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5E9DFC" w14:textId="77777777" w:rsidR="000E580C" w:rsidRDefault="000E580C" w:rsidP="000E580C">
      <w:pPr>
        <w:rPr>
          <w:szCs w:val="24"/>
          <w:rtl/>
        </w:rPr>
      </w:pPr>
      <w:bookmarkStart w:id="0" w:name="_GoBack"/>
      <w:bookmarkEnd w:id="0"/>
    </w:p>
    <w:p w14:paraId="33DFC5A2" w14:textId="77777777" w:rsidR="000E580C" w:rsidRDefault="000E580C" w:rsidP="000E580C">
      <w:pPr>
        <w:spacing w:line="360" w:lineRule="auto"/>
        <w:jc w:val="both"/>
        <w:rPr>
          <w:rFonts w:ascii="Arial" w:hAnsi="Arial"/>
          <w:b/>
          <w:bCs/>
          <w:szCs w:val="24"/>
          <w:rtl/>
        </w:rPr>
      </w:pPr>
    </w:p>
    <w:p w14:paraId="2AAD9FB6" w14:textId="77777777" w:rsidR="000E580C" w:rsidRDefault="000E580C" w:rsidP="000E580C">
      <w:pPr>
        <w:spacing w:line="360" w:lineRule="auto"/>
        <w:jc w:val="both"/>
        <w:rPr>
          <w:rFonts w:ascii="Arial" w:hAnsi="Arial"/>
          <w:b/>
          <w:bCs/>
          <w:szCs w:val="24"/>
          <w:rtl/>
        </w:rPr>
      </w:pPr>
    </w:p>
    <w:p w14:paraId="61D4C402" w14:textId="77777777" w:rsidR="000E580C" w:rsidRDefault="000E580C" w:rsidP="000E580C">
      <w:pPr>
        <w:spacing w:line="360" w:lineRule="auto"/>
        <w:jc w:val="both"/>
        <w:rPr>
          <w:rFonts w:ascii="Arial" w:hAnsi="Arial"/>
          <w:b/>
          <w:bCs/>
          <w:szCs w:val="24"/>
          <w:rtl/>
        </w:rPr>
      </w:pPr>
    </w:p>
    <w:p w14:paraId="3A707817" w14:textId="77777777" w:rsidR="000E580C" w:rsidRPr="00B4502F" w:rsidRDefault="000E580C" w:rsidP="000E580C">
      <w:pPr>
        <w:spacing w:line="360" w:lineRule="auto"/>
        <w:jc w:val="center"/>
        <w:rPr>
          <w:rFonts w:ascii="Arial" w:hAnsi="Arial"/>
          <w:b/>
          <w:bCs/>
          <w:sz w:val="32"/>
          <w:szCs w:val="32"/>
          <w:rtl/>
        </w:rPr>
      </w:pPr>
      <w:r w:rsidRPr="000E580C">
        <w:rPr>
          <w:rFonts w:ascii="Arial" w:hAnsi="Arial" w:hint="cs"/>
          <w:b/>
          <w:bCs/>
          <w:sz w:val="32"/>
          <w:szCs w:val="32"/>
          <w:rtl/>
        </w:rPr>
        <w:t>מכרז 18/2015</w:t>
      </w:r>
    </w:p>
    <w:p w14:paraId="07BBCB66" w14:textId="77777777" w:rsidR="000E580C" w:rsidRPr="00B4502F" w:rsidRDefault="000E580C" w:rsidP="000E580C">
      <w:pPr>
        <w:spacing w:line="360" w:lineRule="auto"/>
        <w:jc w:val="both"/>
        <w:rPr>
          <w:rFonts w:ascii="Arial" w:hAnsi="Arial"/>
          <w:b/>
          <w:bCs/>
          <w:sz w:val="32"/>
          <w:szCs w:val="32"/>
          <w:rtl/>
        </w:rPr>
      </w:pPr>
    </w:p>
    <w:p w14:paraId="4A76AEA4" w14:textId="77777777" w:rsidR="000E580C" w:rsidRPr="00B4502F" w:rsidRDefault="000E580C" w:rsidP="000E580C">
      <w:pPr>
        <w:spacing w:line="360" w:lineRule="auto"/>
        <w:jc w:val="both"/>
        <w:rPr>
          <w:rFonts w:ascii="Arial" w:hAnsi="Arial"/>
          <w:b/>
          <w:bCs/>
          <w:sz w:val="32"/>
          <w:szCs w:val="32"/>
          <w:rtl/>
        </w:rPr>
      </w:pPr>
    </w:p>
    <w:p w14:paraId="4616B852" w14:textId="77777777" w:rsidR="000E580C" w:rsidRPr="00B4502F" w:rsidRDefault="000E580C" w:rsidP="000E580C">
      <w:pPr>
        <w:spacing w:line="360" w:lineRule="auto"/>
        <w:jc w:val="both"/>
        <w:rPr>
          <w:rFonts w:ascii="Arial" w:hAnsi="Arial"/>
          <w:b/>
          <w:bCs/>
          <w:sz w:val="32"/>
          <w:szCs w:val="32"/>
          <w:rtl/>
        </w:rPr>
      </w:pPr>
    </w:p>
    <w:p w14:paraId="70AA0D75" w14:textId="77777777" w:rsidR="000E580C" w:rsidRPr="00B4502F" w:rsidRDefault="000E580C" w:rsidP="000E580C">
      <w:pPr>
        <w:spacing w:line="360" w:lineRule="auto"/>
        <w:jc w:val="center"/>
        <w:rPr>
          <w:rFonts w:ascii="Arial" w:hAnsi="Arial"/>
          <w:b/>
          <w:bCs/>
          <w:sz w:val="32"/>
          <w:szCs w:val="32"/>
          <w:rtl/>
        </w:rPr>
      </w:pPr>
      <w:r w:rsidRPr="00B4502F">
        <w:rPr>
          <w:rFonts w:ascii="Arial" w:hAnsi="Arial" w:hint="cs"/>
          <w:b/>
          <w:bCs/>
          <w:sz w:val="32"/>
          <w:szCs w:val="32"/>
          <w:rtl/>
        </w:rPr>
        <w:t>ל</w:t>
      </w:r>
      <w:r>
        <w:rPr>
          <w:rFonts w:ascii="Arial" w:hAnsi="Arial" w:hint="cs"/>
          <w:b/>
          <w:bCs/>
          <w:sz w:val="32"/>
          <w:szCs w:val="32"/>
          <w:rtl/>
        </w:rPr>
        <w:t>מתן</w:t>
      </w:r>
      <w:r w:rsidRPr="00B4502F">
        <w:rPr>
          <w:rFonts w:ascii="Arial" w:hAnsi="Arial" w:hint="cs"/>
          <w:b/>
          <w:bCs/>
          <w:sz w:val="32"/>
          <w:szCs w:val="32"/>
          <w:rtl/>
        </w:rPr>
        <w:t xml:space="preserve"> שירותי ייעוץ </w:t>
      </w:r>
      <w:r>
        <w:rPr>
          <w:rFonts w:ascii="Arial" w:hAnsi="Arial" w:hint="cs"/>
          <w:b/>
          <w:bCs/>
          <w:sz w:val="32"/>
          <w:szCs w:val="32"/>
          <w:rtl/>
        </w:rPr>
        <w:t xml:space="preserve">למינהל אוצרות טבע </w:t>
      </w:r>
      <w:r w:rsidRPr="00B4502F">
        <w:rPr>
          <w:rFonts w:ascii="Arial" w:hAnsi="Arial" w:hint="cs"/>
          <w:b/>
          <w:bCs/>
          <w:sz w:val="32"/>
          <w:szCs w:val="32"/>
          <w:rtl/>
        </w:rPr>
        <w:t>ב</w:t>
      </w:r>
      <w:r>
        <w:rPr>
          <w:rFonts w:ascii="Arial" w:hAnsi="Arial" w:hint="cs"/>
          <w:b/>
          <w:bCs/>
          <w:sz w:val="32"/>
          <w:szCs w:val="32"/>
          <w:rtl/>
        </w:rPr>
        <w:t>משרד התשתיות הלאומיות האנרגיה והמים</w:t>
      </w:r>
    </w:p>
    <w:p w14:paraId="46D34261" w14:textId="77777777" w:rsidR="000E580C" w:rsidRPr="00B4502F" w:rsidRDefault="000E580C" w:rsidP="000E580C">
      <w:pPr>
        <w:spacing w:line="360" w:lineRule="auto"/>
        <w:jc w:val="both"/>
        <w:rPr>
          <w:rFonts w:ascii="Arial" w:hAnsi="Arial"/>
          <w:b/>
          <w:bCs/>
          <w:sz w:val="32"/>
          <w:szCs w:val="32"/>
          <w:rtl/>
        </w:rPr>
      </w:pPr>
    </w:p>
    <w:p w14:paraId="31A66D43" w14:textId="77777777" w:rsidR="000E580C" w:rsidRPr="00B4502F" w:rsidRDefault="000E580C" w:rsidP="000E580C">
      <w:pPr>
        <w:spacing w:line="360" w:lineRule="auto"/>
        <w:jc w:val="both"/>
        <w:rPr>
          <w:rFonts w:ascii="Arial" w:hAnsi="Arial"/>
          <w:b/>
          <w:bCs/>
          <w:sz w:val="32"/>
          <w:szCs w:val="32"/>
          <w:rtl/>
        </w:rPr>
      </w:pPr>
    </w:p>
    <w:p w14:paraId="58BA7E00" w14:textId="77777777" w:rsidR="000E580C" w:rsidRPr="00B4502F" w:rsidRDefault="000E580C" w:rsidP="000E580C">
      <w:pPr>
        <w:spacing w:line="360" w:lineRule="auto"/>
        <w:jc w:val="both"/>
        <w:rPr>
          <w:rFonts w:ascii="Arial" w:hAnsi="Arial"/>
          <w:b/>
          <w:bCs/>
          <w:sz w:val="32"/>
          <w:szCs w:val="32"/>
          <w:rtl/>
        </w:rPr>
      </w:pPr>
    </w:p>
    <w:p w14:paraId="0580BDF7" w14:textId="77777777" w:rsidR="000E580C" w:rsidRPr="00B4502F" w:rsidRDefault="000E580C" w:rsidP="000E580C">
      <w:pPr>
        <w:spacing w:line="360" w:lineRule="auto"/>
        <w:jc w:val="both"/>
        <w:rPr>
          <w:rFonts w:ascii="Arial" w:hAnsi="Arial"/>
          <w:b/>
          <w:bCs/>
          <w:sz w:val="32"/>
          <w:szCs w:val="32"/>
          <w:rtl/>
        </w:rPr>
      </w:pPr>
    </w:p>
    <w:p w14:paraId="370458CA" w14:textId="77777777" w:rsidR="000E580C" w:rsidRPr="00B4502F" w:rsidRDefault="000E580C" w:rsidP="000E580C">
      <w:pPr>
        <w:spacing w:line="360" w:lineRule="auto"/>
        <w:jc w:val="both"/>
        <w:rPr>
          <w:rFonts w:ascii="Arial" w:hAnsi="Arial"/>
          <w:b/>
          <w:bCs/>
          <w:sz w:val="32"/>
          <w:szCs w:val="32"/>
          <w:rtl/>
        </w:rPr>
      </w:pPr>
    </w:p>
    <w:p w14:paraId="3CCF0FBB" w14:textId="77777777" w:rsidR="000E580C" w:rsidRPr="00B4502F" w:rsidRDefault="000E580C" w:rsidP="000E580C">
      <w:pPr>
        <w:spacing w:line="360" w:lineRule="auto"/>
        <w:jc w:val="both"/>
        <w:rPr>
          <w:rFonts w:ascii="Arial" w:hAnsi="Arial"/>
          <w:b/>
          <w:bCs/>
          <w:sz w:val="32"/>
          <w:szCs w:val="32"/>
          <w:rtl/>
        </w:rPr>
      </w:pPr>
    </w:p>
    <w:p w14:paraId="6E9B444F" w14:textId="77777777" w:rsidR="000E580C" w:rsidRPr="00B4502F" w:rsidRDefault="000E580C" w:rsidP="000E580C">
      <w:pPr>
        <w:spacing w:line="360" w:lineRule="auto"/>
        <w:jc w:val="both"/>
        <w:rPr>
          <w:rFonts w:ascii="Arial" w:hAnsi="Arial"/>
          <w:b/>
          <w:bCs/>
          <w:sz w:val="32"/>
          <w:szCs w:val="32"/>
          <w:rtl/>
        </w:rPr>
      </w:pPr>
    </w:p>
    <w:p w14:paraId="5598808F" w14:textId="4E722694" w:rsidR="000E580C" w:rsidRPr="00B4502F" w:rsidRDefault="000E580C" w:rsidP="000E580C">
      <w:pPr>
        <w:spacing w:line="360" w:lineRule="auto"/>
        <w:jc w:val="center"/>
        <w:rPr>
          <w:rFonts w:ascii="Arial" w:hAnsi="Arial"/>
          <w:b/>
          <w:bCs/>
          <w:sz w:val="32"/>
          <w:szCs w:val="32"/>
          <w:rtl/>
        </w:rPr>
      </w:pPr>
      <w:r w:rsidRPr="00A23225">
        <w:rPr>
          <w:rFonts w:ascii="Arial" w:hAnsi="Arial" w:hint="eastAsia"/>
          <w:b/>
          <w:bCs/>
          <w:sz w:val="32"/>
          <w:szCs w:val="32"/>
          <w:rtl/>
        </w:rPr>
        <w:t>תאריך</w:t>
      </w:r>
      <w:r w:rsidRPr="00A23225">
        <w:rPr>
          <w:rFonts w:ascii="Arial" w:hAnsi="Arial"/>
          <w:b/>
          <w:bCs/>
          <w:sz w:val="32"/>
          <w:szCs w:val="32"/>
          <w:rtl/>
        </w:rPr>
        <w:t xml:space="preserve">:    </w:t>
      </w:r>
      <w:r>
        <w:rPr>
          <w:rFonts w:ascii="Arial" w:hAnsi="Arial" w:hint="cs"/>
          <w:b/>
          <w:bCs/>
          <w:sz w:val="32"/>
          <w:szCs w:val="32"/>
          <w:rtl/>
        </w:rPr>
        <w:t>ספטמבר 2015</w:t>
      </w:r>
    </w:p>
    <w:p w14:paraId="5688E383" w14:textId="77777777" w:rsidR="000E580C" w:rsidRPr="00B4502F" w:rsidRDefault="000E580C" w:rsidP="000E580C">
      <w:pPr>
        <w:spacing w:line="360" w:lineRule="auto"/>
        <w:jc w:val="both"/>
        <w:rPr>
          <w:rFonts w:ascii="Arial" w:hAnsi="Arial"/>
          <w:b/>
          <w:bCs/>
          <w:sz w:val="32"/>
          <w:szCs w:val="32"/>
          <w:rtl/>
        </w:rPr>
      </w:pPr>
    </w:p>
    <w:p w14:paraId="5C8CF234" w14:textId="77777777" w:rsidR="000E580C" w:rsidRDefault="000E580C" w:rsidP="000E580C">
      <w:pPr>
        <w:spacing w:line="360" w:lineRule="auto"/>
        <w:jc w:val="both"/>
        <w:rPr>
          <w:rFonts w:ascii="Arial" w:hAnsi="Arial"/>
          <w:b/>
          <w:bCs/>
          <w:szCs w:val="24"/>
          <w:rtl/>
        </w:rPr>
      </w:pPr>
    </w:p>
    <w:p w14:paraId="26349806" w14:textId="77777777" w:rsidR="000E580C" w:rsidRDefault="000E580C" w:rsidP="000E580C">
      <w:pPr>
        <w:spacing w:line="360" w:lineRule="auto"/>
        <w:jc w:val="both"/>
        <w:rPr>
          <w:rFonts w:ascii="Arial" w:hAnsi="Arial"/>
          <w:b/>
          <w:bCs/>
          <w:szCs w:val="24"/>
          <w:rtl/>
        </w:rPr>
      </w:pPr>
    </w:p>
    <w:p w14:paraId="4AB8DD92" w14:textId="77777777" w:rsidR="000E580C" w:rsidRDefault="000E580C" w:rsidP="000E580C">
      <w:pPr>
        <w:spacing w:line="360" w:lineRule="auto"/>
        <w:jc w:val="both"/>
        <w:rPr>
          <w:rFonts w:ascii="Arial" w:hAnsi="Arial"/>
          <w:b/>
          <w:bCs/>
          <w:szCs w:val="24"/>
          <w:rtl/>
        </w:rPr>
      </w:pPr>
    </w:p>
    <w:p w14:paraId="3118F724" w14:textId="77777777" w:rsidR="000E580C" w:rsidRDefault="000E580C" w:rsidP="000E580C">
      <w:pPr>
        <w:spacing w:line="360" w:lineRule="auto"/>
        <w:jc w:val="both"/>
        <w:rPr>
          <w:rFonts w:ascii="Arial" w:hAnsi="Arial"/>
          <w:b/>
          <w:bCs/>
          <w:szCs w:val="24"/>
          <w:rtl/>
        </w:rPr>
      </w:pPr>
    </w:p>
    <w:p w14:paraId="25CDF666" w14:textId="77777777" w:rsidR="000E580C" w:rsidRDefault="000E580C" w:rsidP="000E580C">
      <w:pPr>
        <w:spacing w:line="360" w:lineRule="auto"/>
        <w:jc w:val="both"/>
        <w:rPr>
          <w:rFonts w:ascii="Arial" w:hAnsi="Arial"/>
          <w:b/>
          <w:bCs/>
          <w:szCs w:val="24"/>
          <w:rtl/>
        </w:rPr>
      </w:pPr>
    </w:p>
    <w:p w14:paraId="6972641E" w14:textId="77777777" w:rsidR="000E580C" w:rsidRDefault="000E580C" w:rsidP="000E580C">
      <w:pPr>
        <w:spacing w:line="360" w:lineRule="auto"/>
        <w:jc w:val="both"/>
        <w:rPr>
          <w:rFonts w:ascii="Arial" w:hAnsi="Arial"/>
          <w:b/>
          <w:bCs/>
          <w:szCs w:val="24"/>
          <w:rtl/>
        </w:rPr>
      </w:pPr>
    </w:p>
    <w:p w14:paraId="6477D486" w14:textId="77777777" w:rsidR="000E580C" w:rsidRDefault="000E580C" w:rsidP="000E580C">
      <w:pPr>
        <w:spacing w:line="360" w:lineRule="auto"/>
        <w:jc w:val="both"/>
        <w:rPr>
          <w:rFonts w:ascii="Arial" w:hAnsi="Arial"/>
          <w:b/>
          <w:bCs/>
          <w:szCs w:val="24"/>
          <w:rtl/>
        </w:rPr>
      </w:pPr>
    </w:p>
    <w:p w14:paraId="6420FBA8" w14:textId="77777777" w:rsidR="000E580C" w:rsidRDefault="000E580C" w:rsidP="000E580C">
      <w:pPr>
        <w:spacing w:line="360" w:lineRule="auto"/>
        <w:jc w:val="both"/>
        <w:rPr>
          <w:rFonts w:ascii="Arial" w:hAnsi="Arial"/>
          <w:b/>
          <w:bCs/>
          <w:szCs w:val="24"/>
          <w:rtl/>
        </w:rPr>
      </w:pPr>
    </w:p>
    <w:p w14:paraId="60635A35" w14:textId="77777777" w:rsidR="000E580C" w:rsidRDefault="000E580C" w:rsidP="000E580C">
      <w:pPr>
        <w:spacing w:line="360" w:lineRule="auto"/>
        <w:jc w:val="both"/>
        <w:rPr>
          <w:rFonts w:ascii="Arial" w:hAnsi="Arial"/>
          <w:b/>
          <w:bCs/>
          <w:szCs w:val="24"/>
          <w:rtl/>
        </w:rPr>
      </w:pPr>
    </w:p>
    <w:p w14:paraId="5E889EF5" w14:textId="77777777" w:rsidR="000E580C" w:rsidRPr="00B4502F" w:rsidRDefault="000E580C" w:rsidP="000E580C">
      <w:pPr>
        <w:spacing w:line="360" w:lineRule="auto"/>
        <w:jc w:val="center"/>
        <w:rPr>
          <w:b/>
          <w:bCs/>
          <w:sz w:val="28"/>
          <w:szCs w:val="28"/>
          <w:u w:val="single"/>
          <w:rtl/>
        </w:rPr>
      </w:pPr>
      <w:r w:rsidRPr="00B4502F">
        <w:rPr>
          <w:rFonts w:ascii="Arial" w:hAnsi="Arial"/>
          <w:b/>
          <w:bCs/>
          <w:sz w:val="28"/>
          <w:szCs w:val="28"/>
          <w:u w:val="single"/>
          <w:rtl/>
        </w:rPr>
        <w:lastRenderedPageBreak/>
        <w:t xml:space="preserve">מכרז פומבי מס  </w:t>
      </w:r>
      <w:r w:rsidRPr="000E580C">
        <w:rPr>
          <w:rFonts w:ascii="Arial" w:hAnsi="Arial" w:hint="cs"/>
          <w:b/>
          <w:bCs/>
          <w:sz w:val="28"/>
          <w:szCs w:val="28"/>
          <w:u w:val="single"/>
          <w:rtl/>
        </w:rPr>
        <w:t>18/15</w:t>
      </w:r>
      <w:r w:rsidRPr="00B4502F">
        <w:rPr>
          <w:rFonts w:ascii="Arial" w:hAnsi="Arial"/>
          <w:b/>
          <w:bCs/>
          <w:sz w:val="28"/>
          <w:szCs w:val="28"/>
          <w:u w:val="single"/>
          <w:rtl/>
        </w:rPr>
        <w:t xml:space="preserve">  למתן שירותי </w:t>
      </w:r>
      <w:r w:rsidRPr="00B4502F">
        <w:rPr>
          <w:rFonts w:hint="eastAsia"/>
          <w:b/>
          <w:bCs/>
          <w:sz w:val="28"/>
          <w:szCs w:val="28"/>
          <w:u w:val="single"/>
          <w:rtl/>
        </w:rPr>
        <w:t>ייעוץ</w:t>
      </w:r>
      <w:r w:rsidRPr="00B4502F">
        <w:rPr>
          <w:b/>
          <w:bCs/>
          <w:sz w:val="28"/>
          <w:szCs w:val="28"/>
          <w:u w:val="single"/>
          <w:rtl/>
        </w:rPr>
        <w:t xml:space="preserve"> </w:t>
      </w:r>
      <w:r w:rsidRPr="00B4502F">
        <w:rPr>
          <w:rFonts w:hint="cs"/>
          <w:b/>
          <w:bCs/>
          <w:sz w:val="28"/>
          <w:szCs w:val="28"/>
          <w:u w:val="single"/>
          <w:rtl/>
        </w:rPr>
        <w:t>ל</w:t>
      </w:r>
      <w:r>
        <w:rPr>
          <w:rFonts w:hint="cs"/>
          <w:b/>
          <w:bCs/>
          <w:sz w:val="28"/>
          <w:szCs w:val="28"/>
          <w:u w:val="single"/>
          <w:rtl/>
        </w:rPr>
        <w:t xml:space="preserve">מינהל אוצרות טבע </w:t>
      </w:r>
      <w:r w:rsidRPr="00B4502F">
        <w:rPr>
          <w:rFonts w:hint="cs"/>
          <w:b/>
          <w:bCs/>
          <w:sz w:val="28"/>
          <w:szCs w:val="28"/>
          <w:u w:val="single"/>
          <w:rtl/>
        </w:rPr>
        <w:t xml:space="preserve">בנושא </w:t>
      </w:r>
      <w:r>
        <w:rPr>
          <w:rFonts w:hint="cs"/>
          <w:b/>
          <w:bCs/>
          <w:sz w:val="28"/>
          <w:szCs w:val="28"/>
          <w:u w:val="single"/>
          <w:rtl/>
        </w:rPr>
        <w:t>סקר אסטרטגי סביבתי לחיפוש והפקה של נפט וגז טבעי בים</w:t>
      </w:r>
    </w:p>
    <w:p w14:paraId="3A4718F0" w14:textId="77777777" w:rsidR="000E580C" w:rsidRPr="00333B63" w:rsidRDefault="000E580C" w:rsidP="000E580C">
      <w:pPr>
        <w:spacing w:line="360" w:lineRule="auto"/>
        <w:jc w:val="both"/>
        <w:rPr>
          <w:rFonts w:ascii="Arial" w:hAnsi="Arial"/>
          <w:sz w:val="32"/>
          <w:szCs w:val="32"/>
          <w:rtl/>
        </w:rPr>
      </w:pPr>
    </w:p>
    <w:p w14:paraId="5494734C" w14:textId="77777777" w:rsidR="000E580C" w:rsidRDefault="000E580C" w:rsidP="000E580C">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מינהל אוצרות טבע</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w:t>
      </w:r>
      <w:r w:rsidRPr="00B4502F">
        <w:rPr>
          <w:rFonts w:ascii="Arial" w:hAnsi="Arial"/>
          <w:szCs w:val="24"/>
          <w:rtl/>
        </w:rPr>
        <w:t xml:space="preserve">בזאת מכרז </w:t>
      </w:r>
      <w:r w:rsidRPr="00B4502F">
        <w:rPr>
          <w:rFonts w:ascii="Arial" w:hAnsi="Arial" w:hint="cs"/>
          <w:szCs w:val="24"/>
          <w:rtl/>
        </w:rPr>
        <w:t xml:space="preserve">למתן שירותי ייעוץ </w:t>
      </w:r>
      <w:r w:rsidRPr="00B4502F">
        <w:rPr>
          <w:rFonts w:ascii="Arial" w:hAnsi="Arial" w:hint="cs"/>
          <w:b/>
          <w:bCs/>
          <w:szCs w:val="24"/>
          <w:rtl/>
        </w:rPr>
        <w:t>ל</w:t>
      </w:r>
      <w:r>
        <w:rPr>
          <w:rFonts w:ascii="Arial" w:hAnsi="Arial" w:hint="cs"/>
          <w:b/>
          <w:bCs/>
          <w:szCs w:val="24"/>
          <w:rtl/>
        </w:rPr>
        <w:t xml:space="preserve">מינהל אוצרות טבע לרבות </w:t>
      </w:r>
      <w:r w:rsidRPr="00B4502F">
        <w:rPr>
          <w:rFonts w:ascii="Arial" w:hAnsi="Arial" w:hint="cs"/>
          <w:b/>
          <w:bCs/>
          <w:szCs w:val="24"/>
          <w:rtl/>
        </w:rPr>
        <w:t xml:space="preserve">בנושא </w:t>
      </w:r>
      <w:r>
        <w:rPr>
          <w:rFonts w:ascii="Arial" w:hAnsi="Arial" w:hint="cs"/>
          <w:b/>
          <w:bCs/>
          <w:szCs w:val="24"/>
          <w:rtl/>
        </w:rPr>
        <w:t>סקר אסטרטגי סביבתי לחיפוש והפקה של נפט וגז טבעי בים</w:t>
      </w:r>
      <w:r>
        <w:rPr>
          <w:rFonts w:ascii="Arial" w:hAnsi="Arial" w:hint="cs"/>
          <w:szCs w:val="24"/>
          <w:rtl/>
        </w:rPr>
        <w:t xml:space="preserve"> (להלן: "</w:t>
      </w:r>
      <w:r w:rsidRPr="00075635">
        <w:rPr>
          <w:rFonts w:ascii="Arial" w:hAnsi="Arial" w:hint="cs"/>
          <w:b/>
          <w:bCs/>
          <w:szCs w:val="24"/>
          <w:rtl/>
        </w:rPr>
        <w:t>הסקר</w:t>
      </w:r>
      <w:r>
        <w:rPr>
          <w:rFonts w:ascii="Arial" w:hAnsi="Arial" w:hint="cs"/>
          <w:szCs w:val="24"/>
          <w:rtl/>
        </w:rPr>
        <w:t>"), הכוללים ריכוז עבודת ועדת ההיגוי וועדת המשנה, הכנת ישיבות ועדת ההיגוי וועדת המשנה, בדיקת תוצרי העבודה של הסקר, הכנת חוות דעת על תוצרי העבודה של הסקר, הכנת הצעת מחליטים, סיוע בגיבוש נהלים והנחיות סביבתיות לפעילות חיפוש והפקה של נפט וגז טבעי, בדיקה ומתן חוות דעת למסמכים סביבתיים המוגשים למינהל אוצרות טבע, (</w:t>
      </w:r>
      <w:r w:rsidRPr="00B4502F">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w:t>
      </w:r>
      <w:r w:rsidRPr="000B4073">
        <w:rPr>
          <w:rFonts w:ascii="Arial" w:hAnsi="Arial" w:hint="cs"/>
          <w:szCs w:val="24"/>
          <w:highlight w:val="cyan"/>
          <w:rtl/>
        </w:rPr>
        <w:t>כ</w:t>
      </w:r>
      <w:r w:rsidRPr="000B4073">
        <w:rPr>
          <w:rFonts w:ascii="Arial" w:hAnsi="Arial" w:hint="cs"/>
          <w:b/>
          <w:bCs/>
          <w:szCs w:val="24"/>
          <w:highlight w:val="cyan"/>
          <w:rtl/>
        </w:rPr>
        <w:t>נספח א'1</w:t>
      </w:r>
      <w:r>
        <w:rPr>
          <w:rFonts w:ascii="Arial" w:hAnsi="Arial" w:hint="cs"/>
          <w:b/>
          <w:bCs/>
          <w:szCs w:val="24"/>
          <w:rtl/>
        </w:rPr>
        <w:t>.</w:t>
      </w:r>
    </w:p>
    <w:p w14:paraId="5E1808B8" w14:textId="77777777" w:rsidR="000E580C" w:rsidRDefault="000E580C" w:rsidP="000E580C">
      <w:pPr>
        <w:autoSpaceDE w:val="0"/>
        <w:autoSpaceDN w:val="0"/>
        <w:adjustRightInd w:val="0"/>
        <w:spacing w:line="360" w:lineRule="auto"/>
        <w:jc w:val="both"/>
        <w:rPr>
          <w:rFonts w:ascii="Arial" w:hAnsi="Arial"/>
          <w:b/>
          <w:bCs/>
          <w:szCs w:val="24"/>
          <w:u w:val="single"/>
          <w:rtl/>
        </w:rPr>
      </w:pPr>
    </w:p>
    <w:p w14:paraId="5B135A14" w14:textId="77777777" w:rsidR="000E580C" w:rsidRPr="000A4AAD" w:rsidRDefault="000E580C" w:rsidP="000E580C">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107385F0" w14:textId="77777777" w:rsidR="000E580C" w:rsidRPr="00B4502F" w:rsidRDefault="000E580C" w:rsidP="000E580C">
      <w:pPr>
        <w:pStyle w:val="af2"/>
        <w:numPr>
          <w:ilvl w:val="0"/>
          <w:numId w:val="40"/>
        </w:numPr>
        <w:spacing w:line="360" w:lineRule="auto"/>
        <w:ind w:left="453"/>
        <w:jc w:val="both"/>
        <w:rPr>
          <w:rFonts w:ascii="Arial" w:hAnsi="Arial"/>
          <w:szCs w:val="24"/>
        </w:rPr>
      </w:pPr>
      <w:r w:rsidRPr="00B4502F">
        <w:rPr>
          <w:rFonts w:ascii="Arial" w:hAnsi="Arial" w:hint="cs"/>
          <w:szCs w:val="24"/>
          <w:rtl/>
        </w:rPr>
        <w:t xml:space="preserve">המשרד, באמצעות </w:t>
      </w:r>
      <w:r>
        <w:rPr>
          <w:rFonts w:ascii="Arial" w:hAnsi="Arial" w:hint="cs"/>
          <w:szCs w:val="24"/>
          <w:rtl/>
        </w:rPr>
        <w:t>מינהל אוצרות טבע</w:t>
      </w:r>
      <w:r w:rsidRPr="00B4502F">
        <w:rPr>
          <w:rFonts w:ascii="Arial" w:hAnsi="Arial" w:hint="cs"/>
          <w:szCs w:val="24"/>
          <w:rtl/>
        </w:rPr>
        <w:t xml:space="preserve"> (להלן: "</w:t>
      </w:r>
      <w:r w:rsidRPr="0097364B">
        <w:rPr>
          <w:rFonts w:ascii="Arial" w:hAnsi="Arial" w:hint="cs"/>
          <w:b/>
          <w:bCs/>
          <w:szCs w:val="24"/>
          <w:rtl/>
        </w:rPr>
        <w:t>המינהל</w:t>
      </w:r>
      <w:r w:rsidRPr="00B4502F">
        <w:rPr>
          <w:rFonts w:ascii="Arial" w:hAnsi="Arial" w:hint="cs"/>
          <w:szCs w:val="24"/>
          <w:rtl/>
        </w:rPr>
        <w:t xml:space="preserve">"), מבקש לקבל הצעות למתן שירותי ייעוץ </w:t>
      </w:r>
      <w:r w:rsidRPr="00B4502F">
        <w:rPr>
          <w:rFonts w:ascii="Arial" w:hAnsi="Arial" w:hint="cs"/>
          <w:b/>
          <w:bCs/>
          <w:szCs w:val="24"/>
          <w:rtl/>
        </w:rPr>
        <w:t xml:space="preserve">בנושא </w:t>
      </w:r>
      <w:r>
        <w:rPr>
          <w:rFonts w:ascii="Arial" w:hAnsi="Arial" w:hint="cs"/>
          <w:b/>
          <w:bCs/>
          <w:szCs w:val="24"/>
          <w:rtl/>
        </w:rPr>
        <w:t>סקר אסטרטגי סביבתי לחיפוש והפקה של נפט וגז טבעי בים</w:t>
      </w:r>
      <w:r w:rsidRPr="00B4502F">
        <w:rPr>
          <w:rFonts w:ascii="Arial" w:hAnsi="Arial" w:hint="cs"/>
          <w:b/>
          <w:bCs/>
          <w:szCs w:val="24"/>
          <w:rtl/>
        </w:rPr>
        <w:t xml:space="preserve">, </w:t>
      </w:r>
      <w:r w:rsidRPr="0097364B">
        <w:rPr>
          <w:rFonts w:ascii="Arial" w:hAnsi="Arial" w:hint="cs"/>
          <w:b/>
          <w:bCs/>
          <w:szCs w:val="24"/>
          <w:rtl/>
        </w:rPr>
        <w:t>סיוע בגיבוש נהלים והנחיות סביבתיות לפעילות חיפוש והפקה של נפט וגז טבעי, בדיקה ומתן חוות דעת למסמכים סביבתיים</w:t>
      </w:r>
      <w:r w:rsidRPr="00B4502F">
        <w:rPr>
          <w:rFonts w:ascii="Arial" w:hAnsi="Arial" w:hint="cs"/>
          <w:szCs w:val="24"/>
          <w:rtl/>
        </w:rPr>
        <w:t xml:space="preserve"> (להלן "</w:t>
      </w:r>
      <w:r w:rsidRPr="0097364B">
        <w:rPr>
          <w:rFonts w:ascii="Arial" w:hAnsi="Arial" w:hint="cs"/>
          <w:b/>
          <w:bCs/>
          <w:szCs w:val="24"/>
          <w:rtl/>
        </w:rPr>
        <w:t>השירותי</w:t>
      </w:r>
      <w:r w:rsidRPr="0097364B">
        <w:rPr>
          <w:rFonts w:ascii="Arial" w:hAnsi="Arial" w:hint="eastAsia"/>
          <w:b/>
          <w:bCs/>
          <w:szCs w:val="24"/>
          <w:rtl/>
        </w:rPr>
        <w:t>ם</w:t>
      </w:r>
      <w:r w:rsidRPr="00B4502F">
        <w:rPr>
          <w:rFonts w:ascii="Arial" w:hAnsi="Arial" w:hint="cs"/>
          <w:szCs w:val="24"/>
          <w:rtl/>
        </w:rPr>
        <w:t>").</w:t>
      </w:r>
    </w:p>
    <w:p w14:paraId="3AE60568" w14:textId="77777777" w:rsidR="000E580C" w:rsidRDefault="000E580C" w:rsidP="000E580C">
      <w:pPr>
        <w:pStyle w:val="af2"/>
        <w:numPr>
          <w:ilvl w:val="0"/>
          <w:numId w:val="40"/>
        </w:numPr>
        <w:spacing w:line="360" w:lineRule="auto"/>
        <w:ind w:left="453"/>
        <w:jc w:val="both"/>
        <w:rPr>
          <w:rFonts w:ascii="Arial" w:hAnsi="Arial"/>
          <w:szCs w:val="24"/>
        </w:rPr>
      </w:pPr>
      <w:r>
        <w:rPr>
          <w:rFonts w:ascii="Arial" w:hAnsi="Arial" w:hint="cs"/>
          <w:szCs w:val="24"/>
          <w:rtl/>
        </w:rPr>
        <w:t>ה</w:t>
      </w:r>
      <w:r w:rsidRPr="00401079">
        <w:rPr>
          <w:rFonts w:ascii="Arial" w:hAnsi="Arial" w:hint="cs"/>
          <w:szCs w:val="24"/>
          <w:rtl/>
        </w:rPr>
        <w:t>משרד פועל לגיבוש מדיניות בתחום מתן רישיונות לחיפוש והפקת נפט וגז טבעי בים. במסגרת זו, בהתבסס על איסוף מידע, ניסיון בינלאומי</w:t>
      </w:r>
      <w:r w:rsidRPr="00401079">
        <w:rPr>
          <w:rFonts w:ascii="Arial" w:hAnsi="Arial"/>
          <w:szCs w:val="24"/>
        </w:rPr>
        <w:t xml:space="preserve"> </w:t>
      </w:r>
      <w:r w:rsidRPr="00401079">
        <w:rPr>
          <w:rFonts w:ascii="Arial" w:hAnsi="Arial" w:hint="cs"/>
          <w:szCs w:val="24"/>
          <w:rtl/>
        </w:rPr>
        <w:t xml:space="preserve">וצרכי המשק, המשרד </w:t>
      </w:r>
      <w:r>
        <w:rPr>
          <w:rFonts w:ascii="Arial" w:hAnsi="Arial" w:hint="cs"/>
          <w:szCs w:val="24"/>
          <w:rtl/>
        </w:rPr>
        <w:t xml:space="preserve">נערך </w:t>
      </w:r>
      <w:r w:rsidRPr="00401079">
        <w:rPr>
          <w:rFonts w:ascii="Arial" w:hAnsi="Arial" w:hint="cs"/>
          <w:szCs w:val="24"/>
          <w:rtl/>
        </w:rPr>
        <w:t>לג</w:t>
      </w:r>
      <w:r>
        <w:rPr>
          <w:rFonts w:ascii="Arial" w:hAnsi="Arial" w:hint="cs"/>
          <w:szCs w:val="24"/>
          <w:rtl/>
        </w:rPr>
        <w:t>י</w:t>
      </w:r>
      <w:r w:rsidRPr="00401079">
        <w:rPr>
          <w:rFonts w:ascii="Arial" w:hAnsi="Arial" w:hint="cs"/>
          <w:szCs w:val="24"/>
          <w:rtl/>
        </w:rPr>
        <w:t>ב</w:t>
      </w:r>
      <w:r>
        <w:rPr>
          <w:rFonts w:ascii="Arial" w:hAnsi="Arial" w:hint="cs"/>
          <w:szCs w:val="24"/>
          <w:rtl/>
        </w:rPr>
        <w:t>ו</w:t>
      </w:r>
      <w:r w:rsidRPr="00401079">
        <w:rPr>
          <w:rFonts w:ascii="Arial" w:hAnsi="Arial" w:hint="cs"/>
          <w:szCs w:val="24"/>
          <w:rtl/>
        </w:rPr>
        <w:t xml:space="preserve">ש קריטריונים סביבתיים לפיתוח בר קיימא של משאבי הנפט והגז הטבעי בים. </w:t>
      </w:r>
      <w:r>
        <w:rPr>
          <w:rFonts w:ascii="Arial" w:hAnsi="Arial" w:hint="cs"/>
          <w:szCs w:val="24"/>
          <w:rtl/>
        </w:rPr>
        <w:t xml:space="preserve">בין היתר המשרד פועל להכנת </w:t>
      </w:r>
      <w:r w:rsidRPr="00401079">
        <w:rPr>
          <w:rFonts w:ascii="Arial" w:hAnsi="Arial" w:hint="cs"/>
          <w:szCs w:val="24"/>
          <w:rtl/>
        </w:rPr>
        <w:t xml:space="preserve">סקר סביבתי אסטרטגי </w:t>
      </w:r>
      <w:r>
        <w:rPr>
          <w:rFonts w:ascii="Arial" w:hAnsi="Arial" w:hint="cs"/>
          <w:szCs w:val="24"/>
          <w:rtl/>
        </w:rPr>
        <w:t xml:space="preserve">אשר </w:t>
      </w:r>
      <w:r w:rsidRPr="00401079">
        <w:rPr>
          <w:rFonts w:ascii="Arial" w:hAnsi="Arial" w:hint="cs"/>
          <w:szCs w:val="24"/>
          <w:rtl/>
        </w:rPr>
        <w:t>יתייחס לכל המרחב הימי של מדינת ישראל (מים ריבוניים וכלכליים בלעדיים)</w:t>
      </w:r>
      <w:r>
        <w:rPr>
          <w:rFonts w:ascii="Arial" w:hAnsi="Arial" w:hint="cs"/>
          <w:szCs w:val="24"/>
          <w:rtl/>
        </w:rPr>
        <w:t>.</w:t>
      </w:r>
      <w:r w:rsidRPr="00401079">
        <w:rPr>
          <w:rFonts w:ascii="Arial" w:hAnsi="Arial" w:hint="cs"/>
          <w:szCs w:val="24"/>
          <w:rtl/>
        </w:rPr>
        <w:t xml:space="preserve"> </w:t>
      </w:r>
      <w:r>
        <w:rPr>
          <w:rFonts w:ascii="Arial" w:hAnsi="Arial" w:hint="cs"/>
          <w:szCs w:val="24"/>
          <w:rtl/>
        </w:rPr>
        <w:t xml:space="preserve">הסקר </w:t>
      </w:r>
      <w:r w:rsidRPr="00401079">
        <w:rPr>
          <w:rFonts w:ascii="Arial" w:hAnsi="Arial" w:hint="cs"/>
          <w:szCs w:val="24"/>
          <w:rtl/>
        </w:rPr>
        <w:t xml:space="preserve">יכלול בין היתר סקירה ספרותית של סקרים סביבתיים אסטרטגיים שהוכנו בעולם לפיתוח נפט וגז טבעי בים, </w:t>
      </w:r>
      <w:r>
        <w:rPr>
          <w:rFonts w:ascii="Arial" w:hAnsi="Arial" w:hint="cs"/>
          <w:szCs w:val="24"/>
          <w:rtl/>
        </w:rPr>
        <w:t>בחינה של יישומם והתפתחותם לאורך זמן;</w:t>
      </w:r>
      <w:r w:rsidRPr="00401079">
        <w:rPr>
          <w:rFonts w:ascii="Arial" w:hAnsi="Arial" w:hint="cs"/>
          <w:szCs w:val="24"/>
          <w:rtl/>
        </w:rPr>
        <w:t xml:space="preserve"> מפת רגישות בתי גידול או מפת אילוצים סביבתית</w:t>
      </w:r>
      <w:r>
        <w:rPr>
          <w:rFonts w:ascii="Arial" w:hAnsi="Arial" w:hint="cs"/>
          <w:szCs w:val="24"/>
          <w:rtl/>
        </w:rPr>
        <w:t>;</w:t>
      </w:r>
      <w:r w:rsidRPr="00401079">
        <w:rPr>
          <w:rFonts w:ascii="Arial" w:hAnsi="Arial" w:hint="cs"/>
          <w:szCs w:val="24"/>
          <w:rtl/>
        </w:rPr>
        <w:t xml:space="preserve"> הצגת מגוון חלופות (כולל חלופת "אפס") לפיתוח המשאב ומתן זכויות עתידי תוך התחשבות במפת רגישות בתי הגידול או במפת האילוצים הסביבתית ובשיקולים נוספים כגון שיקולים כלכליים וחברתיים. כמו כן, יוצג דיון מעמיק בהשפעות הסביבתיות האפשריות הנגזרות מיישום כל חלופה לפיתוח. בנוסף, הסקר יכלול המלצות ליישום תוצריו, לרבות כללים שיאפשרו פיתוח משאבים תוך שמירה על עקרון פיתוח בר קיימא ארוך טווח, השלמת מידע חסר, קביעת מדדים לניטור של ההמלצות בזמן ודרך יישומן. </w:t>
      </w:r>
      <w:r>
        <w:rPr>
          <w:rFonts w:ascii="Arial" w:hAnsi="Arial" w:hint="cs"/>
          <w:szCs w:val="24"/>
          <w:rtl/>
        </w:rPr>
        <w:t>המשרד באמצעות המינהל פירסם מכרז להכנת סקר אסטרטגי סביבתי לחיפוש והפקה של נפט וגז טבעי בים ונבחר זוכה להכנתו, וועדת היגוי וועדת מישנה שילוו את הכנת הסקר החלו את עבודתם בחודש מרץ 2015.</w:t>
      </w:r>
    </w:p>
    <w:p w14:paraId="256A299F" w14:textId="77777777" w:rsidR="000E580C" w:rsidRDefault="000E580C" w:rsidP="000E580C">
      <w:pPr>
        <w:spacing w:line="360" w:lineRule="auto"/>
        <w:jc w:val="both"/>
        <w:rPr>
          <w:rFonts w:ascii="Arial" w:hAnsi="Arial"/>
          <w:szCs w:val="24"/>
          <w:rtl/>
        </w:rPr>
      </w:pPr>
    </w:p>
    <w:p w14:paraId="74CB6D22" w14:textId="77777777" w:rsidR="000E580C" w:rsidRPr="003A39AD" w:rsidRDefault="000E580C" w:rsidP="000E580C">
      <w:pPr>
        <w:spacing w:line="360" w:lineRule="auto"/>
        <w:jc w:val="both"/>
        <w:rPr>
          <w:rFonts w:ascii="Arial" w:hAnsi="Arial"/>
          <w:szCs w:val="24"/>
        </w:rPr>
      </w:pPr>
    </w:p>
    <w:p w14:paraId="3B26B048" w14:textId="77777777" w:rsidR="000E580C" w:rsidRPr="00531155" w:rsidRDefault="000E580C" w:rsidP="000E580C">
      <w:pPr>
        <w:pStyle w:val="af2"/>
        <w:numPr>
          <w:ilvl w:val="0"/>
          <w:numId w:val="40"/>
        </w:numPr>
        <w:spacing w:before="120" w:line="360" w:lineRule="auto"/>
        <w:ind w:left="360"/>
        <w:contextualSpacing w:val="0"/>
        <w:jc w:val="both"/>
        <w:rPr>
          <w:rFonts w:ascii="Arial" w:hAnsi="Arial"/>
          <w:szCs w:val="24"/>
          <w:u w:val="single"/>
        </w:rPr>
      </w:pPr>
      <w:r>
        <w:rPr>
          <w:rFonts w:ascii="Arial" w:hAnsi="Arial" w:hint="cs"/>
          <w:szCs w:val="24"/>
          <w:u w:val="single"/>
          <w:rtl/>
        </w:rPr>
        <w:lastRenderedPageBreak/>
        <w:t>המינהל</w:t>
      </w:r>
      <w:r w:rsidRPr="00531155">
        <w:rPr>
          <w:rFonts w:ascii="Arial" w:hAnsi="Arial" w:hint="cs"/>
          <w:szCs w:val="24"/>
          <w:u w:val="single"/>
          <w:rtl/>
        </w:rPr>
        <w:t xml:space="preserve"> מזמי</w:t>
      </w:r>
      <w:r>
        <w:rPr>
          <w:rFonts w:ascii="Arial" w:hAnsi="Arial" w:hint="cs"/>
          <w:szCs w:val="24"/>
          <w:u w:val="single"/>
          <w:rtl/>
        </w:rPr>
        <w:t>ן</w:t>
      </w:r>
      <w:r w:rsidRPr="00531155">
        <w:rPr>
          <w:rFonts w:ascii="Arial" w:hAnsi="Arial" w:hint="cs"/>
          <w:szCs w:val="24"/>
          <w:u w:val="single"/>
          <w:rtl/>
        </w:rPr>
        <w:t xml:space="preserve"> בזה הצעות לקבלת השירותים הבאים (להלן "</w:t>
      </w:r>
      <w:r w:rsidRPr="00531155">
        <w:rPr>
          <w:rFonts w:ascii="Arial" w:hAnsi="Arial" w:hint="cs"/>
          <w:b/>
          <w:bCs/>
          <w:szCs w:val="24"/>
          <w:u w:val="single"/>
          <w:rtl/>
        </w:rPr>
        <w:t>השירותים</w:t>
      </w:r>
      <w:r w:rsidRPr="00531155">
        <w:rPr>
          <w:rFonts w:ascii="Arial" w:hAnsi="Arial" w:hint="cs"/>
          <w:szCs w:val="24"/>
          <w:u w:val="single"/>
          <w:rtl/>
        </w:rPr>
        <w:t>"):</w:t>
      </w:r>
    </w:p>
    <w:p w14:paraId="5645889B" w14:textId="77777777" w:rsidR="000E580C" w:rsidRPr="00531155" w:rsidRDefault="000E580C" w:rsidP="000E580C">
      <w:pPr>
        <w:spacing w:line="360" w:lineRule="auto"/>
        <w:ind w:left="311"/>
        <w:jc w:val="both"/>
        <w:rPr>
          <w:szCs w:val="24"/>
        </w:rPr>
      </w:pPr>
      <w:r>
        <w:rPr>
          <w:rFonts w:hint="cs"/>
          <w:szCs w:val="24"/>
          <w:rtl/>
        </w:rPr>
        <w:t xml:space="preserve">ליווי וריכוז עבודת ועדת ההיגוי וועדת המשנה שילוו את </w:t>
      </w:r>
      <w:r w:rsidRPr="00531155">
        <w:rPr>
          <w:rFonts w:hint="cs"/>
          <w:szCs w:val="24"/>
          <w:rtl/>
        </w:rPr>
        <w:t xml:space="preserve">הכנת </w:t>
      </w:r>
      <w:r>
        <w:rPr>
          <w:rFonts w:hint="cs"/>
          <w:szCs w:val="24"/>
          <w:rtl/>
        </w:rPr>
        <w:t>ה</w:t>
      </w:r>
      <w:r w:rsidRPr="00531155">
        <w:rPr>
          <w:rFonts w:hint="cs"/>
          <w:szCs w:val="24"/>
          <w:rtl/>
        </w:rPr>
        <w:t>סקר</w:t>
      </w:r>
      <w:r>
        <w:rPr>
          <w:rFonts w:hint="cs"/>
          <w:szCs w:val="24"/>
          <w:rtl/>
        </w:rPr>
        <w:t xml:space="preserve"> בהתאם להנחיות בא כוח המשרד ו</w:t>
      </w:r>
      <w:r w:rsidRPr="00531155">
        <w:rPr>
          <w:rFonts w:hint="cs"/>
          <w:szCs w:val="24"/>
          <w:rtl/>
        </w:rPr>
        <w:t xml:space="preserve">לפי קווים מנחים המפורטים בנספח </w:t>
      </w:r>
      <w:r>
        <w:rPr>
          <w:rFonts w:hint="cs"/>
          <w:szCs w:val="24"/>
          <w:rtl/>
        </w:rPr>
        <w:t>א1',</w:t>
      </w:r>
      <w:r w:rsidRPr="00531155">
        <w:rPr>
          <w:rFonts w:hint="cs"/>
          <w:szCs w:val="24"/>
          <w:rtl/>
        </w:rPr>
        <w:t xml:space="preserve"> הכולל את הנושאים המרכזיים הבאים:</w:t>
      </w:r>
    </w:p>
    <w:p w14:paraId="449682F7" w14:textId="77777777" w:rsidR="000E580C" w:rsidRPr="007E34FE" w:rsidRDefault="000E580C" w:rsidP="000E580C">
      <w:pPr>
        <w:pStyle w:val="af2"/>
        <w:numPr>
          <w:ilvl w:val="1"/>
          <w:numId w:val="54"/>
        </w:numPr>
        <w:spacing w:line="360" w:lineRule="auto"/>
        <w:ind w:left="594"/>
        <w:jc w:val="both"/>
        <w:rPr>
          <w:szCs w:val="24"/>
        </w:rPr>
      </w:pPr>
      <w:r>
        <w:rPr>
          <w:rFonts w:ascii="Arial" w:hAnsi="Arial" w:hint="cs"/>
          <w:szCs w:val="24"/>
          <w:rtl/>
        </w:rPr>
        <w:t>השתתפות והכנת ישיבות ועדת ההיגוי וועדת המשנה.</w:t>
      </w:r>
    </w:p>
    <w:p w14:paraId="5D2B23B5" w14:textId="77777777" w:rsidR="000E580C" w:rsidRPr="00B10759" w:rsidRDefault="000E580C" w:rsidP="000E580C">
      <w:pPr>
        <w:pStyle w:val="af2"/>
        <w:numPr>
          <w:ilvl w:val="1"/>
          <w:numId w:val="54"/>
        </w:numPr>
        <w:spacing w:before="240" w:line="360" w:lineRule="auto"/>
        <w:ind w:left="594"/>
        <w:jc w:val="both"/>
        <w:rPr>
          <w:szCs w:val="24"/>
        </w:rPr>
      </w:pPr>
      <w:r w:rsidRPr="00B10759">
        <w:rPr>
          <w:rFonts w:ascii="Arial" w:hAnsi="Arial" w:hint="cs"/>
          <w:szCs w:val="24"/>
          <w:rtl/>
        </w:rPr>
        <w:t>בדיקת תוצרי העבודה של הסקר על שלביו השונים והכנת חוות דעת על תוצרי העבודה ואבני הדרך לתשלום של הסקר.</w:t>
      </w:r>
    </w:p>
    <w:p w14:paraId="5B05B8C2" w14:textId="77777777" w:rsidR="000E580C" w:rsidRPr="007E34FE" w:rsidRDefault="000E580C" w:rsidP="000E580C">
      <w:pPr>
        <w:pStyle w:val="af2"/>
        <w:numPr>
          <w:ilvl w:val="1"/>
          <w:numId w:val="54"/>
        </w:numPr>
        <w:spacing w:before="240" w:line="360" w:lineRule="auto"/>
        <w:ind w:left="594"/>
        <w:jc w:val="both"/>
        <w:rPr>
          <w:szCs w:val="24"/>
        </w:rPr>
      </w:pPr>
      <w:r>
        <w:rPr>
          <w:rFonts w:ascii="Arial" w:hAnsi="Arial" w:hint="cs"/>
          <w:szCs w:val="24"/>
          <w:rtl/>
        </w:rPr>
        <w:t>השתתפות בפגישות והכנת סיכומי פגישות בהתאם לצורך וגיבוש הצעות מחליטים.</w:t>
      </w:r>
    </w:p>
    <w:p w14:paraId="058DDACC" w14:textId="77777777" w:rsidR="000E580C" w:rsidRDefault="000E580C" w:rsidP="000E580C">
      <w:pPr>
        <w:pStyle w:val="af2"/>
        <w:numPr>
          <w:ilvl w:val="1"/>
          <w:numId w:val="54"/>
        </w:numPr>
        <w:spacing w:before="240" w:line="360" w:lineRule="auto"/>
        <w:ind w:left="594"/>
        <w:jc w:val="both"/>
        <w:rPr>
          <w:szCs w:val="24"/>
        </w:rPr>
      </w:pPr>
      <w:r>
        <w:rPr>
          <w:rFonts w:ascii="Arial" w:hAnsi="Arial" w:hint="cs"/>
          <w:szCs w:val="24"/>
          <w:rtl/>
        </w:rPr>
        <w:t>סיוע בגיבוש נהלים והנחיות סביבתיות לפעילות חיפוש והפקה של נפט וגז טבעי.</w:t>
      </w:r>
    </w:p>
    <w:p w14:paraId="2E0F824D" w14:textId="77777777" w:rsidR="000E580C" w:rsidRDefault="000E580C" w:rsidP="000E580C">
      <w:pPr>
        <w:pStyle w:val="af2"/>
        <w:numPr>
          <w:ilvl w:val="1"/>
          <w:numId w:val="54"/>
        </w:numPr>
        <w:spacing w:before="240" w:line="360" w:lineRule="auto"/>
        <w:ind w:left="594"/>
        <w:jc w:val="both"/>
        <w:rPr>
          <w:szCs w:val="24"/>
        </w:rPr>
      </w:pPr>
      <w:r>
        <w:rPr>
          <w:rFonts w:hint="cs"/>
          <w:szCs w:val="24"/>
          <w:rtl/>
        </w:rPr>
        <w:t>בדיקה של מסמכים סביבתיים, תכניות ניטור ומתן חוות דעת.</w:t>
      </w:r>
    </w:p>
    <w:p w14:paraId="240694AC" w14:textId="77777777" w:rsidR="000E580C" w:rsidRDefault="000E580C" w:rsidP="000E580C">
      <w:pPr>
        <w:pStyle w:val="af2"/>
        <w:numPr>
          <w:ilvl w:val="1"/>
          <w:numId w:val="54"/>
        </w:numPr>
        <w:spacing w:before="240" w:line="360" w:lineRule="auto"/>
        <w:ind w:left="594"/>
        <w:jc w:val="both"/>
        <w:rPr>
          <w:szCs w:val="24"/>
        </w:rPr>
      </w:pPr>
      <w:r>
        <w:rPr>
          <w:rFonts w:hint="cs"/>
          <w:szCs w:val="24"/>
          <w:rtl/>
        </w:rPr>
        <w:t>כל נושא מקצועי בתחום חיפוש והפקה של נפט וגז טבעי בים והסביבה הימית שידרש על ידי בא כח המשרד.</w:t>
      </w:r>
    </w:p>
    <w:p w14:paraId="2B825603" w14:textId="77777777" w:rsidR="000E580C" w:rsidRPr="00B4502F" w:rsidRDefault="000E580C" w:rsidP="000E580C">
      <w:pPr>
        <w:pStyle w:val="af2"/>
        <w:numPr>
          <w:ilvl w:val="0"/>
          <w:numId w:val="40"/>
        </w:numPr>
        <w:spacing w:line="360" w:lineRule="auto"/>
        <w:ind w:left="453"/>
        <w:jc w:val="both"/>
        <w:rPr>
          <w:rFonts w:ascii="Arial" w:hAnsi="Arial"/>
          <w:szCs w:val="24"/>
        </w:rPr>
      </w:pPr>
      <w:r w:rsidRPr="00B4502F">
        <w:rPr>
          <w:rFonts w:ascii="Arial" w:hAnsi="Arial" w:hint="cs"/>
          <w:szCs w:val="24"/>
          <w:rtl/>
        </w:rPr>
        <w:t xml:space="preserve">רשאים להגיש הצעות לפי מכרז זה </w:t>
      </w:r>
      <w:r>
        <w:rPr>
          <w:rFonts w:ascii="Arial" w:hAnsi="Arial" w:hint="cs"/>
          <w:szCs w:val="24"/>
          <w:rtl/>
        </w:rPr>
        <w:t xml:space="preserve">יועצים עצמאיים או </w:t>
      </w:r>
      <w:r w:rsidRPr="00142A0D">
        <w:rPr>
          <w:rFonts w:ascii="Arial" w:hAnsi="Arial" w:hint="cs"/>
          <w:szCs w:val="24"/>
          <w:rtl/>
        </w:rPr>
        <w:t>תאגידים,</w:t>
      </w:r>
      <w:r w:rsidRPr="00B4502F">
        <w:rPr>
          <w:rFonts w:ascii="Arial" w:hAnsi="Arial" w:hint="cs"/>
          <w:szCs w:val="24"/>
          <w:rtl/>
        </w:rPr>
        <w:t xml:space="preserve"> הרשומים בישראל הממלאים אחר כל תנאי הסף לפי מכרז זה, בעלי ידע וניסיו</w:t>
      </w:r>
      <w:r w:rsidRPr="00B4502F">
        <w:rPr>
          <w:rFonts w:ascii="Arial" w:hAnsi="Arial" w:hint="eastAsia"/>
          <w:szCs w:val="24"/>
          <w:rtl/>
        </w:rPr>
        <w:t>ן</w:t>
      </w:r>
      <w:r w:rsidRPr="00B4502F">
        <w:rPr>
          <w:rFonts w:ascii="Arial" w:hAnsi="Arial" w:hint="cs"/>
          <w:szCs w:val="24"/>
          <w:rtl/>
        </w:rPr>
        <w:t xml:space="preserve"> בביצועם בפועל של השירותים, כנדרש במסמכי המכרז.</w:t>
      </w:r>
    </w:p>
    <w:p w14:paraId="422A8E87" w14:textId="77777777" w:rsidR="000E580C" w:rsidRPr="00A01E6C" w:rsidRDefault="000E580C" w:rsidP="000E580C">
      <w:pPr>
        <w:pStyle w:val="af2"/>
        <w:spacing w:line="360" w:lineRule="auto"/>
        <w:ind w:left="453"/>
        <w:jc w:val="both"/>
        <w:rPr>
          <w:rFonts w:ascii="Arial" w:hAnsi="Arial"/>
          <w:szCs w:val="24"/>
          <w:u w:val="single"/>
          <w:rtl/>
        </w:rPr>
      </w:pPr>
      <w:r w:rsidRPr="00B4502F">
        <w:rPr>
          <w:rFonts w:ascii="Arial" w:hAnsi="Arial" w:hint="cs"/>
          <w:szCs w:val="24"/>
          <w:rtl/>
        </w:rPr>
        <w:t>ההצעה תוגש בצירוף כל המסמכים הנדרשים, כמפורט במכרז.</w:t>
      </w:r>
    </w:p>
    <w:p w14:paraId="75AA97EC" w14:textId="77777777" w:rsidR="000E580C" w:rsidRPr="00BE6B8B" w:rsidRDefault="000E580C" w:rsidP="000E580C">
      <w:pPr>
        <w:spacing w:line="360" w:lineRule="auto"/>
        <w:jc w:val="both"/>
        <w:rPr>
          <w:rFonts w:ascii="Arial" w:hAnsi="Arial"/>
          <w:b/>
          <w:bCs/>
          <w:szCs w:val="24"/>
          <w:u w:val="single"/>
          <w:rtl/>
        </w:rPr>
      </w:pPr>
    </w:p>
    <w:p w14:paraId="2C93327F" w14:textId="77777777" w:rsidR="000E580C" w:rsidRDefault="000E580C" w:rsidP="000E580C">
      <w:pPr>
        <w:pStyle w:val="af2"/>
        <w:numPr>
          <w:ilvl w:val="0"/>
          <w:numId w:val="42"/>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2604EC0F" w14:textId="77777777" w:rsidR="000E580C" w:rsidRDefault="000E580C" w:rsidP="000E580C">
      <w:pPr>
        <w:pStyle w:val="af2"/>
        <w:numPr>
          <w:ilvl w:val="0"/>
          <w:numId w:val="37"/>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25E0BE96" w14:textId="77777777" w:rsidR="000E580C" w:rsidRDefault="000E580C" w:rsidP="000E580C">
      <w:pPr>
        <w:pStyle w:val="af2"/>
        <w:numPr>
          <w:ilvl w:val="0"/>
          <w:numId w:val="38"/>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w:t>
      </w:r>
      <w:r w:rsidRPr="00E123BA">
        <w:rPr>
          <w:rFonts w:hint="cs"/>
          <w:b/>
          <w:bCs/>
          <w:szCs w:val="24"/>
          <w:u w:val="single"/>
          <w:rtl/>
        </w:rPr>
        <w:t>מהשנה הנוכחית</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39FC50BE" w14:textId="77777777" w:rsidR="000E580C" w:rsidRPr="00B4502F" w:rsidRDefault="000E580C" w:rsidP="000E580C">
      <w:pPr>
        <w:pStyle w:val="af2"/>
        <w:numPr>
          <w:ilvl w:val="0"/>
          <w:numId w:val="38"/>
        </w:numPr>
        <w:spacing w:line="360" w:lineRule="auto"/>
        <w:ind w:left="1112"/>
        <w:contextualSpacing w:val="0"/>
        <w:jc w:val="both"/>
        <w:rPr>
          <w:rFonts w:ascii="Arial" w:hAnsi="Arial"/>
          <w:szCs w:val="24"/>
        </w:rPr>
      </w:pPr>
      <w:r w:rsidRPr="00B4502F">
        <w:rPr>
          <w:rFonts w:ascii="Arial" w:hAnsi="Arial" w:hint="cs"/>
          <w:szCs w:val="24"/>
          <w:rtl/>
        </w:rPr>
        <w:t xml:space="preserve">אם המציע הינו תאגיד מסוג חברה, עליו לצרף להצעתו </w:t>
      </w:r>
      <w:r w:rsidRPr="00B4502F">
        <w:rPr>
          <w:rFonts w:ascii="Arial" w:hAnsi="Arial" w:hint="eastAsia"/>
          <w:szCs w:val="24"/>
          <w:rtl/>
        </w:rPr>
        <w:t>נסח</w:t>
      </w:r>
      <w:r w:rsidRPr="00B4502F">
        <w:rPr>
          <w:rFonts w:ascii="Arial" w:hAnsi="Arial"/>
          <w:szCs w:val="24"/>
          <w:rtl/>
        </w:rPr>
        <w:t xml:space="preserve"> חברה </w:t>
      </w:r>
      <w:r w:rsidRPr="00B4502F">
        <w:rPr>
          <w:rFonts w:ascii="Arial" w:hAnsi="Arial" w:hint="cs"/>
          <w:szCs w:val="24"/>
          <w:rtl/>
        </w:rPr>
        <w:t xml:space="preserve">מרשם התאגידים </w:t>
      </w:r>
      <w:r w:rsidRPr="00B4502F">
        <w:rPr>
          <w:rFonts w:ascii="Arial" w:hAnsi="Arial"/>
          <w:szCs w:val="24"/>
          <w:rtl/>
        </w:rPr>
        <w:t xml:space="preserve">משנת </w:t>
      </w:r>
      <w:r>
        <w:rPr>
          <w:rFonts w:ascii="Arial" w:hAnsi="Arial" w:hint="cs"/>
          <w:szCs w:val="24"/>
          <w:rtl/>
        </w:rPr>
        <w:t>2015</w:t>
      </w:r>
      <w:r w:rsidRPr="00B4502F">
        <w:rPr>
          <w:rFonts w:ascii="Arial" w:hAnsi="Arial"/>
          <w:szCs w:val="24"/>
          <w:rtl/>
        </w:rPr>
        <w:t xml:space="preserve">, הכולל את שמות ופרטי מנהלי </w:t>
      </w:r>
      <w:r w:rsidRPr="00B4502F">
        <w:rPr>
          <w:rFonts w:ascii="Arial" w:hAnsi="Arial" w:hint="eastAsia"/>
          <w:szCs w:val="24"/>
          <w:rtl/>
        </w:rPr>
        <w:t>המציע</w:t>
      </w:r>
      <w:r w:rsidRPr="00B4502F">
        <w:rPr>
          <w:rFonts w:ascii="Arial" w:hAnsi="Arial"/>
          <w:szCs w:val="24"/>
          <w:rtl/>
        </w:rPr>
        <w:t xml:space="preserve">. </w:t>
      </w:r>
      <w:r w:rsidRPr="00B4502F">
        <w:rPr>
          <w:rFonts w:hint="eastAsia"/>
          <w:szCs w:val="24"/>
          <w:rtl/>
        </w:rPr>
        <w:t>נסח</w:t>
      </w:r>
      <w:r w:rsidRPr="00B4502F">
        <w:rPr>
          <w:szCs w:val="24"/>
          <w:rtl/>
        </w:rPr>
        <w:t xml:space="preserve"> </w:t>
      </w:r>
      <w:r w:rsidRPr="00B4502F">
        <w:rPr>
          <w:rFonts w:hint="eastAsia"/>
          <w:szCs w:val="24"/>
          <w:rtl/>
        </w:rPr>
        <w:t>חברה</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p>
    <w:p w14:paraId="1FB2511B" w14:textId="77777777" w:rsidR="000E580C" w:rsidRPr="00B4502F" w:rsidRDefault="00DE1D5A" w:rsidP="000E580C">
      <w:pPr>
        <w:pStyle w:val="af2"/>
        <w:spacing w:line="360" w:lineRule="auto"/>
        <w:ind w:left="1112"/>
        <w:contextualSpacing w:val="0"/>
        <w:jc w:val="both"/>
        <w:rPr>
          <w:rFonts w:ascii="Arial" w:hAnsi="Arial"/>
          <w:szCs w:val="24"/>
        </w:rPr>
      </w:pPr>
      <w:hyperlink r:id="rId12" w:history="1">
        <w:r w:rsidR="000E580C" w:rsidRPr="00B4502F">
          <w:rPr>
            <w:rStyle w:val="Hyperlink"/>
          </w:rPr>
          <w:t>http://www.justice.gov.il/mojheb/rasuthataagidim</w:t>
        </w:r>
      </w:hyperlink>
      <w:r w:rsidR="000E580C" w:rsidRPr="00B4502F">
        <w:rPr>
          <w:rFonts w:hint="cs"/>
          <w:szCs w:val="24"/>
          <w:rtl/>
        </w:rPr>
        <w:t>.</w:t>
      </w:r>
    </w:p>
    <w:p w14:paraId="16DE489C" w14:textId="77777777" w:rsidR="000E580C" w:rsidRPr="00B4502F" w:rsidRDefault="000E580C" w:rsidP="000E580C">
      <w:pPr>
        <w:pStyle w:val="af2"/>
        <w:spacing w:line="360" w:lineRule="auto"/>
        <w:ind w:left="1112" w:firstLine="49"/>
        <w:contextualSpacing w:val="0"/>
        <w:jc w:val="both"/>
        <w:rPr>
          <w:rFonts w:ascii="Arial" w:hAnsi="Arial"/>
          <w:szCs w:val="24"/>
          <w:rtl/>
        </w:rPr>
      </w:pPr>
      <w:r w:rsidRPr="00B4502F">
        <w:rPr>
          <w:rFonts w:hint="cs"/>
          <w:szCs w:val="24"/>
          <w:rtl/>
        </w:rPr>
        <w:t xml:space="preserve">על המציע לוודא, כי בנסח </w:t>
      </w:r>
      <w:r w:rsidRPr="00B4502F">
        <w:rPr>
          <w:szCs w:val="24"/>
          <w:rtl/>
        </w:rPr>
        <w:t>לא מצוינים חובות אגרה שנתית</w:t>
      </w:r>
      <w:r w:rsidRPr="00B4502F">
        <w:rPr>
          <w:rFonts w:hint="cs"/>
          <w:szCs w:val="24"/>
          <w:rtl/>
        </w:rPr>
        <w:t xml:space="preserve"> </w:t>
      </w:r>
      <w:r w:rsidRPr="00B4502F">
        <w:rPr>
          <w:szCs w:val="24"/>
          <w:rtl/>
        </w:rPr>
        <w:t>לשנים שקדמו לשנה בה מוגשת ההצעה</w:t>
      </w:r>
      <w:r w:rsidRPr="00B4502F">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8944D4E" w14:textId="77777777" w:rsidR="000E580C" w:rsidRDefault="000E580C" w:rsidP="000E580C">
      <w:pPr>
        <w:pStyle w:val="af2"/>
        <w:spacing w:line="360" w:lineRule="auto"/>
        <w:ind w:left="1112" w:firstLine="49"/>
        <w:jc w:val="both"/>
        <w:rPr>
          <w:szCs w:val="24"/>
          <w:rtl/>
        </w:rPr>
      </w:pPr>
      <w:r w:rsidRPr="00B4502F">
        <w:rPr>
          <w:rFonts w:ascii="Arial" w:hAnsi="Arial" w:hint="cs"/>
          <w:szCs w:val="24"/>
          <w:rtl/>
        </w:rPr>
        <w:t xml:space="preserve">אם המציע הינו תאגיד מסוג שותפות, עליו לצרף נסח שותפות מרשם השותפויות משנת </w:t>
      </w:r>
      <w:r>
        <w:rPr>
          <w:rFonts w:ascii="Arial" w:hAnsi="Arial" w:hint="cs"/>
          <w:szCs w:val="24"/>
          <w:rtl/>
        </w:rPr>
        <w:t>2015</w:t>
      </w:r>
      <w:r w:rsidRPr="00B4502F">
        <w:rPr>
          <w:rFonts w:ascii="Arial" w:hAnsi="Arial"/>
          <w:szCs w:val="24"/>
          <w:rtl/>
        </w:rPr>
        <w:t>,</w:t>
      </w:r>
      <w:r w:rsidRPr="00B4502F">
        <w:rPr>
          <w:rFonts w:ascii="Arial" w:hAnsi="Arial" w:hint="cs"/>
          <w:szCs w:val="24"/>
          <w:rtl/>
        </w:rPr>
        <w:t xml:space="preserve"> המעיד על אי קיום חובות אגרה שנתית לרשם השותפויות. </w:t>
      </w:r>
    </w:p>
    <w:p w14:paraId="1C6691DD" w14:textId="77777777" w:rsidR="000E580C" w:rsidRDefault="000E580C" w:rsidP="000E580C">
      <w:pPr>
        <w:pStyle w:val="af2"/>
        <w:spacing w:line="360" w:lineRule="auto"/>
        <w:ind w:left="1112"/>
        <w:jc w:val="both"/>
        <w:rPr>
          <w:szCs w:val="24"/>
          <w:rtl/>
        </w:rPr>
      </w:pPr>
    </w:p>
    <w:p w14:paraId="25F68DAC" w14:textId="77777777" w:rsidR="000E580C" w:rsidRDefault="000E580C" w:rsidP="000E580C">
      <w:pPr>
        <w:pStyle w:val="af2"/>
        <w:spacing w:line="360" w:lineRule="auto"/>
        <w:ind w:left="1112"/>
        <w:jc w:val="both"/>
        <w:rPr>
          <w:szCs w:val="24"/>
          <w:rtl/>
        </w:rPr>
      </w:pPr>
    </w:p>
    <w:p w14:paraId="7EA5D6C6" w14:textId="77777777" w:rsidR="000E580C" w:rsidRDefault="000E580C" w:rsidP="000E580C">
      <w:pPr>
        <w:pStyle w:val="af2"/>
        <w:spacing w:line="360" w:lineRule="auto"/>
        <w:ind w:left="1112"/>
        <w:jc w:val="both"/>
        <w:rPr>
          <w:szCs w:val="24"/>
          <w:rtl/>
        </w:rPr>
      </w:pPr>
      <w:r w:rsidRPr="00B4502F">
        <w:rPr>
          <w:rFonts w:hint="eastAsia"/>
          <w:szCs w:val="24"/>
          <w:rtl/>
        </w:rPr>
        <w:t>נסח</w:t>
      </w:r>
      <w:r w:rsidRPr="00B4502F">
        <w:rPr>
          <w:szCs w:val="24"/>
          <w:rtl/>
        </w:rPr>
        <w:t xml:space="preserve"> </w:t>
      </w:r>
      <w:r w:rsidRPr="00B4502F">
        <w:rPr>
          <w:rFonts w:hint="cs"/>
          <w:szCs w:val="24"/>
          <w:rtl/>
        </w:rPr>
        <w:t>שותפות</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r w:rsidRPr="005C039A">
        <w:rPr>
          <w:szCs w:val="24"/>
          <w:rtl/>
        </w:rPr>
        <w:t xml:space="preserve">  </w:t>
      </w:r>
    </w:p>
    <w:p w14:paraId="3B2D5B39" w14:textId="77777777" w:rsidR="000E580C" w:rsidRPr="005C039A" w:rsidRDefault="00DE1D5A" w:rsidP="000E580C">
      <w:pPr>
        <w:pStyle w:val="af2"/>
        <w:spacing w:line="360" w:lineRule="auto"/>
        <w:ind w:left="1112"/>
        <w:jc w:val="both"/>
        <w:rPr>
          <w:rFonts w:ascii="Arial" w:hAnsi="Arial"/>
          <w:szCs w:val="24"/>
          <w:rtl/>
        </w:rPr>
      </w:pPr>
      <w:hyperlink r:id="rId13" w:history="1">
        <w:r w:rsidR="000E580C" w:rsidRPr="003B4846">
          <w:rPr>
            <w:rStyle w:val="Hyperlink"/>
            <w:rFonts w:ascii="Arial" w:hAnsi="Arial"/>
            <w:szCs w:val="24"/>
          </w:rPr>
          <w:t>http://www.justice.gov.il/mojheb/rasuthataagidim</w:t>
        </w:r>
        <w:r w:rsidR="000E580C" w:rsidRPr="003B4846">
          <w:rPr>
            <w:rStyle w:val="Hyperlink"/>
            <w:rFonts w:ascii="Arial" w:hAnsi="Arial"/>
            <w:szCs w:val="24"/>
            <w:rtl/>
          </w:rPr>
          <w:t>/</w:t>
        </w:r>
      </w:hyperlink>
    </w:p>
    <w:p w14:paraId="561165C2" w14:textId="77777777" w:rsidR="000E580C" w:rsidRPr="00B4502F" w:rsidRDefault="000E580C" w:rsidP="000E580C">
      <w:pPr>
        <w:pStyle w:val="af2"/>
        <w:spacing w:line="360" w:lineRule="auto"/>
        <w:ind w:left="1112" w:firstLine="49"/>
        <w:jc w:val="both"/>
        <w:rPr>
          <w:rFonts w:ascii="Arial" w:hAnsi="Arial"/>
          <w:szCs w:val="24"/>
          <w:rtl/>
        </w:rPr>
      </w:pPr>
      <w:r w:rsidRPr="00B4502F">
        <w:rPr>
          <w:rFonts w:ascii="Arial" w:hAnsi="Arial" w:hint="cs"/>
          <w:szCs w:val="24"/>
          <w:rtl/>
        </w:rPr>
        <w:t xml:space="preserve">אם המציע הינו תאגיד מסוג עמותה, עליו לצרף להצעתו אישור רשם העמותות משנת </w:t>
      </w:r>
      <w:r>
        <w:rPr>
          <w:rFonts w:ascii="Arial" w:hAnsi="Arial" w:hint="cs"/>
          <w:szCs w:val="24"/>
          <w:rtl/>
        </w:rPr>
        <w:t>2015</w:t>
      </w:r>
      <w:r w:rsidRPr="00B4502F">
        <w:rPr>
          <w:rFonts w:ascii="Arial" w:hAnsi="Arial" w:hint="cs"/>
          <w:szCs w:val="24"/>
          <w:rtl/>
        </w:rPr>
        <w:t>בדבר "ניהול תקין".</w:t>
      </w:r>
    </w:p>
    <w:p w14:paraId="7479AB53" w14:textId="77777777" w:rsidR="000E580C" w:rsidRDefault="000E580C" w:rsidP="000E580C">
      <w:pPr>
        <w:pStyle w:val="af2"/>
        <w:spacing w:line="360" w:lineRule="auto"/>
        <w:ind w:left="1112" w:hanging="92"/>
        <w:jc w:val="both"/>
        <w:rPr>
          <w:rFonts w:ascii="Arial" w:hAnsi="Arial"/>
          <w:szCs w:val="24"/>
          <w:rtl/>
        </w:rPr>
      </w:pPr>
      <w:r w:rsidRPr="00B4502F">
        <w:rPr>
          <w:rFonts w:ascii="Arial" w:hAnsi="Arial" w:hint="cs"/>
          <w:szCs w:val="24"/>
          <w:rtl/>
        </w:rPr>
        <w:t xml:space="preserve">אם המציע הינו תאגיד מסוג אגודה שיתופית, עליו לצרף להצעתו </w:t>
      </w:r>
      <w:r w:rsidRPr="00B4502F">
        <w:rPr>
          <w:rFonts w:ascii="Arial" w:hAnsi="Arial"/>
          <w:szCs w:val="24"/>
          <w:rtl/>
        </w:rPr>
        <w:t>אישור</w:t>
      </w:r>
      <w:r w:rsidRPr="00B4502F">
        <w:rPr>
          <w:rFonts w:ascii="Arial" w:hAnsi="Arial" w:hint="cs"/>
          <w:szCs w:val="24"/>
          <w:rtl/>
        </w:rPr>
        <w:t xml:space="preserve"> רשם האגודות השיתופיות משנת </w:t>
      </w:r>
      <w:r>
        <w:rPr>
          <w:rFonts w:ascii="Arial" w:hAnsi="Arial" w:hint="cs"/>
          <w:szCs w:val="24"/>
          <w:rtl/>
        </w:rPr>
        <w:t xml:space="preserve">2015 </w:t>
      </w:r>
      <w:r w:rsidRPr="00B4502F">
        <w:rPr>
          <w:rFonts w:ascii="Arial" w:hAnsi="Arial" w:hint="cs"/>
          <w:szCs w:val="24"/>
          <w:rtl/>
        </w:rPr>
        <w:t>בדבר</w:t>
      </w:r>
      <w:r w:rsidRPr="00B4502F">
        <w:rPr>
          <w:rFonts w:ascii="Arial" w:hAnsi="Arial"/>
          <w:szCs w:val="24"/>
          <w:rtl/>
        </w:rPr>
        <w:t xml:space="preserve"> עמיד</w:t>
      </w:r>
      <w:r w:rsidRPr="00B4502F">
        <w:rPr>
          <w:rFonts w:ascii="Arial" w:hAnsi="Arial" w:hint="cs"/>
          <w:szCs w:val="24"/>
          <w:rtl/>
        </w:rPr>
        <w:t xml:space="preserve">ה </w:t>
      </w:r>
      <w:r w:rsidRPr="00B4502F">
        <w:rPr>
          <w:rFonts w:ascii="Arial" w:hAnsi="Arial"/>
          <w:szCs w:val="24"/>
          <w:rtl/>
        </w:rPr>
        <w:t>בהוראות הדיווח</w:t>
      </w:r>
      <w:r w:rsidRPr="00B4502F">
        <w:rPr>
          <w:rFonts w:ascii="Arial" w:hAnsi="Arial" w:hint="cs"/>
          <w:szCs w:val="24"/>
          <w:rtl/>
        </w:rPr>
        <w:t xml:space="preserve"> על פי </w:t>
      </w:r>
      <w:r w:rsidRPr="00B4502F">
        <w:rPr>
          <w:rFonts w:ascii="Arial" w:hAnsi="Arial"/>
          <w:szCs w:val="24"/>
          <w:rtl/>
        </w:rPr>
        <w:t xml:space="preserve">דיני אגודות </w:t>
      </w:r>
      <w:r w:rsidRPr="00B4502F">
        <w:rPr>
          <w:rFonts w:ascii="Arial" w:hAnsi="Arial" w:hint="cs"/>
          <w:szCs w:val="24"/>
          <w:rtl/>
        </w:rPr>
        <w:t>ה</w:t>
      </w:r>
      <w:r w:rsidRPr="00B4502F">
        <w:rPr>
          <w:rFonts w:ascii="Arial" w:hAnsi="Arial"/>
          <w:szCs w:val="24"/>
          <w:rtl/>
        </w:rPr>
        <w:t>שיתופיות</w:t>
      </w:r>
      <w:r w:rsidRPr="00B4502F">
        <w:rPr>
          <w:rFonts w:ascii="Arial" w:hAnsi="Arial" w:hint="cs"/>
          <w:szCs w:val="24"/>
          <w:rtl/>
        </w:rPr>
        <w:t>.</w:t>
      </w:r>
    </w:p>
    <w:p w14:paraId="7AAE85E9" w14:textId="77777777" w:rsidR="000E580C" w:rsidRDefault="000E580C" w:rsidP="000E580C">
      <w:pPr>
        <w:pStyle w:val="af2"/>
        <w:spacing w:line="360" w:lineRule="auto"/>
        <w:ind w:left="1112"/>
        <w:jc w:val="both"/>
        <w:rPr>
          <w:rFonts w:ascii="Arial" w:hAnsi="Arial"/>
          <w:szCs w:val="24"/>
          <w:rtl/>
        </w:rPr>
      </w:pPr>
      <w:r>
        <w:rPr>
          <w:rFonts w:ascii="Arial" w:hAnsi="Arial" w:hint="cs"/>
          <w:szCs w:val="24"/>
          <w:rtl/>
        </w:rPr>
        <w:t xml:space="preserve"> </w:t>
      </w:r>
    </w:p>
    <w:p w14:paraId="1454381A" w14:textId="77777777" w:rsidR="000E580C" w:rsidRDefault="000E580C" w:rsidP="000E580C">
      <w:pPr>
        <w:pStyle w:val="af2"/>
        <w:numPr>
          <w:ilvl w:val="0"/>
          <w:numId w:val="38"/>
        </w:numPr>
        <w:spacing w:line="360" w:lineRule="auto"/>
        <w:contextualSpacing w:val="0"/>
        <w:jc w:val="both"/>
        <w:rPr>
          <w:rFonts w:ascii="Arial" w:hAnsi="Arial"/>
          <w:b/>
          <w:bCs/>
          <w:szCs w:val="24"/>
          <w:u w:val="single"/>
        </w:rPr>
      </w:pPr>
      <w:r>
        <w:rPr>
          <w:rFonts w:ascii="Arial" w:hAnsi="Arial" w:hint="cs"/>
          <w:b/>
          <w:bCs/>
          <w:szCs w:val="24"/>
          <w:u w:val="single"/>
          <w:rtl/>
        </w:rPr>
        <w:t>ערבות הצעה</w:t>
      </w:r>
    </w:p>
    <w:p w14:paraId="7DF90C0B" w14:textId="24FAF0BE" w:rsidR="000E580C" w:rsidRPr="00FE77C4" w:rsidRDefault="000E580C" w:rsidP="000E580C">
      <w:pPr>
        <w:spacing w:line="360" w:lineRule="auto"/>
        <w:ind w:left="1112"/>
        <w:jc w:val="both"/>
        <w:rPr>
          <w:rFonts w:ascii="Arial" w:hAnsi="Arial"/>
          <w:szCs w:val="24"/>
          <w:lang w:eastAsia="he-IL"/>
        </w:rPr>
      </w:pPr>
      <w:r w:rsidRPr="00FE77C4">
        <w:rPr>
          <w:rFonts w:ascii="Arial" w:hAnsi="Arial" w:hint="eastAsia"/>
          <w:szCs w:val="24"/>
          <w:rtl/>
          <w:lang w:eastAsia="he-IL"/>
        </w:rPr>
        <w:t>על</w:t>
      </w:r>
      <w:r w:rsidRPr="00FE77C4">
        <w:rPr>
          <w:rFonts w:ascii="Arial" w:hAnsi="Arial"/>
          <w:szCs w:val="24"/>
          <w:rtl/>
          <w:lang w:eastAsia="he-IL"/>
        </w:rPr>
        <w:t xml:space="preserve"> </w:t>
      </w:r>
      <w:r w:rsidRPr="00FE77C4">
        <w:rPr>
          <w:rFonts w:ascii="Arial" w:hAnsi="Arial" w:hint="eastAsia"/>
          <w:szCs w:val="24"/>
          <w:rtl/>
          <w:lang w:eastAsia="he-IL"/>
        </w:rPr>
        <w:t>המציע</w:t>
      </w:r>
      <w:r w:rsidRPr="00FE77C4">
        <w:rPr>
          <w:rFonts w:ascii="Arial" w:hAnsi="Arial"/>
          <w:szCs w:val="24"/>
          <w:rtl/>
          <w:lang w:eastAsia="he-IL"/>
        </w:rPr>
        <w:t xml:space="preserve"> לצרף להצעתו ערבות בנקאית </w:t>
      </w:r>
      <w:r w:rsidRPr="00FE77C4">
        <w:rPr>
          <w:rFonts w:ascii="Arial" w:hAnsi="Arial" w:hint="eastAsia"/>
          <w:szCs w:val="24"/>
          <w:rtl/>
          <w:lang w:eastAsia="he-IL"/>
        </w:rPr>
        <w:t>או</w:t>
      </w:r>
      <w:r w:rsidRPr="00FE77C4">
        <w:rPr>
          <w:rFonts w:ascii="Arial" w:hAnsi="Arial"/>
          <w:szCs w:val="24"/>
          <w:rtl/>
          <w:lang w:eastAsia="he-IL"/>
        </w:rPr>
        <w:t xml:space="preserve"> </w:t>
      </w:r>
      <w:r w:rsidRPr="00FE77C4">
        <w:rPr>
          <w:rFonts w:ascii="Arial" w:hAnsi="Arial" w:hint="eastAsia"/>
          <w:szCs w:val="24"/>
          <w:rtl/>
          <w:lang w:eastAsia="he-IL"/>
        </w:rPr>
        <w:t>ערבות</w:t>
      </w:r>
      <w:r w:rsidRPr="00FE77C4">
        <w:rPr>
          <w:rFonts w:ascii="Arial" w:hAnsi="Arial"/>
          <w:szCs w:val="24"/>
          <w:rtl/>
          <w:lang w:eastAsia="he-IL"/>
        </w:rPr>
        <w:t xml:space="preserve"> </w:t>
      </w:r>
      <w:r w:rsidRPr="00FE77C4">
        <w:rPr>
          <w:rFonts w:ascii="Arial" w:hAnsi="Arial" w:hint="eastAsia"/>
          <w:szCs w:val="24"/>
          <w:rtl/>
          <w:lang w:eastAsia="he-IL"/>
        </w:rPr>
        <w:t>מחב</w:t>
      </w:r>
      <w:r w:rsidRPr="00FE77C4">
        <w:rPr>
          <w:rFonts w:ascii="Arial" w:hAnsi="Arial"/>
          <w:szCs w:val="24"/>
          <w:rtl/>
          <w:lang w:eastAsia="he-IL"/>
        </w:rPr>
        <w:t xml:space="preserve">' </w:t>
      </w:r>
      <w:r w:rsidRPr="00FE77C4">
        <w:rPr>
          <w:rFonts w:ascii="Arial" w:hAnsi="Arial" w:hint="eastAsia"/>
          <w:szCs w:val="24"/>
          <w:rtl/>
          <w:lang w:eastAsia="he-IL"/>
        </w:rPr>
        <w:t>הביטוח</w:t>
      </w:r>
      <w:r w:rsidRPr="00FE77C4">
        <w:rPr>
          <w:rFonts w:ascii="Arial" w:hAnsi="Arial"/>
          <w:szCs w:val="24"/>
          <w:rtl/>
          <w:lang w:eastAsia="he-IL"/>
        </w:rPr>
        <w:t xml:space="preserve"> (</w:t>
      </w:r>
      <w:r w:rsidRPr="00FE77C4">
        <w:rPr>
          <w:rFonts w:ascii="Arial" w:hAnsi="Arial" w:hint="eastAsia"/>
          <w:szCs w:val="24"/>
          <w:rtl/>
          <w:lang w:eastAsia="he-IL"/>
        </w:rPr>
        <w:t>ערבות</w:t>
      </w:r>
      <w:r w:rsidRPr="00FE77C4">
        <w:rPr>
          <w:rFonts w:ascii="Arial" w:hAnsi="Arial"/>
          <w:szCs w:val="24"/>
          <w:rtl/>
          <w:lang w:eastAsia="he-IL"/>
        </w:rPr>
        <w:t xml:space="preserve"> מקורית), בלתי מותנית במקור, בשם המציע, </w:t>
      </w:r>
      <w:r w:rsidRPr="00F17348">
        <w:rPr>
          <w:rFonts w:ascii="Arial" w:hAnsi="Arial" w:hint="eastAsia"/>
          <w:b/>
          <w:bCs/>
          <w:szCs w:val="24"/>
          <w:highlight w:val="yellow"/>
          <w:rtl/>
          <w:lang w:eastAsia="he-IL"/>
        </w:rPr>
        <w:t>ע</w:t>
      </w:r>
      <w:r w:rsidRPr="00F17348">
        <w:rPr>
          <w:rFonts w:ascii="Arial" w:hAnsi="Arial"/>
          <w:b/>
          <w:bCs/>
          <w:szCs w:val="24"/>
          <w:highlight w:val="yellow"/>
          <w:rtl/>
          <w:lang w:eastAsia="he-IL"/>
        </w:rPr>
        <w:t>"</w:t>
      </w:r>
      <w:r w:rsidRPr="00F17348">
        <w:rPr>
          <w:rFonts w:ascii="Arial" w:hAnsi="Arial" w:hint="cs"/>
          <w:b/>
          <w:bCs/>
          <w:szCs w:val="24"/>
          <w:highlight w:val="yellow"/>
          <w:rtl/>
          <w:lang w:eastAsia="he-IL"/>
        </w:rPr>
        <w:t xml:space="preserve">ס 10,000 </w:t>
      </w:r>
      <w:r w:rsidRPr="00F17348">
        <w:rPr>
          <w:rFonts w:ascii="Arial" w:hAnsi="Arial"/>
          <w:b/>
          <w:bCs/>
          <w:szCs w:val="24"/>
          <w:highlight w:val="yellow"/>
          <w:rtl/>
          <w:lang w:eastAsia="he-IL"/>
        </w:rPr>
        <w:t>₪,</w:t>
      </w:r>
      <w:r w:rsidRPr="00F17348">
        <w:rPr>
          <w:rFonts w:ascii="Arial" w:hAnsi="Arial" w:hint="cs"/>
          <w:b/>
          <w:bCs/>
          <w:szCs w:val="24"/>
          <w:rtl/>
          <w:lang w:eastAsia="he-IL"/>
        </w:rPr>
        <w:t xml:space="preserve"> (במילים: עשרת אלפים ש"ח).</w:t>
      </w:r>
    </w:p>
    <w:p w14:paraId="564FF097" w14:textId="5D76B9DD" w:rsidR="000E580C" w:rsidRPr="00FE77C4" w:rsidRDefault="000E580C" w:rsidP="00F17348">
      <w:pPr>
        <w:spacing w:line="360" w:lineRule="auto"/>
        <w:ind w:left="1112"/>
        <w:jc w:val="both"/>
        <w:rPr>
          <w:rFonts w:ascii="Arial" w:hAnsi="Arial"/>
          <w:szCs w:val="24"/>
          <w:lang w:eastAsia="he-IL"/>
        </w:rPr>
      </w:pPr>
      <w:r w:rsidRPr="00FE77C4">
        <w:rPr>
          <w:rFonts w:ascii="Arial" w:hAnsi="Arial"/>
          <w:szCs w:val="24"/>
          <w:rtl/>
          <w:lang w:eastAsia="he-IL"/>
        </w:rPr>
        <w:t xml:space="preserve">נוסח הערבות יהיה כמפורט </w:t>
      </w:r>
      <w:r w:rsidRPr="00FE77C4">
        <w:rPr>
          <w:rFonts w:ascii="Arial" w:hAnsi="Arial" w:hint="eastAsia"/>
          <w:b/>
          <w:bCs/>
          <w:szCs w:val="24"/>
          <w:highlight w:val="cyan"/>
          <w:rtl/>
          <w:lang w:eastAsia="he-IL"/>
        </w:rPr>
        <w:t>בנספח</w:t>
      </w:r>
      <w:r w:rsidRPr="00FE77C4">
        <w:rPr>
          <w:rFonts w:ascii="Arial" w:hAnsi="Arial"/>
          <w:b/>
          <w:bCs/>
          <w:szCs w:val="24"/>
          <w:highlight w:val="cyan"/>
          <w:rtl/>
          <w:lang w:eastAsia="he-IL"/>
        </w:rPr>
        <w:t xml:space="preserve"> </w:t>
      </w:r>
      <w:r>
        <w:rPr>
          <w:rFonts w:ascii="Arial" w:hAnsi="Arial" w:hint="cs"/>
          <w:b/>
          <w:bCs/>
          <w:szCs w:val="24"/>
          <w:highlight w:val="cyan"/>
          <w:rtl/>
          <w:lang w:eastAsia="he-IL"/>
        </w:rPr>
        <w:t>ג'</w:t>
      </w:r>
      <w:r w:rsidRPr="00FE77C4">
        <w:rPr>
          <w:rFonts w:ascii="Arial" w:hAnsi="Arial"/>
          <w:szCs w:val="24"/>
          <w:rtl/>
          <w:lang w:eastAsia="he-IL"/>
        </w:rPr>
        <w:t xml:space="preserve"> המצורף למכרז והיא תיחתם על-ידי מורשי חתימה מטעם הבנק / חב' הביטוח. תוקפה </w:t>
      </w:r>
      <w:r w:rsidRPr="00FE77C4">
        <w:rPr>
          <w:rFonts w:ascii="Arial" w:hAnsi="Arial" w:hint="cs"/>
          <w:szCs w:val="24"/>
          <w:rtl/>
          <w:lang w:eastAsia="he-IL"/>
        </w:rPr>
        <w:t>של הערבות יהיה</w:t>
      </w:r>
      <w:r w:rsidRPr="00FE77C4">
        <w:rPr>
          <w:rFonts w:ascii="Arial" w:hAnsi="Arial"/>
          <w:szCs w:val="24"/>
          <w:rtl/>
          <w:lang w:eastAsia="he-IL"/>
        </w:rPr>
        <w:t xml:space="preserve"> מ</w:t>
      </w:r>
      <w:r w:rsidRPr="00FE77C4">
        <w:rPr>
          <w:rFonts w:ascii="Arial" w:hAnsi="Arial" w:hint="cs"/>
          <w:szCs w:val="24"/>
          <w:rtl/>
          <w:lang w:eastAsia="he-IL"/>
        </w:rPr>
        <w:t>ה</w:t>
      </w:r>
      <w:r w:rsidRPr="00FE77C4">
        <w:rPr>
          <w:rFonts w:ascii="Arial" w:hAnsi="Arial"/>
          <w:szCs w:val="24"/>
          <w:rtl/>
          <w:lang w:eastAsia="he-IL"/>
        </w:rPr>
        <w:t>יום</w:t>
      </w:r>
      <w:r w:rsidRPr="00FE77C4">
        <w:rPr>
          <w:rFonts w:ascii="Arial" w:hAnsi="Arial" w:hint="cs"/>
          <w:szCs w:val="24"/>
          <w:rtl/>
          <w:lang w:eastAsia="he-IL"/>
        </w:rPr>
        <w:t xml:space="preserve"> האחרון להגשת הצעות, או מועד מוקדם יותר, </w:t>
      </w:r>
      <w:r w:rsidRPr="00F17348">
        <w:rPr>
          <w:rFonts w:ascii="Arial" w:hAnsi="Arial" w:hint="cs"/>
          <w:b/>
          <w:bCs/>
          <w:szCs w:val="24"/>
          <w:rtl/>
          <w:lang w:eastAsia="he-IL"/>
        </w:rPr>
        <w:t>ו</w:t>
      </w:r>
      <w:r w:rsidRPr="00F17348">
        <w:rPr>
          <w:rFonts w:ascii="Arial" w:hAnsi="Arial" w:hint="eastAsia"/>
          <w:b/>
          <w:bCs/>
          <w:szCs w:val="24"/>
          <w:rtl/>
          <w:lang w:eastAsia="he-IL"/>
        </w:rPr>
        <w:t>עד</w:t>
      </w:r>
      <w:r w:rsidRPr="00F17348">
        <w:rPr>
          <w:rFonts w:ascii="Arial" w:hAnsi="Arial"/>
          <w:b/>
          <w:bCs/>
          <w:szCs w:val="24"/>
          <w:rtl/>
          <w:lang w:eastAsia="he-IL"/>
        </w:rPr>
        <w:t xml:space="preserve"> ליום</w:t>
      </w:r>
      <w:r w:rsidR="00F17348" w:rsidRPr="00F17348">
        <w:rPr>
          <w:rFonts w:ascii="Arial" w:hAnsi="Arial" w:hint="cs"/>
          <w:b/>
          <w:bCs/>
          <w:szCs w:val="24"/>
          <w:rtl/>
          <w:lang w:eastAsia="he-IL"/>
        </w:rPr>
        <w:t xml:space="preserve"> 5.4.16</w:t>
      </w:r>
      <w:r w:rsidRPr="00F17348">
        <w:rPr>
          <w:rFonts w:ascii="Arial" w:hAnsi="Arial" w:hint="cs"/>
          <w:b/>
          <w:bCs/>
          <w:szCs w:val="24"/>
          <w:rtl/>
          <w:lang w:eastAsia="he-IL"/>
        </w:rPr>
        <w:t>.</w:t>
      </w:r>
    </w:p>
    <w:p w14:paraId="53CDAE97" w14:textId="77777777" w:rsidR="000E580C" w:rsidRPr="00FE77C4" w:rsidRDefault="000E580C" w:rsidP="000E580C">
      <w:pPr>
        <w:numPr>
          <w:ilvl w:val="1"/>
          <w:numId w:val="68"/>
        </w:numPr>
        <w:spacing w:line="360" w:lineRule="auto"/>
        <w:contextualSpacing/>
        <w:jc w:val="both"/>
        <w:rPr>
          <w:szCs w:val="24"/>
          <w:rtl/>
          <w:lang w:eastAsia="he-IL"/>
        </w:rPr>
      </w:pPr>
      <w:r w:rsidRPr="00FE77C4">
        <w:rPr>
          <w:rFonts w:hint="eastAsia"/>
          <w:szCs w:val="24"/>
          <w:rtl/>
          <w:lang w:eastAsia="he-IL"/>
        </w:rPr>
        <w:t>ערבות</w:t>
      </w:r>
      <w:r w:rsidRPr="00FE77C4">
        <w:rPr>
          <w:szCs w:val="24"/>
          <w:rtl/>
          <w:lang w:eastAsia="he-I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w:t>
      </w:r>
      <w:r w:rsidRPr="00FE77C4">
        <w:rPr>
          <w:rFonts w:hint="cs"/>
          <w:szCs w:val="24"/>
          <w:rtl/>
          <w:lang w:eastAsia="he-IL"/>
        </w:rPr>
        <w:t xml:space="preserve">, מתוך רשימת החברות שמפורטת בהוראה מס' 7.7.1. הודעה 7.7.1.3 והעדכונים לה המופיעים מעת לעת. להלן קישור להוראה המעודכנת: </w:t>
      </w:r>
      <w:hyperlink r:id="rId14" w:history="1">
        <w:r w:rsidRPr="00FE77C4">
          <w:rPr>
            <w:color w:val="0000FF"/>
            <w:szCs w:val="24"/>
            <w:u w:val="single"/>
            <w:lang w:eastAsia="he-IL"/>
          </w:rPr>
          <w:t>http://takam.mof.gov.il/doc/hashkal/horaot.nsf</w:t>
        </w:r>
      </w:hyperlink>
    </w:p>
    <w:p w14:paraId="14AFB99D" w14:textId="77777777" w:rsidR="000E580C" w:rsidRPr="00FE77C4" w:rsidRDefault="000E580C" w:rsidP="000E580C">
      <w:pPr>
        <w:numPr>
          <w:ilvl w:val="1"/>
          <w:numId w:val="68"/>
        </w:numPr>
        <w:spacing w:line="360" w:lineRule="auto"/>
        <w:contextualSpacing/>
        <w:jc w:val="both"/>
        <w:rPr>
          <w:szCs w:val="24"/>
          <w:lang w:eastAsia="he-IL"/>
        </w:rPr>
      </w:pPr>
      <w:r w:rsidRPr="00FE77C4">
        <w:rPr>
          <w:rFonts w:hint="eastAsia"/>
          <w:szCs w:val="24"/>
          <w:rtl/>
          <w:lang w:eastAsia="he-IL"/>
        </w:rPr>
        <w:t>ועדת</w:t>
      </w:r>
      <w:r w:rsidRPr="00FE77C4">
        <w:rPr>
          <w:szCs w:val="24"/>
          <w:rtl/>
          <w:lang w:eastAsia="he-IL"/>
        </w:rPr>
        <w:t xml:space="preserve"> </w:t>
      </w:r>
      <w:r w:rsidRPr="00FE77C4">
        <w:rPr>
          <w:rFonts w:hint="eastAsia"/>
          <w:szCs w:val="24"/>
          <w:rtl/>
          <w:lang w:eastAsia="he-IL"/>
        </w:rPr>
        <w:t>המכרזים</w:t>
      </w:r>
      <w:r w:rsidRPr="00FE77C4">
        <w:rPr>
          <w:szCs w:val="24"/>
          <w:rtl/>
          <w:lang w:eastAsia="he-IL"/>
        </w:rPr>
        <w:t xml:space="preserve"> </w:t>
      </w:r>
      <w:r w:rsidRPr="00FE77C4">
        <w:rPr>
          <w:rFonts w:hint="eastAsia"/>
          <w:szCs w:val="24"/>
          <w:rtl/>
          <w:lang w:eastAsia="he-IL"/>
        </w:rPr>
        <w:t>תהיה</w:t>
      </w:r>
      <w:r w:rsidRPr="00FE77C4">
        <w:rPr>
          <w:szCs w:val="24"/>
          <w:rtl/>
          <w:lang w:eastAsia="he-IL"/>
        </w:rPr>
        <w:t xml:space="preserve"> </w:t>
      </w:r>
      <w:r w:rsidRPr="00FE77C4">
        <w:rPr>
          <w:rFonts w:hint="eastAsia"/>
          <w:szCs w:val="24"/>
          <w:rtl/>
          <w:lang w:eastAsia="he-IL"/>
        </w:rPr>
        <w:t>רשאית</w:t>
      </w:r>
      <w:r w:rsidRPr="00FE77C4">
        <w:rPr>
          <w:szCs w:val="24"/>
          <w:rtl/>
          <w:lang w:eastAsia="he-IL"/>
        </w:rPr>
        <w:t xml:space="preserve"> </w:t>
      </w:r>
      <w:r w:rsidRPr="00FE77C4">
        <w:rPr>
          <w:rFonts w:hint="eastAsia"/>
          <w:szCs w:val="24"/>
          <w:rtl/>
          <w:lang w:eastAsia="he-IL"/>
        </w:rPr>
        <w:t>לדרוש</w:t>
      </w:r>
      <w:r w:rsidRPr="00FE77C4">
        <w:rPr>
          <w:szCs w:val="24"/>
          <w:rtl/>
          <w:lang w:eastAsia="he-IL"/>
        </w:rPr>
        <w:t xml:space="preserve"> </w:t>
      </w:r>
      <w:r w:rsidRPr="00FE77C4">
        <w:rPr>
          <w:rFonts w:hint="eastAsia"/>
          <w:szCs w:val="24"/>
          <w:rtl/>
          <w:lang w:eastAsia="he-IL"/>
        </w:rPr>
        <w:t>הארכת</w:t>
      </w:r>
      <w:r w:rsidRPr="00FE77C4">
        <w:rPr>
          <w:szCs w:val="24"/>
          <w:rtl/>
          <w:lang w:eastAsia="he-IL"/>
        </w:rPr>
        <w:t xml:space="preserve">/ות </w:t>
      </w:r>
      <w:r w:rsidRPr="00FE77C4">
        <w:rPr>
          <w:rFonts w:hint="eastAsia"/>
          <w:szCs w:val="24"/>
          <w:rtl/>
          <w:lang w:eastAsia="he-IL"/>
        </w:rPr>
        <w:t>תוקף</w:t>
      </w:r>
      <w:r w:rsidRPr="00FE77C4">
        <w:rPr>
          <w:szCs w:val="24"/>
          <w:rtl/>
          <w:lang w:eastAsia="he-IL"/>
        </w:rPr>
        <w:t xml:space="preserve"> </w:t>
      </w:r>
      <w:r w:rsidRPr="00FE77C4">
        <w:rPr>
          <w:rFonts w:hint="eastAsia"/>
          <w:szCs w:val="24"/>
          <w:rtl/>
          <w:lang w:eastAsia="he-IL"/>
        </w:rPr>
        <w:t>הערבות</w:t>
      </w:r>
      <w:r w:rsidRPr="00FE77C4">
        <w:rPr>
          <w:szCs w:val="24"/>
          <w:rtl/>
          <w:lang w:eastAsia="he-IL"/>
        </w:rPr>
        <w:t xml:space="preserve">, </w:t>
      </w:r>
      <w:r w:rsidRPr="00FE77C4">
        <w:rPr>
          <w:rFonts w:hint="eastAsia"/>
          <w:szCs w:val="24"/>
          <w:rtl/>
          <w:lang w:eastAsia="he-IL"/>
        </w:rPr>
        <w:t>כל</w:t>
      </w:r>
      <w:r w:rsidRPr="00FE77C4">
        <w:rPr>
          <w:szCs w:val="24"/>
          <w:rtl/>
          <w:lang w:eastAsia="he-IL"/>
        </w:rPr>
        <w:t xml:space="preserve"> </w:t>
      </w:r>
      <w:r w:rsidRPr="00FE77C4">
        <w:rPr>
          <w:rFonts w:hint="eastAsia"/>
          <w:szCs w:val="24"/>
          <w:rtl/>
          <w:lang w:eastAsia="he-IL"/>
        </w:rPr>
        <w:t>עוד</w:t>
      </w:r>
      <w:r w:rsidRPr="00FE77C4">
        <w:rPr>
          <w:szCs w:val="24"/>
          <w:rtl/>
          <w:lang w:eastAsia="he-IL"/>
        </w:rPr>
        <w:t xml:space="preserve"> </w:t>
      </w:r>
      <w:r w:rsidRPr="00FE77C4">
        <w:rPr>
          <w:rFonts w:hint="eastAsia"/>
          <w:szCs w:val="24"/>
          <w:rtl/>
          <w:lang w:eastAsia="he-IL"/>
        </w:rPr>
        <w:t>לא</w:t>
      </w:r>
      <w:r w:rsidRPr="00FE77C4">
        <w:rPr>
          <w:szCs w:val="24"/>
          <w:rtl/>
          <w:lang w:eastAsia="he-IL"/>
        </w:rPr>
        <w:t xml:space="preserve"> </w:t>
      </w:r>
      <w:r w:rsidRPr="00FE77C4">
        <w:rPr>
          <w:rFonts w:hint="eastAsia"/>
          <w:szCs w:val="24"/>
          <w:rtl/>
          <w:lang w:eastAsia="he-IL"/>
        </w:rPr>
        <w:t>התקבלה</w:t>
      </w:r>
      <w:r w:rsidRPr="00FE77C4">
        <w:rPr>
          <w:szCs w:val="24"/>
          <w:rtl/>
          <w:lang w:eastAsia="he-IL"/>
        </w:rPr>
        <w:t xml:space="preserve"> </w:t>
      </w:r>
      <w:r w:rsidRPr="00FE77C4">
        <w:rPr>
          <w:rFonts w:hint="eastAsia"/>
          <w:szCs w:val="24"/>
          <w:rtl/>
          <w:lang w:eastAsia="he-IL"/>
        </w:rPr>
        <w:t>החלטה</w:t>
      </w:r>
      <w:r w:rsidRPr="00FE77C4">
        <w:rPr>
          <w:szCs w:val="24"/>
          <w:rtl/>
          <w:lang w:eastAsia="he-IL"/>
        </w:rPr>
        <w:t xml:space="preserve"> </w:t>
      </w:r>
      <w:r w:rsidRPr="00FE77C4">
        <w:rPr>
          <w:rFonts w:hint="eastAsia"/>
          <w:szCs w:val="24"/>
          <w:rtl/>
          <w:lang w:eastAsia="he-IL"/>
        </w:rPr>
        <w:t>בדבר</w:t>
      </w:r>
      <w:r w:rsidRPr="00FE77C4">
        <w:rPr>
          <w:szCs w:val="24"/>
          <w:rtl/>
          <w:lang w:eastAsia="he-IL"/>
        </w:rPr>
        <w:t xml:space="preserve"> </w:t>
      </w:r>
      <w:r w:rsidRPr="00FE77C4">
        <w:rPr>
          <w:rFonts w:hint="eastAsia"/>
          <w:szCs w:val="24"/>
          <w:rtl/>
          <w:lang w:eastAsia="he-IL"/>
        </w:rPr>
        <w:t>זוכה</w:t>
      </w:r>
      <w:r w:rsidRPr="00FE77C4">
        <w:rPr>
          <w:szCs w:val="24"/>
          <w:rtl/>
          <w:lang w:eastAsia="he-IL"/>
        </w:rPr>
        <w:t xml:space="preserve"> </w:t>
      </w:r>
      <w:r w:rsidRPr="00FE77C4">
        <w:rPr>
          <w:rFonts w:hint="eastAsia"/>
          <w:szCs w:val="24"/>
          <w:rtl/>
          <w:lang w:eastAsia="he-IL"/>
        </w:rPr>
        <w:t>במכרז</w:t>
      </w:r>
      <w:r w:rsidRPr="00FE77C4">
        <w:rPr>
          <w:szCs w:val="24"/>
          <w:rtl/>
          <w:lang w:eastAsia="he-IL"/>
        </w:rPr>
        <w:t>.</w:t>
      </w:r>
    </w:p>
    <w:p w14:paraId="34707EF2" w14:textId="77777777" w:rsidR="000E580C" w:rsidRPr="00FE77C4" w:rsidRDefault="000E580C" w:rsidP="000E580C">
      <w:pPr>
        <w:numPr>
          <w:ilvl w:val="1"/>
          <w:numId w:val="68"/>
        </w:numPr>
        <w:spacing w:line="360" w:lineRule="auto"/>
        <w:contextualSpacing/>
        <w:jc w:val="both"/>
        <w:rPr>
          <w:szCs w:val="24"/>
          <w:lang w:eastAsia="he-IL"/>
        </w:rPr>
      </w:pPr>
      <w:r w:rsidRPr="00FE77C4">
        <w:rPr>
          <w:rFonts w:hint="eastAsia"/>
          <w:szCs w:val="24"/>
          <w:rtl/>
          <w:lang w:eastAsia="he-IL"/>
        </w:rPr>
        <w:t>ועדת</w:t>
      </w:r>
      <w:r w:rsidRPr="00FE77C4">
        <w:rPr>
          <w:szCs w:val="24"/>
          <w:rtl/>
          <w:lang w:eastAsia="he-IL"/>
        </w:rPr>
        <w:t xml:space="preserve"> המכרזים תהיה רשאית לחלט את סכום הערבות, כולו או חלקו, במידה וחזר בו מציע מהצעתו לאחר </w:t>
      </w:r>
      <w:r w:rsidRPr="00FE77C4">
        <w:rPr>
          <w:rFonts w:hint="cs"/>
          <w:szCs w:val="24"/>
          <w:rtl/>
          <w:lang w:eastAsia="he-IL"/>
        </w:rPr>
        <w:t xml:space="preserve">המועד האחרון להגשת הצעות במכרז, או </w:t>
      </w:r>
      <w:r w:rsidRPr="00FE77C4">
        <w:rPr>
          <w:szCs w:val="24"/>
          <w:rtl/>
          <w:lang w:eastAsia="he-IL"/>
        </w:rPr>
        <w:t>פתיחת תיבת המכרזים</w:t>
      </w:r>
      <w:r w:rsidRPr="00FE77C4">
        <w:rPr>
          <w:rFonts w:hint="cs"/>
          <w:szCs w:val="24"/>
          <w:rtl/>
          <w:lang w:eastAsia="he-IL"/>
        </w:rPr>
        <w:t>,</w:t>
      </w:r>
      <w:r w:rsidRPr="00FE77C4">
        <w:rPr>
          <w:szCs w:val="24"/>
          <w:rtl/>
          <w:lang w:eastAsia="he-IL"/>
        </w:rPr>
        <w:t xml:space="preserve"> או בנסיבות שבהן מציע שזכה במכרז סירב לחתום על הסכם, </w:t>
      </w:r>
      <w:r w:rsidRPr="00FE77C4">
        <w:rPr>
          <w:rFonts w:hint="cs"/>
          <w:szCs w:val="24"/>
          <w:rtl/>
          <w:lang w:eastAsia="he-IL"/>
        </w:rPr>
        <w:t xml:space="preserve">או </w:t>
      </w:r>
      <w:r w:rsidRPr="00FE77C4">
        <w:rPr>
          <w:szCs w:val="24"/>
          <w:rtl/>
          <w:lang w:eastAsia="he-IL"/>
        </w:rPr>
        <w:t>לא צירף ערבות ביצוע</w:t>
      </w:r>
      <w:r w:rsidRPr="00FE77C4">
        <w:rPr>
          <w:rFonts w:hint="cs"/>
          <w:szCs w:val="24"/>
          <w:rtl/>
          <w:lang w:eastAsia="he-IL"/>
        </w:rPr>
        <w:t xml:space="preserve">, </w:t>
      </w:r>
      <w:r w:rsidRPr="00FE77C4">
        <w:rPr>
          <w:szCs w:val="24"/>
          <w:rtl/>
          <w:lang w:eastAsia="he-IL"/>
        </w:rPr>
        <w:t>או סירב למלא אחר דרישה אחרת שבה הוא מחויב בהתאם לקבוע בהצעתו ובהתאם לאמור במכרז זה.</w:t>
      </w:r>
    </w:p>
    <w:p w14:paraId="5AC2EB9F" w14:textId="77777777" w:rsidR="000E580C" w:rsidRPr="00FE77C4" w:rsidRDefault="000E580C" w:rsidP="000E580C">
      <w:pPr>
        <w:numPr>
          <w:ilvl w:val="1"/>
          <w:numId w:val="68"/>
        </w:numPr>
        <w:spacing w:line="360" w:lineRule="auto"/>
        <w:contextualSpacing/>
        <w:jc w:val="both"/>
        <w:rPr>
          <w:szCs w:val="24"/>
          <w:rtl/>
          <w:lang w:eastAsia="he-IL"/>
        </w:rPr>
      </w:pPr>
      <w:r w:rsidRPr="00FE77C4">
        <w:rPr>
          <w:rFonts w:hint="eastAsia"/>
          <w:szCs w:val="24"/>
          <w:rtl/>
          <w:lang w:eastAsia="he-IL"/>
        </w:rPr>
        <w:t>ועדת</w:t>
      </w:r>
      <w:r w:rsidRPr="00FE77C4">
        <w:rPr>
          <w:szCs w:val="24"/>
          <w:rtl/>
          <w:lang w:eastAsia="he-IL"/>
        </w:rPr>
        <w:t xml:space="preserve"> </w:t>
      </w:r>
      <w:r w:rsidRPr="00FE77C4">
        <w:rPr>
          <w:rFonts w:hint="eastAsia"/>
          <w:szCs w:val="24"/>
          <w:rtl/>
          <w:lang w:eastAsia="he-IL"/>
        </w:rPr>
        <w:t>המכרזים</w:t>
      </w:r>
      <w:r w:rsidRPr="00FE77C4">
        <w:rPr>
          <w:szCs w:val="24"/>
          <w:rtl/>
          <w:lang w:eastAsia="he-IL"/>
        </w:rPr>
        <w:t xml:space="preserve"> </w:t>
      </w:r>
      <w:r w:rsidRPr="00FE77C4">
        <w:rPr>
          <w:rFonts w:hint="eastAsia"/>
          <w:szCs w:val="24"/>
          <w:rtl/>
          <w:lang w:eastAsia="he-IL"/>
        </w:rPr>
        <w:t>תהיה</w:t>
      </w:r>
      <w:r w:rsidRPr="00FE77C4">
        <w:rPr>
          <w:szCs w:val="24"/>
          <w:rtl/>
          <w:lang w:eastAsia="he-IL"/>
        </w:rPr>
        <w:t xml:space="preserve"> </w:t>
      </w:r>
      <w:r w:rsidRPr="00FE77C4">
        <w:rPr>
          <w:rFonts w:hint="eastAsia"/>
          <w:szCs w:val="24"/>
          <w:rtl/>
          <w:lang w:eastAsia="he-IL"/>
        </w:rPr>
        <w:t>רשאית</w:t>
      </w:r>
      <w:r w:rsidRPr="00FE77C4">
        <w:rPr>
          <w:szCs w:val="24"/>
          <w:rtl/>
          <w:lang w:eastAsia="he-IL"/>
        </w:rPr>
        <w:t xml:space="preserve"> </w:t>
      </w:r>
      <w:r w:rsidRPr="00FE77C4">
        <w:rPr>
          <w:rFonts w:hint="eastAsia"/>
          <w:szCs w:val="24"/>
          <w:rtl/>
          <w:lang w:eastAsia="he-IL"/>
        </w:rPr>
        <w:t>לחלט</w:t>
      </w:r>
      <w:r w:rsidRPr="00FE77C4">
        <w:rPr>
          <w:szCs w:val="24"/>
          <w:rtl/>
          <w:lang w:eastAsia="he-IL"/>
        </w:rPr>
        <w:t xml:space="preserve"> את סכום הערבות</w:t>
      </w:r>
      <w:r w:rsidRPr="00FE77C4">
        <w:rPr>
          <w:rFonts w:hint="cs"/>
          <w:szCs w:val="24"/>
          <w:rtl/>
          <w:lang w:eastAsia="he-IL"/>
        </w:rPr>
        <w:t xml:space="preserve"> גם</w:t>
      </w:r>
      <w:r w:rsidRPr="00FE77C4">
        <w:rPr>
          <w:szCs w:val="24"/>
          <w:rtl/>
          <w:lang w:eastAsia="he-IL"/>
        </w:rPr>
        <w:t xml:space="preserve"> </w:t>
      </w:r>
      <w:r w:rsidRPr="00FE77C4">
        <w:rPr>
          <w:rFonts w:hint="cs"/>
          <w:szCs w:val="24"/>
          <w:rtl/>
          <w:lang w:eastAsia="he-IL"/>
        </w:rPr>
        <w:t>במקרה בו</w:t>
      </w:r>
      <w:r w:rsidRPr="00FE77C4">
        <w:rPr>
          <w:szCs w:val="24"/>
          <w:rtl/>
          <w:lang w:eastAsia="he-IL"/>
        </w:rPr>
        <w:t xml:space="preserve"> לדעתה </w:t>
      </w:r>
      <w:r w:rsidRPr="00FE77C4">
        <w:rPr>
          <w:rFonts w:hint="eastAsia"/>
          <w:szCs w:val="24"/>
          <w:rtl/>
          <w:lang w:eastAsia="he-IL"/>
        </w:rPr>
        <w:t>ההצעה</w:t>
      </w:r>
      <w:r w:rsidRPr="00FE77C4">
        <w:rPr>
          <w:szCs w:val="24"/>
          <w:rtl/>
          <w:lang w:eastAsia="he-IL"/>
        </w:rPr>
        <w:t xml:space="preserve"> שהוגשה הינה הצעה תכסיסנית. </w:t>
      </w:r>
    </w:p>
    <w:p w14:paraId="02D60736" w14:textId="77777777" w:rsidR="000E580C" w:rsidRPr="00FE77C4" w:rsidRDefault="000E580C" w:rsidP="000E580C">
      <w:pPr>
        <w:numPr>
          <w:ilvl w:val="1"/>
          <w:numId w:val="68"/>
        </w:numPr>
        <w:spacing w:line="360" w:lineRule="auto"/>
        <w:contextualSpacing/>
        <w:jc w:val="both"/>
        <w:rPr>
          <w:szCs w:val="24"/>
          <w:lang w:eastAsia="he-IL"/>
        </w:rPr>
      </w:pPr>
      <w:r w:rsidRPr="00FE77C4">
        <w:rPr>
          <w:rFonts w:hint="eastAsia"/>
          <w:szCs w:val="24"/>
          <w:rtl/>
          <w:lang w:eastAsia="he-IL"/>
        </w:rPr>
        <w:t>הערבות</w:t>
      </w:r>
      <w:r w:rsidRPr="00FE77C4">
        <w:rPr>
          <w:szCs w:val="24"/>
          <w:rtl/>
          <w:lang w:eastAsia="he-IL"/>
        </w:rPr>
        <w:t xml:space="preserve"> </w:t>
      </w:r>
      <w:r w:rsidRPr="00FE77C4">
        <w:rPr>
          <w:rFonts w:hint="eastAsia"/>
          <w:szCs w:val="24"/>
          <w:rtl/>
          <w:lang w:eastAsia="he-IL"/>
        </w:rPr>
        <w:t>תוחזר</w:t>
      </w:r>
      <w:r w:rsidRPr="00FE77C4">
        <w:rPr>
          <w:szCs w:val="24"/>
          <w:rtl/>
          <w:lang w:eastAsia="he-IL"/>
        </w:rPr>
        <w:t xml:space="preserve"> </w:t>
      </w:r>
      <w:r w:rsidRPr="00FE77C4">
        <w:rPr>
          <w:rFonts w:hint="eastAsia"/>
          <w:szCs w:val="24"/>
          <w:rtl/>
          <w:lang w:eastAsia="he-IL"/>
        </w:rPr>
        <w:t>למציעים</w:t>
      </w:r>
      <w:r w:rsidRPr="00FE77C4">
        <w:rPr>
          <w:szCs w:val="24"/>
          <w:rtl/>
          <w:lang w:eastAsia="he-IL"/>
        </w:rPr>
        <w:t xml:space="preserve"> </w:t>
      </w:r>
      <w:r w:rsidRPr="00FE77C4">
        <w:rPr>
          <w:rFonts w:hint="eastAsia"/>
          <w:szCs w:val="24"/>
          <w:rtl/>
          <w:lang w:eastAsia="he-IL"/>
        </w:rPr>
        <w:t>שלא</w:t>
      </w:r>
      <w:r w:rsidRPr="00FE77C4">
        <w:rPr>
          <w:szCs w:val="24"/>
          <w:rtl/>
          <w:lang w:eastAsia="he-IL"/>
        </w:rPr>
        <w:t xml:space="preserve"> </w:t>
      </w:r>
      <w:r w:rsidRPr="00FE77C4">
        <w:rPr>
          <w:rFonts w:hint="eastAsia"/>
          <w:szCs w:val="24"/>
          <w:rtl/>
          <w:lang w:eastAsia="he-IL"/>
        </w:rPr>
        <w:t>זכו</w:t>
      </w:r>
      <w:r w:rsidRPr="00FE77C4">
        <w:rPr>
          <w:szCs w:val="24"/>
          <w:rtl/>
          <w:lang w:eastAsia="he-IL"/>
        </w:rPr>
        <w:t xml:space="preserve"> </w:t>
      </w:r>
      <w:r w:rsidRPr="00FE77C4">
        <w:rPr>
          <w:rFonts w:hint="eastAsia"/>
          <w:szCs w:val="24"/>
          <w:rtl/>
          <w:lang w:eastAsia="he-IL"/>
        </w:rPr>
        <w:t>במכרז</w:t>
      </w:r>
      <w:r w:rsidRPr="00FE77C4">
        <w:rPr>
          <w:szCs w:val="24"/>
          <w:rtl/>
          <w:lang w:eastAsia="he-IL"/>
        </w:rPr>
        <w:t xml:space="preserve"> </w:t>
      </w:r>
      <w:r w:rsidRPr="00FE77C4">
        <w:rPr>
          <w:rFonts w:hint="eastAsia"/>
          <w:szCs w:val="24"/>
          <w:rtl/>
          <w:lang w:eastAsia="he-IL"/>
        </w:rPr>
        <w:t>עם</w:t>
      </w:r>
      <w:r w:rsidRPr="00FE77C4">
        <w:rPr>
          <w:szCs w:val="24"/>
          <w:rtl/>
          <w:lang w:eastAsia="he-IL"/>
        </w:rPr>
        <w:t xml:space="preserve"> </w:t>
      </w:r>
      <w:r w:rsidRPr="00FE77C4">
        <w:rPr>
          <w:rFonts w:hint="eastAsia"/>
          <w:szCs w:val="24"/>
          <w:rtl/>
          <w:lang w:eastAsia="he-IL"/>
        </w:rPr>
        <w:t>פקיעת</w:t>
      </w:r>
      <w:r w:rsidRPr="00FE77C4">
        <w:rPr>
          <w:szCs w:val="24"/>
          <w:rtl/>
          <w:lang w:eastAsia="he-IL"/>
        </w:rPr>
        <w:t xml:space="preserve"> </w:t>
      </w:r>
      <w:r w:rsidRPr="00FE77C4">
        <w:rPr>
          <w:rFonts w:hint="eastAsia"/>
          <w:szCs w:val="24"/>
          <w:rtl/>
          <w:lang w:eastAsia="he-IL"/>
        </w:rPr>
        <w:t>הערבות</w:t>
      </w:r>
      <w:r w:rsidRPr="00FE77C4">
        <w:rPr>
          <w:szCs w:val="24"/>
          <w:rtl/>
          <w:lang w:eastAsia="he-IL"/>
        </w:rPr>
        <w:t xml:space="preserve"> </w:t>
      </w:r>
      <w:r w:rsidRPr="00FE77C4">
        <w:rPr>
          <w:rFonts w:hint="eastAsia"/>
          <w:szCs w:val="24"/>
          <w:rtl/>
          <w:lang w:eastAsia="he-IL"/>
        </w:rPr>
        <w:t>או</w:t>
      </w:r>
      <w:r w:rsidRPr="00FE77C4">
        <w:rPr>
          <w:szCs w:val="24"/>
          <w:rtl/>
          <w:lang w:eastAsia="he-IL"/>
        </w:rPr>
        <w:t xml:space="preserve"> </w:t>
      </w:r>
      <w:r w:rsidRPr="00FE77C4">
        <w:rPr>
          <w:rFonts w:hint="eastAsia"/>
          <w:szCs w:val="24"/>
          <w:rtl/>
          <w:lang w:eastAsia="he-IL"/>
        </w:rPr>
        <w:t>עם</w:t>
      </w:r>
      <w:r w:rsidRPr="00FE77C4">
        <w:rPr>
          <w:szCs w:val="24"/>
          <w:rtl/>
          <w:lang w:eastAsia="he-IL"/>
        </w:rPr>
        <w:t xml:space="preserve"> </w:t>
      </w:r>
      <w:r w:rsidRPr="00FE77C4">
        <w:rPr>
          <w:rFonts w:hint="eastAsia"/>
          <w:szCs w:val="24"/>
          <w:rtl/>
          <w:lang w:eastAsia="he-IL"/>
        </w:rPr>
        <w:t>חתימת</w:t>
      </w:r>
      <w:r w:rsidRPr="00FE77C4">
        <w:rPr>
          <w:szCs w:val="24"/>
          <w:rtl/>
          <w:lang w:eastAsia="he-IL"/>
        </w:rPr>
        <w:t xml:space="preserve"> </w:t>
      </w:r>
      <w:r w:rsidRPr="00FE77C4">
        <w:rPr>
          <w:rFonts w:hint="eastAsia"/>
          <w:szCs w:val="24"/>
          <w:rtl/>
          <w:lang w:eastAsia="he-IL"/>
        </w:rPr>
        <w:t>ההסכם</w:t>
      </w:r>
      <w:r w:rsidRPr="00FE77C4">
        <w:rPr>
          <w:szCs w:val="24"/>
          <w:rtl/>
          <w:lang w:eastAsia="he-IL"/>
        </w:rPr>
        <w:t xml:space="preserve"> </w:t>
      </w:r>
      <w:r w:rsidRPr="00FE77C4">
        <w:rPr>
          <w:rFonts w:hint="eastAsia"/>
          <w:szCs w:val="24"/>
          <w:rtl/>
          <w:lang w:eastAsia="he-IL"/>
        </w:rPr>
        <w:t>עם</w:t>
      </w:r>
      <w:r w:rsidRPr="00FE77C4">
        <w:rPr>
          <w:szCs w:val="24"/>
          <w:rtl/>
          <w:lang w:eastAsia="he-IL"/>
        </w:rPr>
        <w:t xml:space="preserve"> </w:t>
      </w:r>
      <w:r w:rsidRPr="00FE77C4">
        <w:rPr>
          <w:rFonts w:hint="eastAsia"/>
          <w:szCs w:val="24"/>
          <w:rtl/>
          <w:lang w:eastAsia="he-IL"/>
        </w:rPr>
        <w:t>הזוכה</w:t>
      </w:r>
      <w:r w:rsidRPr="00FE77C4">
        <w:rPr>
          <w:szCs w:val="24"/>
          <w:rtl/>
          <w:lang w:eastAsia="he-IL"/>
        </w:rPr>
        <w:t xml:space="preserve"> </w:t>
      </w:r>
      <w:r w:rsidRPr="00FE77C4">
        <w:rPr>
          <w:rFonts w:hint="eastAsia"/>
          <w:szCs w:val="24"/>
          <w:rtl/>
          <w:lang w:eastAsia="he-IL"/>
        </w:rPr>
        <w:t>במכרז</w:t>
      </w:r>
      <w:r w:rsidRPr="00FE77C4">
        <w:rPr>
          <w:szCs w:val="24"/>
          <w:rtl/>
          <w:lang w:eastAsia="he-IL"/>
        </w:rPr>
        <w:t xml:space="preserve">, </w:t>
      </w:r>
      <w:r w:rsidRPr="00FE77C4">
        <w:rPr>
          <w:rFonts w:hint="eastAsia"/>
          <w:szCs w:val="24"/>
          <w:rtl/>
          <w:lang w:eastAsia="he-IL"/>
        </w:rPr>
        <w:t>לפי</w:t>
      </w:r>
      <w:r w:rsidRPr="00FE77C4">
        <w:rPr>
          <w:szCs w:val="24"/>
          <w:rtl/>
          <w:lang w:eastAsia="he-IL"/>
        </w:rPr>
        <w:t xml:space="preserve"> </w:t>
      </w:r>
      <w:r w:rsidRPr="00FE77C4">
        <w:rPr>
          <w:rFonts w:hint="eastAsia"/>
          <w:szCs w:val="24"/>
          <w:rtl/>
          <w:lang w:eastAsia="he-IL"/>
        </w:rPr>
        <w:t>המוקדם</w:t>
      </w:r>
      <w:r w:rsidRPr="00FE77C4">
        <w:rPr>
          <w:szCs w:val="24"/>
          <w:rtl/>
          <w:lang w:eastAsia="he-IL"/>
        </w:rPr>
        <w:t xml:space="preserve"> </w:t>
      </w:r>
      <w:r w:rsidRPr="00FE77C4">
        <w:rPr>
          <w:rFonts w:hint="eastAsia"/>
          <w:szCs w:val="24"/>
          <w:rtl/>
          <w:lang w:eastAsia="he-IL"/>
        </w:rPr>
        <w:t>מביניהם</w:t>
      </w:r>
      <w:r w:rsidRPr="00FE77C4">
        <w:rPr>
          <w:szCs w:val="24"/>
          <w:rtl/>
          <w:lang w:eastAsia="he-IL"/>
        </w:rPr>
        <w:t>.</w:t>
      </w:r>
    </w:p>
    <w:p w14:paraId="67DF4AED" w14:textId="77777777" w:rsidR="000E580C" w:rsidRPr="00FE77C4" w:rsidRDefault="000E580C" w:rsidP="000E580C">
      <w:pPr>
        <w:spacing w:line="360" w:lineRule="auto"/>
        <w:ind w:left="1789"/>
        <w:contextualSpacing/>
        <w:jc w:val="both"/>
        <w:rPr>
          <w:szCs w:val="24"/>
          <w:lang w:eastAsia="he-IL"/>
        </w:rPr>
      </w:pPr>
    </w:p>
    <w:p w14:paraId="7C4A5BA9" w14:textId="77777777" w:rsidR="000E580C" w:rsidRPr="00FE77C4" w:rsidRDefault="000E580C" w:rsidP="000E580C">
      <w:pPr>
        <w:spacing w:line="360" w:lineRule="auto"/>
        <w:ind w:left="349" w:firstLine="720"/>
        <w:jc w:val="both"/>
        <w:rPr>
          <w:b/>
          <w:bCs/>
          <w:sz w:val="28"/>
          <w:szCs w:val="28"/>
          <w:rtl/>
        </w:rPr>
      </w:pPr>
      <w:r w:rsidRPr="00FE77C4">
        <w:rPr>
          <w:rFonts w:hint="eastAsia"/>
          <w:b/>
          <w:bCs/>
          <w:sz w:val="28"/>
          <w:szCs w:val="28"/>
          <w:rtl/>
        </w:rPr>
        <w:t>יובהר</w:t>
      </w:r>
      <w:r w:rsidRPr="00FE77C4">
        <w:rPr>
          <w:b/>
          <w:bCs/>
          <w:sz w:val="28"/>
          <w:szCs w:val="28"/>
          <w:rtl/>
        </w:rPr>
        <w:t xml:space="preserve">, </w:t>
      </w:r>
      <w:r w:rsidRPr="00FE77C4">
        <w:rPr>
          <w:rFonts w:hint="eastAsia"/>
          <w:b/>
          <w:bCs/>
          <w:sz w:val="28"/>
          <w:szCs w:val="28"/>
          <w:rtl/>
        </w:rPr>
        <w:t>כי</w:t>
      </w:r>
      <w:r w:rsidRPr="00FE77C4">
        <w:rPr>
          <w:b/>
          <w:bCs/>
          <w:sz w:val="28"/>
          <w:szCs w:val="28"/>
          <w:rtl/>
        </w:rPr>
        <w:t xml:space="preserve"> </w:t>
      </w:r>
      <w:r w:rsidRPr="00FE77C4">
        <w:rPr>
          <w:rFonts w:hint="eastAsia"/>
          <w:b/>
          <w:bCs/>
          <w:sz w:val="28"/>
          <w:szCs w:val="28"/>
          <w:rtl/>
        </w:rPr>
        <w:t>כל</w:t>
      </w:r>
      <w:r w:rsidRPr="00FE77C4">
        <w:rPr>
          <w:b/>
          <w:bCs/>
          <w:sz w:val="28"/>
          <w:szCs w:val="28"/>
          <w:rtl/>
        </w:rPr>
        <w:t xml:space="preserve"> </w:t>
      </w:r>
      <w:r w:rsidRPr="00FE77C4">
        <w:rPr>
          <w:rFonts w:hint="eastAsia"/>
          <w:b/>
          <w:bCs/>
          <w:sz w:val="28"/>
          <w:szCs w:val="28"/>
          <w:rtl/>
        </w:rPr>
        <w:t>סטייה</w:t>
      </w:r>
      <w:r w:rsidRPr="00FE77C4">
        <w:rPr>
          <w:b/>
          <w:bCs/>
          <w:sz w:val="28"/>
          <w:szCs w:val="28"/>
          <w:rtl/>
        </w:rPr>
        <w:t xml:space="preserve"> </w:t>
      </w:r>
      <w:r w:rsidRPr="00FE77C4">
        <w:rPr>
          <w:rFonts w:hint="eastAsia"/>
          <w:b/>
          <w:bCs/>
          <w:sz w:val="28"/>
          <w:szCs w:val="28"/>
          <w:rtl/>
        </w:rPr>
        <w:t>מנוסח</w:t>
      </w:r>
      <w:r w:rsidRPr="00FE77C4">
        <w:rPr>
          <w:b/>
          <w:bCs/>
          <w:sz w:val="28"/>
          <w:szCs w:val="28"/>
          <w:rtl/>
        </w:rPr>
        <w:t xml:space="preserve"> </w:t>
      </w:r>
      <w:r w:rsidRPr="00FE77C4">
        <w:rPr>
          <w:rFonts w:hint="eastAsia"/>
          <w:b/>
          <w:bCs/>
          <w:sz w:val="28"/>
          <w:szCs w:val="28"/>
          <w:rtl/>
        </w:rPr>
        <w:t>הערבות</w:t>
      </w:r>
      <w:r w:rsidRPr="00FE77C4">
        <w:rPr>
          <w:b/>
          <w:bCs/>
          <w:sz w:val="28"/>
          <w:szCs w:val="28"/>
          <w:rtl/>
        </w:rPr>
        <w:t xml:space="preserve"> </w:t>
      </w:r>
      <w:r w:rsidRPr="00FE77C4">
        <w:rPr>
          <w:rFonts w:hint="eastAsia"/>
          <w:b/>
          <w:bCs/>
          <w:sz w:val="28"/>
          <w:szCs w:val="28"/>
          <w:rtl/>
        </w:rPr>
        <w:t>עלול</w:t>
      </w:r>
      <w:r w:rsidRPr="00FE77C4">
        <w:rPr>
          <w:b/>
          <w:bCs/>
          <w:sz w:val="28"/>
          <w:szCs w:val="28"/>
          <w:rtl/>
        </w:rPr>
        <w:t xml:space="preserve"> </w:t>
      </w:r>
      <w:r w:rsidRPr="00FE77C4">
        <w:rPr>
          <w:rFonts w:hint="eastAsia"/>
          <w:b/>
          <w:bCs/>
          <w:sz w:val="28"/>
          <w:szCs w:val="28"/>
          <w:rtl/>
        </w:rPr>
        <w:t>להביא</w:t>
      </w:r>
      <w:r w:rsidRPr="00FE77C4">
        <w:rPr>
          <w:b/>
          <w:bCs/>
          <w:sz w:val="28"/>
          <w:szCs w:val="28"/>
          <w:rtl/>
        </w:rPr>
        <w:t xml:space="preserve"> </w:t>
      </w:r>
      <w:r w:rsidRPr="00FE77C4">
        <w:rPr>
          <w:rFonts w:hint="eastAsia"/>
          <w:b/>
          <w:bCs/>
          <w:sz w:val="28"/>
          <w:szCs w:val="28"/>
          <w:rtl/>
        </w:rPr>
        <w:t>לפסילת</w:t>
      </w:r>
      <w:r w:rsidRPr="00FE77C4">
        <w:rPr>
          <w:b/>
          <w:bCs/>
          <w:sz w:val="28"/>
          <w:szCs w:val="28"/>
          <w:rtl/>
        </w:rPr>
        <w:t xml:space="preserve"> </w:t>
      </w:r>
      <w:r w:rsidRPr="00FE77C4">
        <w:rPr>
          <w:rFonts w:hint="eastAsia"/>
          <w:b/>
          <w:bCs/>
          <w:sz w:val="28"/>
          <w:szCs w:val="28"/>
          <w:rtl/>
        </w:rPr>
        <w:t>ההצעה</w:t>
      </w:r>
      <w:r w:rsidRPr="00FE77C4">
        <w:rPr>
          <w:b/>
          <w:bCs/>
          <w:sz w:val="28"/>
          <w:szCs w:val="28"/>
          <w:rtl/>
        </w:rPr>
        <w:t xml:space="preserve"> </w:t>
      </w:r>
      <w:r w:rsidRPr="00FE77C4">
        <w:rPr>
          <w:rFonts w:hint="eastAsia"/>
          <w:b/>
          <w:bCs/>
          <w:sz w:val="28"/>
          <w:szCs w:val="28"/>
          <w:rtl/>
        </w:rPr>
        <w:t>כולה</w:t>
      </w:r>
      <w:r w:rsidRPr="00FE77C4">
        <w:rPr>
          <w:b/>
          <w:bCs/>
          <w:sz w:val="28"/>
          <w:szCs w:val="28"/>
          <w:rtl/>
        </w:rPr>
        <w:t>.</w:t>
      </w:r>
    </w:p>
    <w:p w14:paraId="4BAB5303" w14:textId="77777777" w:rsidR="000E580C" w:rsidRPr="00A05E60" w:rsidRDefault="000E580C" w:rsidP="000E580C">
      <w:pPr>
        <w:spacing w:line="360" w:lineRule="auto"/>
        <w:ind w:left="709"/>
        <w:jc w:val="both"/>
        <w:rPr>
          <w:rFonts w:ascii="Arial" w:hAnsi="Arial"/>
          <w:b/>
          <w:bCs/>
          <w:szCs w:val="24"/>
          <w:u w:val="single"/>
        </w:rPr>
      </w:pPr>
    </w:p>
    <w:p w14:paraId="069C743B" w14:textId="77777777" w:rsidR="000E580C" w:rsidRPr="00F86173" w:rsidRDefault="000E580C" w:rsidP="000E580C">
      <w:pPr>
        <w:pStyle w:val="af2"/>
        <w:numPr>
          <w:ilvl w:val="0"/>
          <w:numId w:val="38"/>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3B23C29E" w14:textId="77777777" w:rsidR="000E580C" w:rsidRDefault="000E580C" w:rsidP="000E580C">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65EDF04D" w14:textId="77777777" w:rsidR="000E580C" w:rsidRDefault="000E580C" w:rsidP="000E580C">
      <w:pPr>
        <w:pStyle w:val="af2"/>
        <w:spacing w:line="360" w:lineRule="auto"/>
        <w:ind w:left="1069"/>
        <w:contextualSpacing w:val="0"/>
        <w:jc w:val="both"/>
        <w:rPr>
          <w:rFonts w:ascii="Arial" w:hAnsi="Arial"/>
          <w:szCs w:val="24"/>
          <w:rtl/>
        </w:rPr>
      </w:pPr>
    </w:p>
    <w:p w14:paraId="7428B00F" w14:textId="77777777" w:rsidR="000E580C" w:rsidRDefault="000E580C" w:rsidP="000E580C">
      <w:pPr>
        <w:pStyle w:val="af2"/>
        <w:numPr>
          <w:ilvl w:val="0"/>
          <w:numId w:val="38"/>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57F7137A" w14:textId="77777777" w:rsidR="000E580C" w:rsidRDefault="000E580C" w:rsidP="000E580C">
      <w:pPr>
        <w:pStyle w:val="af2"/>
        <w:spacing w:line="360" w:lineRule="auto"/>
        <w:ind w:left="1069"/>
        <w:contextualSpacing w:val="0"/>
        <w:jc w:val="both"/>
        <w:rPr>
          <w:rFonts w:ascii="Arial" w:hAnsi="Arial"/>
          <w:b/>
          <w:bCs/>
          <w:szCs w:val="24"/>
          <w:rtl/>
        </w:rPr>
      </w:pPr>
      <w:r w:rsidRPr="00062F01">
        <w:rPr>
          <w:rFonts w:ascii="Arial" w:hAnsi="Arial" w:hint="cs"/>
          <w:szCs w:val="24"/>
          <w:rtl/>
        </w:rPr>
        <w:t>אם המציע הינו מ</w:t>
      </w:r>
      <w:r>
        <w:rPr>
          <w:rFonts w:ascii="Arial" w:hAnsi="Arial" w:hint="cs"/>
          <w:szCs w:val="24"/>
          <w:rtl/>
        </w:rPr>
        <w:t xml:space="preserve">עסיק עובדים, </w:t>
      </w: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ד</w:t>
      </w:r>
      <w:r w:rsidRPr="00CA11B7">
        <w:rPr>
          <w:rFonts w:ascii="Arial" w:hAnsi="Arial"/>
          <w:b/>
          <w:bCs/>
          <w:szCs w:val="24"/>
          <w:highlight w:val="cyan"/>
          <w:rtl/>
        </w:rPr>
        <w:t>'.</w:t>
      </w:r>
    </w:p>
    <w:p w14:paraId="3CB31C0B" w14:textId="77777777" w:rsidR="000E580C" w:rsidRPr="00691C50" w:rsidRDefault="000E580C" w:rsidP="000E580C">
      <w:pPr>
        <w:spacing w:line="360" w:lineRule="auto"/>
        <w:jc w:val="both"/>
        <w:rPr>
          <w:rFonts w:ascii="Arial" w:hAnsi="Arial"/>
          <w:b/>
          <w:bCs/>
          <w:szCs w:val="24"/>
          <w:rtl/>
        </w:rPr>
      </w:pPr>
    </w:p>
    <w:p w14:paraId="3E479AFA" w14:textId="77777777" w:rsidR="000E580C" w:rsidRPr="009C1104" w:rsidRDefault="000E580C" w:rsidP="000E580C">
      <w:pPr>
        <w:pStyle w:val="af2"/>
        <w:numPr>
          <w:ilvl w:val="0"/>
          <w:numId w:val="38"/>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5C113F83" w14:textId="77777777" w:rsidR="000E580C" w:rsidRDefault="000E580C" w:rsidP="000E580C">
      <w:pPr>
        <w:pStyle w:val="af2"/>
        <w:spacing w:line="360" w:lineRule="auto"/>
        <w:ind w:left="1112"/>
        <w:contextualSpacing w:val="0"/>
        <w:jc w:val="both"/>
        <w:rPr>
          <w:rFonts w:ascii="Arial" w:hAnsi="Arial"/>
          <w:szCs w:val="24"/>
          <w:rtl/>
        </w:rPr>
      </w:pPr>
      <w:r w:rsidRPr="00062F01">
        <w:rPr>
          <w:rFonts w:ascii="Arial" w:hAnsi="Arial" w:hint="cs"/>
          <w:szCs w:val="24"/>
          <w:rtl/>
        </w:rPr>
        <w:t xml:space="preserve">אם המציע הינו </w:t>
      </w:r>
      <w:r>
        <w:rPr>
          <w:rFonts w:ascii="Arial" w:hAnsi="Arial" w:hint="cs"/>
          <w:szCs w:val="24"/>
          <w:rtl/>
        </w:rPr>
        <w:t>מעסיק עובדים, עליו ל</w:t>
      </w:r>
      <w:r w:rsidRPr="00126BB0">
        <w:rPr>
          <w:rFonts w:ascii="Arial" w:hAnsi="Arial"/>
          <w:szCs w:val="24"/>
          <w:rtl/>
        </w:rPr>
        <w:t>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1CBE6480" w14:textId="77777777" w:rsidR="000E580C" w:rsidRPr="00126BB0" w:rsidRDefault="000E580C" w:rsidP="000E580C">
      <w:pPr>
        <w:pStyle w:val="af2"/>
        <w:spacing w:line="360" w:lineRule="auto"/>
        <w:ind w:left="1112"/>
        <w:contextualSpacing w:val="0"/>
        <w:jc w:val="both"/>
        <w:rPr>
          <w:rFonts w:ascii="Arial" w:hAnsi="Arial"/>
          <w:szCs w:val="24"/>
          <w:rtl/>
        </w:rPr>
      </w:pPr>
    </w:p>
    <w:p w14:paraId="4F224928" w14:textId="77777777" w:rsidR="000E580C" w:rsidRDefault="000E580C" w:rsidP="000E580C">
      <w:pPr>
        <w:pStyle w:val="af2"/>
        <w:numPr>
          <w:ilvl w:val="0"/>
          <w:numId w:val="38"/>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715D6862" w14:textId="77777777" w:rsidR="000E580C" w:rsidRDefault="000E580C" w:rsidP="000E580C">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790C7E">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277A642D" w14:textId="77777777" w:rsidR="000E580C" w:rsidRDefault="000E580C" w:rsidP="000E580C">
      <w:pPr>
        <w:pStyle w:val="af2"/>
        <w:spacing w:line="360" w:lineRule="auto"/>
        <w:ind w:left="1112"/>
        <w:contextualSpacing w:val="0"/>
        <w:jc w:val="both"/>
        <w:rPr>
          <w:rFonts w:ascii="Arial" w:hAnsi="Arial"/>
          <w:szCs w:val="24"/>
          <w:rtl/>
        </w:rPr>
      </w:pPr>
    </w:p>
    <w:p w14:paraId="1D61CD78" w14:textId="77777777" w:rsidR="000E580C" w:rsidRDefault="000E580C" w:rsidP="000E580C">
      <w:pPr>
        <w:pStyle w:val="af2"/>
        <w:numPr>
          <w:ilvl w:val="0"/>
          <w:numId w:val="38"/>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4C143422" w14:textId="77777777" w:rsidR="000E580C" w:rsidRDefault="000E580C" w:rsidP="000E580C">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B94048">
        <w:rPr>
          <w:rFonts w:ascii="Arial" w:hAnsi="Arial" w:hint="eastAsia"/>
          <w:b/>
          <w:bCs/>
          <w:szCs w:val="24"/>
          <w:highlight w:val="cyan"/>
          <w:rtl/>
        </w:rPr>
        <w:t>כנספח</w:t>
      </w:r>
      <w:r w:rsidRPr="00B94048">
        <w:rPr>
          <w:rFonts w:ascii="Arial" w:hAnsi="Arial" w:hint="cs"/>
          <w:b/>
          <w:bCs/>
          <w:szCs w:val="24"/>
          <w:highlight w:val="cyan"/>
          <w:rtl/>
        </w:rPr>
        <w:t xml:space="preserve"> ז'</w:t>
      </w:r>
      <w:r>
        <w:rPr>
          <w:rFonts w:ascii="Arial" w:hAnsi="Arial" w:hint="cs"/>
          <w:szCs w:val="24"/>
          <w:rtl/>
        </w:rPr>
        <w:t>.</w:t>
      </w:r>
    </w:p>
    <w:p w14:paraId="3E20D764" w14:textId="77777777" w:rsidR="000E580C" w:rsidRDefault="000E580C" w:rsidP="000E580C">
      <w:pPr>
        <w:pStyle w:val="af2"/>
        <w:numPr>
          <w:ilvl w:val="0"/>
          <w:numId w:val="38"/>
        </w:numPr>
        <w:spacing w:line="360" w:lineRule="auto"/>
        <w:ind w:left="1112"/>
        <w:contextualSpacing w:val="0"/>
        <w:jc w:val="both"/>
        <w:rPr>
          <w:b/>
          <w:bCs/>
          <w:szCs w:val="24"/>
          <w:u w:val="single"/>
        </w:rPr>
      </w:pPr>
      <w:r>
        <w:rPr>
          <w:rFonts w:hint="cs"/>
          <w:b/>
          <w:bCs/>
          <w:szCs w:val="24"/>
          <w:u w:val="single"/>
          <w:rtl/>
        </w:rPr>
        <w:t xml:space="preserve">צירוף אישור תשלום בגין השתתפות </w:t>
      </w:r>
      <w:r w:rsidRPr="000907E2">
        <w:rPr>
          <w:rFonts w:hint="cs"/>
          <w:b/>
          <w:bCs/>
          <w:szCs w:val="24"/>
          <w:u w:val="single"/>
          <w:rtl/>
        </w:rPr>
        <w:t>במכרז</w:t>
      </w:r>
      <w:r>
        <w:rPr>
          <w:rFonts w:hint="cs"/>
          <w:b/>
          <w:bCs/>
          <w:szCs w:val="24"/>
          <w:u w:val="single"/>
          <w:rtl/>
        </w:rPr>
        <w:t>.</w:t>
      </w:r>
    </w:p>
    <w:p w14:paraId="0CF3E568" w14:textId="77777777" w:rsidR="000E580C" w:rsidRDefault="000E580C" w:rsidP="000E580C">
      <w:pPr>
        <w:pStyle w:val="af2"/>
        <w:spacing w:line="360" w:lineRule="auto"/>
        <w:ind w:left="1112"/>
        <w:contextualSpacing w:val="0"/>
        <w:jc w:val="both"/>
        <w:rPr>
          <w:szCs w:val="24"/>
          <w:rtl/>
        </w:rPr>
      </w:pPr>
      <w:r w:rsidRPr="00A23225">
        <w:rPr>
          <w:rFonts w:ascii="Arial" w:hAnsi="Arial" w:hint="eastAsia"/>
          <w:szCs w:val="24"/>
          <w:rtl/>
        </w:rPr>
        <w:t>על</w:t>
      </w:r>
      <w:r w:rsidRPr="00A23225">
        <w:rPr>
          <w:rFonts w:ascii="Arial" w:hAnsi="Arial"/>
          <w:szCs w:val="24"/>
          <w:rtl/>
        </w:rPr>
        <w:t xml:space="preserve"> המציע לצרף להצעתו </w:t>
      </w:r>
      <w:r w:rsidRPr="00A23225">
        <w:rPr>
          <w:rFonts w:ascii="Arial" w:hAnsi="Arial" w:hint="eastAsia"/>
          <w:szCs w:val="24"/>
          <w:rtl/>
        </w:rPr>
        <w:t>שובר</w:t>
      </w:r>
      <w:r w:rsidRPr="00A23225">
        <w:rPr>
          <w:rFonts w:ascii="Arial" w:hAnsi="Arial"/>
          <w:szCs w:val="24"/>
          <w:rtl/>
        </w:rPr>
        <w:t xml:space="preserve"> </w:t>
      </w:r>
      <w:r w:rsidRPr="00A23225">
        <w:rPr>
          <w:rFonts w:ascii="Arial" w:hAnsi="Arial" w:hint="eastAsia"/>
          <w:szCs w:val="24"/>
          <w:rtl/>
        </w:rPr>
        <w:t>תשלום</w:t>
      </w:r>
      <w:r w:rsidRPr="00A23225">
        <w:rPr>
          <w:rFonts w:ascii="Arial" w:hAnsi="Arial"/>
          <w:szCs w:val="24"/>
          <w:rtl/>
        </w:rPr>
        <w:t xml:space="preserve">, </w:t>
      </w:r>
      <w:r w:rsidRPr="00A23225">
        <w:rPr>
          <w:rFonts w:ascii="Arial" w:hAnsi="Arial" w:hint="eastAsia"/>
          <w:szCs w:val="24"/>
          <w:rtl/>
        </w:rPr>
        <w:t>בסך</w:t>
      </w:r>
      <w:r w:rsidRPr="00A23225">
        <w:rPr>
          <w:rFonts w:ascii="Arial" w:hAnsi="Arial"/>
          <w:szCs w:val="24"/>
          <w:rtl/>
        </w:rPr>
        <w:t xml:space="preserve"> </w:t>
      </w:r>
      <w:r w:rsidRPr="004E3F3E">
        <w:rPr>
          <w:rFonts w:ascii="Arial" w:hAnsi="Arial" w:hint="eastAsia"/>
          <w:b/>
          <w:bCs/>
          <w:szCs w:val="24"/>
          <w:rtl/>
        </w:rPr>
        <w:t>של</w:t>
      </w:r>
      <w:r w:rsidRPr="004E3F3E">
        <w:rPr>
          <w:rFonts w:ascii="Arial" w:hAnsi="Arial"/>
          <w:b/>
          <w:bCs/>
          <w:szCs w:val="24"/>
          <w:rtl/>
        </w:rPr>
        <w:t xml:space="preserve"> </w:t>
      </w:r>
      <w:r>
        <w:rPr>
          <w:rFonts w:ascii="Arial" w:hAnsi="Arial" w:hint="cs"/>
          <w:b/>
          <w:bCs/>
          <w:szCs w:val="24"/>
          <w:rtl/>
        </w:rPr>
        <w:t>250</w:t>
      </w:r>
      <w:r w:rsidRPr="004E3F3E">
        <w:rPr>
          <w:rFonts w:ascii="Arial" w:hAnsi="Arial"/>
          <w:b/>
          <w:bCs/>
          <w:szCs w:val="24"/>
          <w:rtl/>
        </w:rPr>
        <w:t xml:space="preserve"> </w:t>
      </w:r>
      <w:r w:rsidRPr="004E3F3E">
        <w:rPr>
          <w:rFonts w:ascii="Arial" w:hAnsi="Arial" w:hint="eastAsia"/>
          <w:b/>
          <w:bCs/>
          <w:szCs w:val="24"/>
          <w:rtl/>
        </w:rPr>
        <w:t>₪</w:t>
      </w:r>
      <w:r w:rsidRPr="00A23225">
        <w:rPr>
          <w:rFonts w:ascii="Arial" w:hAnsi="Arial"/>
          <w:szCs w:val="24"/>
          <w:rtl/>
        </w:rPr>
        <w:t xml:space="preserve">  </w:t>
      </w:r>
      <w:r w:rsidRPr="00A23225">
        <w:rPr>
          <w:rFonts w:ascii="Arial" w:hAnsi="Arial" w:hint="eastAsia"/>
          <w:szCs w:val="24"/>
          <w:rtl/>
        </w:rPr>
        <w:t>עבור</w:t>
      </w:r>
      <w:r w:rsidRPr="00A23225">
        <w:rPr>
          <w:rFonts w:ascii="Arial" w:hAnsi="Arial"/>
          <w:szCs w:val="24"/>
          <w:rtl/>
        </w:rPr>
        <w:t xml:space="preserve"> </w:t>
      </w:r>
      <w:r w:rsidRPr="00A23225">
        <w:rPr>
          <w:rFonts w:ascii="Arial" w:hAnsi="Arial" w:hint="eastAsia"/>
          <w:szCs w:val="24"/>
          <w:rtl/>
        </w:rPr>
        <w:t>השתתפותו</w:t>
      </w:r>
      <w:r w:rsidRPr="00A23225">
        <w:rPr>
          <w:rFonts w:ascii="Arial" w:hAnsi="Arial"/>
          <w:szCs w:val="24"/>
          <w:rtl/>
        </w:rPr>
        <w:t xml:space="preserve"> </w:t>
      </w:r>
      <w:r w:rsidRPr="00A23225">
        <w:rPr>
          <w:rFonts w:ascii="Arial" w:hAnsi="Arial" w:hint="eastAsia"/>
          <w:szCs w:val="24"/>
          <w:rtl/>
        </w:rPr>
        <w:t>במכרז</w:t>
      </w:r>
      <w:r w:rsidRPr="00A23225">
        <w:rPr>
          <w:rFonts w:ascii="Arial" w:hAnsi="Arial"/>
          <w:szCs w:val="24"/>
          <w:rtl/>
        </w:rPr>
        <w:t xml:space="preserve">. </w:t>
      </w:r>
      <w:r w:rsidRPr="00A23225">
        <w:rPr>
          <w:rFonts w:ascii="Arial" w:hAnsi="Arial" w:hint="eastAsia"/>
          <w:szCs w:val="24"/>
          <w:rtl/>
        </w:rPr>
        <w:t>את</w:t>
      </w:r>
      <w:r w:rsidRPr="00A23225">
        <w:rPr>
          <w:rFonts w:ascii="Arial" w:hAnsi="Arial"/>
          <w:szCs w:val="24"/>
          <w:rtl/>
        </w:rPr>
        <w:t xml:space="preserve"> </w:t>
      </w:r>
      <w:r w:rsidRPr="00A23225">
        <w:rPr>
          <w:rFonts w:ascii="Arial" w:hAnsi="Arial" w:hint="eastAsia"/>
          <w:szCs w:val="24"/>
          <w:rtl/>
        </w:rPr>
        <w:t>השובר</w:t>
      </w:r>
      <w:r w:rsidRPr="00E23021">
        <w:rPr>
          <w:rFonts w:ascii="Arial" w:hAnsi="Arial" w:hint="cs"/>
          <w:szCs w:val="24"/>
          <w:rtl/>
        </w:rPr>
        <w:t xml:space="preserve">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03B4849A" w14:textId="77777777" w:rsidR="000E580C" w:rsidRPr="00E23021" w:rsidRDefault="000E580C" w:rsidP="000E580C">
      <w:pPr>
        <w:pStyle w:val="af2"/>
        <w:spacing w:line="360" w:lineRule="auto"/>
        <w:ind w:left="1112"/>
        <w:contextualSpacing w:val="0"/>
        <w:jc w:val="both"/>
        <w:rPr>
          <w:szCs w:val="24"/>
        </w:rPr>
      </w:pPr>
    </w:p>
    <w:p w14:paraId="3F4FB5CD" w14:textId="77777777" w:rsidR="000E580C" w:rsidRDefault="000E580C" w:rsidP="000E580C">
      <w:pPr>
        <w:pStyle w:val="af2"/>
        <w:numPr>
          <w:ilvl w:val="0"/>
          <w:numId w:val="37"/>
        </w:numPr>
        <w:spacing w:after="200" w:line="360" w:lineRule="auto"/>
        <w:ind w:left="311"/>
        <w:jc w:val="both"/>
        <w:rPr>
          <w:b/>
          <w:bCs/>
          <w:szCs w:val="24"/>
          <w:u w:val="single"/>
        </w:rPr>
      </w:pPr>
      <w:r w:rsidRPr="00410D2D">
        <w:rPr>
          <w:rFonts w:hint="cs"/>
          <w:b/>
          <w:bCs/>
          <w:szCs w:val="24"/>
          <w:u w:val="single"/>
          <w:rtl/>
        </w:rPr>
        <w:t>תנאי סף מקצועיים</w:t>
      </w:r>
    </w:p>
    <w:p w14:paraId="6FFE599A" w14:textId="77777777" w:rsidR="000E580C" w:rsidRPr="009313E5" w:rsidRDefault="000E580C" w:rsidP="000E580C">
      <w:pPr>
        <w:pStyle w:val="af2"/>
        <w:spacing w:line="360" w:lineRule="auto"/>
        <w:ind w:left="360"/>
        <w:jc w:val="both"/>
        <w:rPr>
          <w:szCs w:val="24"/>
          <w:rtl/>
        </w:rPr>
      </w:pPr>
      <w:r w:rsidRPr="009313E5">
        <w:rPr>
          <w:rFonts w:hint="cs"/>
          <w:szCs w:val="24"/>
          <w:rtl/>
        </w:rPr>
        <w:t>במסגרת מכרז זה, נדרש המציע לעמוד בתנאי הסף הבאים:</w:t>
      </w:r>
    </w:p>
    <w:p w14:paraId="0BC06AE0" w14:textId="77777777" w:rsidR="000E580C" w:rsidRPr="00410D2D" w:rsidRDefault="000E580C" w:rsidP="000E580C">
      <w:pPr>
        <w:pStyle w:val="af2"/>
        <w:spacing w:line="360" w:lineRule="auto"/>
        <w:ind w:left="360"/>
        <w:jc w:val="both"/>
        <w:rPr>
          <w:szCs w:val="24"/>
          <w:rtl/>
        </w:rPr>
      </w:pPr>
    </w:p>
    <w:p w14:paraId="6FD0C5A6" w14:textId="77777777" w:rsidR="000E580C" w:rsidRDefault="000E580C" w:rsidP="000E580C">
      <w:pPr>
        <w:pStyle w:val="af2"/>
        <w:numPr>
          <w:ilvl w:val="0"/>
          <w:numId w:val="51"/>
        </w:numPr>
        <w:tabs>
          <w:tab w:val="right" w:pos="768"/>
        </w:tabs>
        <w:spacing w:line="360" w:lineRule="auto"/>
        <w:jc w:val="both"/>
        <w:rPr>
          <w:szCs w:val="24"/>
          <w:u w:val="single"/>
        </w:rPr>
      </w:pPr>
      <w:r w:rsidRPr="00D00BF0">
        <w:rPr>
          <w:rFonts w:hint="cs"/>
          <w:b/>
          <w:bCs/>
          <w:szCs w:val="24"/>
          <w:u w:val="single"/>
          <w:rtl/>
        </w:rPr>
        <w:t>דרישות השכלה</w:t>
      </w:r>
    </w:p>
    <w:p w14:paraId="373B6CF0" w14:textId="77777777" w:rsidR="000E580C" w:rsidRPr="00AF4C74" w:rsidRDefault="000E580C" w:rsidP="000E580C">
      <w:pPr>
        <w:spacing w:line="360" w:lineRule="auto"/>
        <w:ind w:left="720"/>
        <w:jc w:val="both"/>
        <w:rPr>
          <w:szCs w:val="24"/>
          <w:highlight w:val="yellow"/>
        </w:rPr>
      </w:pPr>
      <w:r w:rsidRPr="00AF4C74">
        <w:rPr>
          <w:rFonts w:hint="eastAsia"/>
          <w:szCs w:val="24"/>
          <w:rtl/>
        </w:rPr>
        <w:t>בוגר</w:t>
      </w:r>
      <w:r>
        <w:rPr>
          <w:rFonts w:hint="cs"/>
          <w:szCs w:val="24"/>
          <w:rtl/>
        </w:rPr>
        <w:t xml:space="preserve"> </w:t>
      </w:r>
      <w:r w:rsidRPr="00AF4C74">
        <w:rPr>
          <w:szCs w:val="24"/>
          <w:rtl/>
        </w:rPr>
        <w:t xml:space="preserve">תואר </w:t>
      </w:r>
      <w:r w:rsidRPr="00AF4C74">
        <w:rPr>
          <w:rFonts w:hint="cs"/>
          <w:szCs w:val="24"/>
          <w:rtl/>
        </w:rPr>
        <w:t>שני</w:t>
      </w:r>
      <w:r w:rsidRPr="00AF4C74">
        <w:rPr>
          <w:szCs w:val="24"/>
          <w:rtl/>
        </w:rPr>
        <w:t xml:space="preserve"> לפחות ממוסד אקדמי</w:t>
      </w:r>
      <w:r w:rsidRPr="00AF4C74">
        <w:rPr>
          <w:szCs w:val="24"/>
        </w:rPr>
        <w:t xml:space="preserve"> </w:t>
      </w:r>
      <w:r w:rsidRPr="00AF4C74">
        <w:rPr>
          <w:rFonts w:hint="cs"/>
          <w:szCs w:val="24"/>
          <w:rtl/>
        </w:rPr>
        <w:t>מוכר</w:t>
      </w:r>
      <w:r w:rsidRPr="00AF4C74">
        <w:rPr>
          <w:szCs w:val="24"/>
        </w:rPr>
        <w:t xml:space="preserve"> </w:t>
      </w:r>
      <w:r w:rsidRPr="00AF4C74">
        <w:rPr>
          <w:rFonts w:hint="cs"/>
          <w:szCs w:val="24"/>
          <w:rtl/>
        </w:rPr>
        <w:t xml:space="preserve">בישראל על ידי המועצה להשכלה גבוהה באחד מהנושאים הבאים: גיאוגרפיה, אדריכלות, תכנון ערים, תכנון סביבתי, מדעי הים והסביבה הימית, מדעי החיים עם התמחות באקולוגיה ימית, ביולוגיה ימית, אקולוגיה ואיכות הסביבה. </w:t>
      </w:r>
    </w:p>
    <w:p w14:paraId="7DCF01EF" w14:textId="77777777" w:rsidR="000E580C" w:rsidRPr="00E30E60" w:rsidRDefault="000E580C" w:rsidP="000E580C">
      <w:pPr>
        <w:pStyle w:val="af2"/>
        <w:spacing w:line="360" w:lineRule="auto"/>
        <w:ind w:left="1080"/>
        <w:jc w:val="both"/>
        <w:rPr>
          <w:szCs w:val="24"/>
        </w:rPr>
      </w:pPr>
    </w:p>
    <w:p w14:paraId="098A2A5C" w14:textId="77777777" w:rsidR="000E580C" w:rsidRDefault="000E580C" w:rsidP="000E580C">
      <w:pPr>
        <w:pStyle w:val="af2"/>
        <w:numPr>
          <w:ilvl w:val="0"/>
          <w:numId w:val="51"/>
        </w:numPr>
        <w:tabs>
          <w:tab w:val="right" w:pos="768"/>
        </w:tabs>
        <w:spacing w:line="360" w:lineRule="auto"/>
        <w:jc w:val="both"/>
        <w:rPr>
          <w:b/>
          <w:bCs/>
          <w:szCs w:val="24"/>
          <w:u w:val="single"/>
        </w:rPr>
      </w:pPr>
      <w:r w:rsidRPr="000553FF">
        <w:rPr>
          <w:rFonts w:hint="cs"/>
          <w:b/>
          <w:bCs/>
          <w:szCs w:val="24"/>
          <w:u w:val="single"/>
          <w:rtl/>
        </w:rPr>
        <w:t>דרישות ניסיון</w:t>
      </w:r>
    </w:p>
    <w:p w14:paraId="1487BAB4" w14:textId="77777777" w:rsidR="000E580C" w:rsidRPr="00D575ED" w:rsidRDefault="000E580C" w:rsidP="000E580C">
      <w:pPr>
        <w:spacing w:line="360" w:lineRule="auto"/>
        <w:ind w:left="720"/>
        <w:jc w:val="both"/>
        <w:rPr>
          <w:szCs w:val="24"/>
        </w:rPr>
      </w:pPr>
      <w:r w:rsidRPr="00D575ED">
        <w:rPr>
          <w:rFonts w:hint="cs"/>
          <w:szCs w:val="24"/>
          <w:rtl/>
        </w:rPr>
        <w:t>על היועץ להיות בעל ניסיון וידע קודם של שנה לפחות במתן ייעוץ או עבודה עם משרדי ממשלה</w:t>
      </w:r>
      <w:r>
        <w:rPr>
          <w:rFonts w:hint="cs"/>
          <w:szCs w:val="24"/>
          <w:rtl/>
        </w:rPr>
        <w:t>,</w:t>
      </w:r>
      <w:r w:rsidRPr="00D575ED">
        <w:rPr>
          <w:rFonts w:hint="cs"/>
          <w:szCs w:val="24"/>
          <w:rtl/>
        </w:rPr>
        <w:t xml:space="preserve"> </w:t>
      </w:r>
      <w:r>
        <w:rPr>
          <w:rFonts w:hint="cs"/>
          <w:szCs w:val="24"/>
          <w:rtl/>
        </w:rPr>
        <w:t xml:space="preserve">או </w:t>
      </w:r>
      <w:r w:rsidRPr="00D575ED">
        <w:rPr>
          <w:rFonts w:hint="cs"/>
          <w:szCs w:val="24"/>
          <w:rtl/>
        </w:rPr>
        <w:t>גופי הסמך שלה</w:t>
      </w:r>
      <w:r w:rsidRPr="005911C0">
        <w:rPr>
          <w:rFonts w:hint="cs"/>
          <w:szCs w:val="24"/>
          <w:rtl/>
        </w:rPr>
        <w:t xml:space="preserve">, </w:t>
      </w:r>
      <w:r>
        <w:rPr>
          <w:rFonts w:hint="cs"/>
          <w:szCs w:val="24"/>
          <w:rtl/>
        </w:rPr>
        <w:t xml:space="preserve">או רשויות ממשלתיות או </w:t>
      </w:r>
      <w:r w:rsidRPr="00062F01">
        <w:rPr>
          <w:rFonts w:hint="cs"/>
          <w:szCs w:val="24"/>
          <w:rtl/>
        </w:rPr>
        <w:t xml:space="preserve">חברות ממשלתיות, </w:t>
      </w:r>
      <w:r w:rsidRPr="005911C0">
        <w:rPr>
          <w:rFonts w:hint="cs"/>
          <w:szCs w:val="24"/>
          <w:rtl/>
        </w:rPr>
        <w:t>בתחומי השירות של מכרז זה.</w:t>
      </w:r>
      <w:r w:rsidRPr="00D575ED">
        <w:rPr>
          <w:rFonts w:hint="cs"/>
          <w:szCs w:val="24"/>
          <w:rtl/>
        </w:rPr>
        <w:t xml:space="preserve"> </w:t>
      </w:r>
    </w:p>
    <w:p w14:paraId="36125678" w14:textId="77777777" w:rsidR="000E580C" w:rsidRDefault="000E580C" w:rsidP="000E580C">
      <w:pPr>
        <w:spacing w:line="360" w:lineRule="auto"/>
        <w:ind w:left="736"/>
        <w:contextualSpacing/>
        <w:jc w:val="both"/>
        <w:rPr>
          <w:rFonts w:ascii="Calibri" w:eastAsia="Calibri" w:hAnsi="Calibri"/>
          <w:szCs w:val="24"/>
          <w:rtl/>
        </w:rPr>
      </w:pPr>
      <w:r w:rsidRPr="00754FFC">
        <w:rPr>
          <w:rFonts w:ascii="Calibri" w:eastAsia="Calibri" w:hAnsi="Calibri" w:hint="cs"/>
          <w:szCs w:val="24"/>
          <w:rtl/>
        </w:rPr>
        <w:t xml:space="preserve">המציע </w:t>
      </w:r>
      <w:r>
        <w:rPr>
          <w:rFonts w:ascii="Calibri" w:eastAsia="Calibri" w:hAnsi="Calibri" w:hint="cs"/>
          <w:szCs w:val="24"/>
          <w:rtl/>
        </w:rPr>
        <w:t>י</w:t>
      </w:r>
      <w:r w:rsidRPr="00754FFC">
        <w:rPr>
          <w:rFonts w:ascii="Calibri" w:eastAsia="Calibri" w:hAnsi="Calibri" w:hint="cs"/>
          <w:szCs w:val="24"/>
          <w:rtl/>
        </w:rPr>
        <w:t xml:space="preserve">פרט </w:t>
      </w:r>
      <w:r>
        <w:rPr>
          <w:rFonts w:ascii="Calibri" w:eastAsia="Calibri" w:hAnsi="Calibri" w:hint="cs"/>
          <w:szCs w:val="24"/>
          <w:rtl/>
        </w:rPr>
        <w:t xml:space="preserve">את </w:t>
      </w:r>
      <w:r w:rsidRPr="00754FFC">
        <w:rPr>
          <w:rFonts w:ascii="Calibri" w:eastAsia="Calibri" w:hAnsi="Calibri" w:hint="cs"/>
          <w:szCs w:val="24"/>
          <w:rtl/>
        </w:rPr>
        <w:t>העבודות שביצע בהתאם לדרישות הניסיון כפי שמתואר מטה</w:t>
      </w:r>
      <w:r>
        <w:rPr>
          <w:rFonts w:ascii="Calibri" w:eastAsia="Calibri" w:hAnsi="Calibri" w:hint="cs"/>
          <w:szCs w:val="24"/>
          <w:rtl/>
        </w:rPr>
        <w:t>.</w:t>
      </w:r>
    </w:p>
    <w:p w14:paraId="788C1394" w14:textId="77777777" w:rsidR="000E580C" w:rsidRDefault="000E580C" w:rsidP="000E580C">
      <w:pPr>
        <w:spacing w:line="360" w:lineRule="auto"/>
        <w:contextualSpacing/>
        <w:jc w:val="both"/>
        <w:rPr>
          <w:rFonts w:ascii="Calibri" w:eastAsia="Calibri" w:hAnsi="Calibri"/>
          <w:szCs w:val="24"/>
          <w:rtl/>
        </w:rPr>
      </w:pPr>
    </w:p>
    <w:p w14:paraId="30D81ABD" w14:textId="77777777" w:rsidR="000E580C" w:rsidRDefault="000E580C" w:rsidP="000E580C">
      <w:pPr>
        <w:spacing w:line="360" w:lineRule="auto"/>
        <w:ind w:left="594"/>
        <w:contextualSpacing/>
        <w:jc w:val="both"/>
        <w:rPr>
          <w:rFonts w:ascii="Calibri" w:eastAsia="Calibri" w:hAnsi="Calibri"/>
          <w:szCs w:val="24"/>
          <w:rtl/>
        </w:rPr>
      </w:pPr>
      <w:r w:rsidRPr="00153674">
        <w:rPr>
          <w:rFonts w:ascii="Calibri" w:eastAsia="Calibri" w:hAnsi="Calibri" w:hint="cs"/>
          <w:szCs w:val="24"/>
          <w:u w:val="single"/>
          <w:rtl/>
        </w:rPr>
        <w:t>המציע</w:t>
      </w:r>
      <w:r>
        <w:rPr>
          <w:rFonts w:ascii="Calibri" w:eastAsia="Calibri" w:hAnsi="Calibri" w:hint="cs"/>
          <w:szCs w:val="24"/>
          <w:u w:val="single"/>
          <w:rtl/>
        </w:rPr>
        <w:t xml:space="preserve"> </w:t>
      </w:r>
      <w:r w:rsidRPr="00153674">
        <w:rPr>
          <w:rFonts w:ascii="Calibri" w:eastAsia="Calibri" w:hAnsi="Calibri" w:hint="cs"/>
          <w:szCs w:val="24"/>
          <w:u w:val="single"/>
          <w:rtl/>
        </w:rPr>
        <w:t xml:space="preserve">יצרף </w:t>
      </w:r>
      <w:r>
        <w:rPr>
          <w:rFonts w:ascii="Calibri" w:eastAsia="Calibri" w:hAnsi="Calibri" w:hint="cs"/>
          <w:szCs w:val="24"/>
          <w:u w:val="single"/>
          <w:rtl/>
        </w:rPr>
        <w:t>גם</w:t>
      </w:r>
      <w:r w:rsidRPr="00153674">
        <w:rPr>
          <w:rFonts w:ascii="Calibri" w:eastAsia="Calibri" w:hAnsi="Calibri" w:hint="cs"/>
          <w:szCs w:val="24"/>
          <w:u w:val="single"/>
          <w:rtl/>
        </w:rPr>
        <w:t xml:space="preserve"> את המסמכים הבאים</w:t>
      </w:r>
      <w:r>
        <w:rPr>
          <w:rFonts w:ascii="Calibri" w:eastAsia="Calibri" w:hAnsi="Calibri" w:hint="cs"/>
          <w:szCs w:val="24"/>
          <w:rtl/>
        </w:rPr>
        <w:t>:</w:t>
      </w:r>
      <w:r w:rsidRPr="00F271F1">
        <w:rPr>
          <w:rFonts w:ascii="Calibri" w:eastAsia="Calibri" w:hAnsi="Calibri" w:hint="cs"/>
          <w:szCs w:val="24"/>
          <w:rtl/>
        </w:rPr>
        <w:t xml:space="preserve"> </w:t>
      </w:r>
    </w:p>
    <w:p w14:paraId="6D8695CE" w14:textId="77777777" w:rsidR="000E580C" w:rsidRDefault="000E580C" w:rsidP="000E580C">
      <w:pPr>
        <w:pStyle w:val="affe"/>
        <w:numPr>
          <w:ilvl w:val="2"/>
          <w:numId w:val="49"/>
        </w:numPr>
        <w:tabs>
          <w:tab w:val="clear" w:pos="2340"/>
          <w:tab w:val="num" w:pos="1218"/>
        </w:tabs>
        <w:spacing w:line="360" w:lineRule="auto"/>
        <w:ind w:left="858" w:hanging="264"/>
        <w:contextualSpacing/>
        <w:jc w:val="both"/>
        <w:rPr>
          <w:rFonts w:cs="David"/>
          <w:sz w:val="24"/>
          <w:szCs w:val="24"/>
          <w:rtl/>
        </w:rPr>
      </w:pPr>
      <w:r w:rsidRPr="00314EA7">
        <w:rPr>
          <w:rFonts w:cs="David" w:hint="cs"/>
          <w:sz w:val="24"/>
          <w:szCs w:val="24"/>
          <w:rtl/>
        </w:rPr>
        <w:t xml:space="preserve">קורות חיים; </w:t>
      </w:r>
    </w:p>
    <w:p w14:paraId="5F2DF52C" w14:textId="77777777" w:rsidR="000E580C" w:rsidRDefault="000E580C" w:rsidP="000E580C">
      <w:pPr>
        <w:pStyle w:val="affe"/>
        <w:numPr>
          <w:ilvl w:val="2"/>
          <w:numId w:val="49"/>
        </w:numPr>
        <w:tabs>
          <w:tab w:val="clear" w:pos="2340"/>
          <w:tab w:val="num" w:pos="1218"/>
        </w:tabs>
        <w:spacing w:line="360" w:lineRule="auto"/>
        <w:ind w:left="858" w:hanging="264"/>
        <w:contextualSpacing/>
        <w:jc w:val="both"/>
        <w:rPr>
          <w:rFonts w:cs="David"/>
          <w:sz w:val="24"/>
          <w:szCs w:val="24"/>
        </w:rPr>
      </w:pPr>
      <w:r>
        <w:rPr>
          <w:rFonts w:cs="David" w:hint="cs"/>
          <w:sz w:val="24"/>
          <w:szCs w:val="24"/>
          <w:rtl/>
        </w:rPr>
        <w:t>תעודות המעידות על השכלה</w:t>
      </w:r>
      <w:r w:rsidRPr="00314EA7">
        <w:rPr>
          <w:rFonts w:cs="David" w:hint="cs"/>
          <w:sz w:val="24"/>
          <w:szCs w:val="24"/>
          <w:rtl/>
        </w:rPr>
        <w:t xml:space="preserve">; </w:t>
      </w:r>
    </w:p>
    <w:p w14:paraId="01238436" w14:textId="77777777" w:rsidR="000E580C" w:rsidRDefault="000E580C" w:rsidP="000E580C">
      <w:pPr>
        <w:pStyle w:val="affe"/>
        <w:numPr>
          <w:ilvl w:val="2"/>
          <w:numId w:val="49"/>
        </w:numPr>
        <w:tabs>
          <w:tab w:val="clear" w:pos="2340"/>
          <w:tab w:val="num" w:pos="1218"/>
        </w:tabs>
        <w:spacing w:line="360" w:lineRule="auto"/>
        <w:ind w:left="858" w:hanging="264"/>
        <w:contextualSpacing/>
        <w:jc w:val="both"/>
        <w:rPr>
          <w:rFonts w:cs="David"/>
          <w:sz w:val="24"/>
          <w:szCs w:val="24"/>
        </w:rPr>
      </w:pPr>
      <w:r w:rsidRPr="00314EA7">
        <w:rPr>
          <w:rFonts w:cs="David" w:hint="cs"/>
          <w:sz w:val="24"/>
          <w:szCs w:val="24"/>
          <w:rtl/>
        </w:rPr>
        <w:t>אסמכתאות מתאימות המעידות על ניסיון רלוונטי</w:t>
      </w:r>
      <w:r>
        <w:rPr>
          <w:rFonts w:cs="David" w:hint="cs"/>
          <w:sz w:val="24"/>
          <w:szCs w:val="24"/>
          <w:rtl/>
        </w:rPr>
        <w:t>;</w:t>
      </w:r>
    </w:p>
    <w:p w14:paraId="4A93BC52" w14:textId="77777777" w:rsidR="000E580C" w:rsidRDefault="000E580C" w:rsidP="000E580C">
      <w:pPr>
        <w:pStyle w:val="affe"/>
        <w:numPr>
          <w:ilvl w:val="2"/>
          <w:numId w:val="49"/>
        </w:numPr>
        <w:tabs>
          <w:tab w:val="clear" w:pos="2340"/>
          <w:tab w:val="num" w:pos="1218"/>
        </w:tabs>
        <w:spacing w:line="360" w:lineRule="auto"/>
        <w:ind w:left="858" w:hanging="264"/>
        <w:contextualSpacing/>
        <w:jc w:val="both"/>
        <w:rPr>
          <w:rFonts w:cs="David"/>
          <w:sz w:val="24"/>
          <w:szCs w:val="24"/>
        </w:rPr>
      </w:pP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של 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w:t>
      </w:r>
      <w:r>
        <w:rPr>
          <w:rFonts w:cs="David" w:hint="cs"/>
          <w:sz w:val="24"/>
          <w:szCs w:val="24"/>
          <w:rtl/>
        </w:rPr>
        <w:t>, כמפורט להלן</w:t>
      </w:r>
      <w:r w:rsidRPr="00314EA7">
        <w:rPr>
          <w:rFonts w:cs="David" w:hint="cs"/>
          <w:sz w:val="24"/>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0E580C" w:rsidRPr="00435ED7" w14:paraId="5FE140E7" w14:textId="77777777" w:rsidTr="000E580C">
        <w:trPr>
          <w:jc w:val="center"/>
        </w:trPr>
        <w:tc>
          <w:tcPr>
            <w:tcW w:w="1608" w:type="dxa"/>
            <w:shd w:val="clear" w:color="auto" w:fill="E6E6E6"/>
            <w:vAlign w:val="center"/>
          </w:tcPr>
          <w:p w14:paraId="20AC722E" w14:textId="77777777" w:rsidR="000E580C" w:rsidRPr="006A52F5" w:rsidRDefault="000E580C" w:rsidP="000E580C">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12A50C3B" w14:textId="77777777" w:rsidR="000E580C" w:rsidRPr="006A52F5" w:rsidRDefault="000E580C" w:rsidP="000E580C">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60D2EBC7" w14:textId="77777777" w:rsidR="000E580C" w:rsidRPr="006A52F5" w:rsidRDefault="000E580C" w:rsidP="000E580C">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16AC21EA" w14:textId="77777777" w:rsidR="000E580C" w:rsidRPr="006A52F5" w:rsidRDefault="000E580C" w:rsidP="000E580C">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649DC1B5" w14:textId="77777777" w:rsidR="000E580C" w:rsidRPr="006A52F5" w:rsidRDefault="000E580C" w:rsidP="000E580C">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131D2355" w14:textId="77777777" w:rsidR="000E580C" w:rsidRPr="006A52F5" w:rsidRDefault="000E580C" w:rsidP="000E580C">
            <w:pPr>
              <w:spacing w:line="360" w:lineRule="auto"/>
              <w:contextualSpacing/>
              <w:jc w:val="center"/>
              <w:rPr>
                <w:b/>
                <w:bCs/>
                <w:sz w:val="20"/>
                <w:szCs w:val="20"/>
                <w:rtl/>
              </w:rPr>
            </w:pPr>
            <w:r w:rsidRPr="006A52F5">
              <w:rPr>
                <w:rFonts w:hint="cs"/>
                <w:b/>
                <w:bCs/>
                <w:sz w:val="20"/>
                <w:szCs w:val="20"/>
                <w:rtl/>
              </w:rPr>
              <w:t>טלפון + טלפון נייד</w:t>
            </w:r>
          </w:p>
        </w:tc>
      </w:tr>
      <w:tr w:rsidR="000E580C" w:rsidRPr="006A52F5" w14:paraId="6EF1B384" w14:textId="77777777" w:rsidTr="000E580C">
        <w:trPr>
          <w:jc w:val="center"/>
        </w:trPr>
        <w:tc>
          <w:tcPr>
            <w:tcW w:w="1608" w:type="dxa"/>
          </w:tcPr>
          <w:p w14:paraId="5F83D3A1" w14:textId="77777777" w:rsidR="000E580C" w:rsidRPr="006A52F5" w:rsidRDefault="000E580C" w:rsidP="000E580C">
            <w:pPr>
              <w:spacing w:line="360" w:lineRule="auto"/>
              <w:contextualSpacing/>
              <w:rPr>
                <w:rtl/>
              </w:rPr>
            </w:pPr>
          </w:p>
        </w:tc>
        <w:tc>
          <w:tcPr>
            <w:tcW w:w="1452" w:type="dxa"/>
          </w:tcPr>
          <w:p w14:paraId="5F5AAF0A" w14:textId="77777777" w:rsidR="000E580C" w:rsidRPr="006A52F5" w:rsidRDefault="000E580C" w:rsidP="000E580C">
            <w:pPr>
              <w:spacing w:line="360" w:lineRule="auto"/>
              <w:contextualSpacing/>
              <w:rPr>
                <w:rtl/>
              </w:rPr>
            </w:pPr>
          </w:p>
        </w:tc>
        <w:tc>
          <w:tcPr>
            <w:tcW w:w="900" w:type="dxa"/>
          </w:tcPr>
          <w:p w14:paraId="34F9ED86" w14:textId="77777777" w:rsidR="000E580C" w:rsidRPr="006A52F5" w:rsidRDefault="000E580C" w:rsidP="000E580C">
            <w:pPr>
              <w:spacing w:line="360" w:lineRule="auto"/>
              <w:contextualSpacing/>
              <w:rPr>
                <w:rtl/>
              </w:rPr>
            </w:pPr>
          </w:p>
        </w:tc>
        <w:tc>
          <w:tcPr>
            <w:tcW w:w="1260" w:type="dxa"/>
          </w:tcPr>
          <w:p w14:paraId="7319EDD1" w14:textId="77777777" w:rsidR="000E580C" w:rsidRPr="006A52F5" w:rsidRDefault="000E580C" w:rsidP="000E580C">
            <w:pPr>
              <w:spacing w:line="360" w:lineRule="auto"/>
              <w:contextualSpacing/>
              <w:rPr>
                <w:rtl/>
              </w:rPr>
            </w:pPr>
          </w:p>
        </w:tc>
        <w:tc>
          <w:tcPr>
            <w:tcW w:w="1260" w:type="dxa"/>
          </w:tcPr>
          <w:p w14:paraId="44C55759" w14:textId="77777777" w:rsidR="000E580C" w:rsidRPr="006A52F5" w:rsidRDefault="000E580C" w:rsidP="000E580C">
            <w:pPr>
              <w:spacing w:line="360" w:lineRule="auto"/>
              <w:contextualSpacing/>
              <w:rPr>
                <w:rtl/>
              </w:rPr>
            </w:pPr>
          </w:p>
        </w:tc>
        <w:tc>
          <w:tcPr>
            <w:tcW w:w="1282" w:type="dxa"/>
          </w:tcPr>
          <w:p w14:paraId="61B4C4E0" w14:textId="77777777" w:rsidR="000E580C" w:rsidRPr="006A52F5" w:rsidRDefault="000E580C" w:rsidP="000E580C">
            <w:pPr>
              <w:spacing w:line="360" w:lineRule="auto"/>
              <w:contextualSpacing/>
              <w:rPr>
                <w:rtl/>
              </w:rPr>
            </w:pPr>
          </w:p>
        </w:tc>
      </w:tr>
      <w:tr w:rsidR="000E580C" w:rsidRPr="006A52F5" w14:paraId="2C6286FD" w14:textId="77777777" w:rsidTr="000E580C">
        <w:trPr>
          <w:jc w:val="center"/>
        </w:trPr>
        <w:tc>
          <w:tcPr>
            <w:tcW w:w="1608" w:type="dxa"/>
          </w:tcPr>
          <w:p w14:paraId="4980CF9B" w14:textId="77777777" w:rsidR="000E580C" w:rsidRPr="006A52F5" w:rsidRDefault="000E580C" w:rsidP="000E580C">
            <w:pPr>
              <w:spacing w:line="360" w:lineRule="auto"/>
              <w:contextualSpacing/>
              <w:rPr>
                <w:highlight w:val="yellow"/>
                <w:rtl/>
              </w:rPr>
            </w:pPr>
          </w:p>
        </w:tc>
        <w:tc>
          <w:tcPr>
            <w:tcW w:w="1452" w:type="dxa"/>
          </w:tcPr>
          <w:p w14:paraId="6DA94280" w14:textId="77777777" w:rsidR="000E580C" w:rsidRPr="006A52F5" w:rsidRDefault="000E580C" w:rsidP="000E580C">
            <w:pPr>
              <w:spacing w:line="360" w:lineRule="auto"/>
              <w:contextualSpacing/>
              <w:rPr>
                <w:highlight w:val="yellow"/>
                <w:rtl/>
              </w:rPr>
            </w:pPr>
          </w:p>
        </w:tc>
        <w:tc>
          <w:tcPr>
            <w:tcW w:w="900" w:type="dxa"/>
          </w:tcPr>
          <w:p w14:paraId="1169167F" w14:textId="77777777" w:rsidR="000E580C" w:rsidRPr="006A52F5" w:rsidRDefault="000E580C" w:rsidP="000E580C">
            <w:pPr>
              <w:spacing w:line="360" w:lineRule="auto"/>
              <w:contextualSpacing/>
              <w:rPr>
                <w:highlight w:val="yellow"/>
                <w:rtl/>
              </w:rPr>
            </w:pPr>
          </w:p>
        </w:tc>
        <w:tc>
          <w:tcPr>
            <w:tcW w:w="1260" w:type="dxa"/>
          </w:tcPr>
          <w:p w14:paraId="0790D27E" w14:textId="77777777" w:rsidR="000E580C" w:rsidRPr="006A52F5" w:rsidRDefault="000E580C" w:rsidP="000E580C">
            <w:pPr>
              <w:spacing w:line="360" w:lineRule="auto"/>
              <w:contextualSpacing/>
              <w:rPr>
                <w:highlight w:val="yellow"/>
                <w:rtl/>
              </w:rPr>
            </w:pPr>
          </w:p>
        </w:tc>
        <w:tc>
          <w:tcPr>
            <w:tcW w:w="1260" w:type="dxa"/>
          </w:tcPr>
          <w:p w14:paraId="59E7E2C5" w14:textId="77777777" w:rsidR="000E580C" w:rsidRPr="006A52F5" w:rsidRDefault="000E580C" w:rsidP="000E580C">
            <w:pPr>
              <w:spacing w:line="360" w:lineRule="auto"/>
              <w:contextualSpacing/>
              <w:rPr>
                <w:highlight w:val="yellow"/>
                <w:rtl/>
              </w:rPr>
            </w:pPr>
          </w:p>
        </w:tc>
        <w:tc>
          <w:tcPr>
            <w:tcW w:w="1282" w:type="dxa"/>
          </w:tcPr>
          <w:p w14:paraId="2FF385D8" w14:textId="77777777" w:rsidR="000E580C" w:rsidRPr="006A52F5" w:rsidRDefault="000E580C" w:rsidP="000E580C">
            <w:pPr>
              <w:spacing w:line="360" w:lineRule="auto"/>
              <w:contextualSpacing/>
              <w:rPr>
                <w:highlight w:val="yellow"/>
                <w:rtl/>
              </w:rPr>
            </w:pPr>
          </w:p>
        </w:tc>
      </w:tr>
    </w:tbl>
    <w:p w14:paraId="5AE15161" w14:textId="77777777" w:rsidR="000E580C" w:rsidRPr="0029751F" w:rsidRDefault="000E580C" w:rsidP="000E580C">
      <w:pPr>
        <w:spacing w:before="120"/>
        <w:ind w:left="720"/>
        <w:jc w:val="both"/>
        <w:rPr>
          <w:sz w:val="16"/>
          <w:szCs w:val="24"/>
          <w:rtl/>
          <w:lang w:eastAsia="he-IL"/>
        </w:rPr>
      </w:pPr>
      <w:r w:rsidRPr="0029751F">
        <w:rPr>
          <w:rFonts w:hint="cs"/>
          <w:szCs w:val="24"/>
          <w:rtl/>
        </w:rPr>
        <w:t>*יש למלא את הטבלה באמצעות הקלדה במחשב ולא בכתב יד</w:t>
      </w:r>
      <w:r w:rsidRPr="0029751F">
        <w:rPr>
          <w:rFonts w:hint="cs"/>
          <w:sz w:val="16"/>
          <w:szCs w:val="24"/>
          <w:rtl/>
          <w:lang w:eastAsia="he-IL"/>
        </w:rPr>
        <w:t>.</w:t>
      </w:r>
    </w:p>
    <w:p w14:paraId="10FBDC4B" w14:textId="77777777" w:rsidR="000E580C" w:rsidRDefault="000E580C" w:rsidP="000E580C">
      <w:pPr>
        <w:pStyle w:val="affe"/>
        <w:contextualSpacing/>
        <w:rPr>
          <w:rFonts w:cs="David"/>
          <w:sz w:val="24"/>
          <w:szCs w:val="24"/>
          <w:rtl/>
        </w:rPr>
      </w:pPr>
    </w:p>
    <w:p w14:paraId="293EEBDC" w14:textId="77777777" w:rsidR="000E580C" w:rsidRPr="00C9187E" w:rsidRDefault="000E580C" w:rsidP="000E580C">
      <w:pPr>
        <w:spacing w:line="360" w:lineRule="auto"/>
        <w:contextualSpacing/>
        <w:jc w:val="both"/>
        <w:rPr>
          <w:rFonts w:ascii="Calibri" w:eastAsia="Calibri" w:hAnsi="Calibri"/>
          <w:szCs w:val="24"/>
          <w:rtl/>
        </w:rPr>
      </w:pPr>
      <w:r w:rsidRPr="00C9187E">
        <w:rPr>
          <w:rFonts w:ascii="Calibri" w:eastAsia="Calibri" w:hAnsi="Calibri"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w:t>
      </w:r>
      <w:r>
        <w:rPr>
          <w:rFonts w:ascii="Calibri" w:eastAsia="Calibri" w:hAnsi="Calibri" w:hint="cs"/>
          <w:szCs w:val="24"/>
          <w:rtl/>
        </w:rPr>
        <w:t>על ידי היועץ</w:t>
      </w:r>
      <w:r w:rsidRPr="00C9187E">
        <w:rPr>
          <w:rFonts w:ascii="Calibri" w:eastAsia="Calibri" w:hAnsi="Calibri" w:hint="cs"/>
          <w:szCs w:val="24"/>
          <w:rtl/>
        </w:rPr>
        <w:t>.</w:t>
      </w:r>
    </w:p>
    <w:p w14:paraId="6DEB1CC1" w14:textId="77777777" w:rsidR="000E580C" w:rsidRPr="00C9187E" w:rsidRDefault="000E580C" w:rsidP="000E580C">
      <w:pPr>
        <w:spacing w:line="360" w:lineRule="auto"/>
        <w:contextualSpacing/>
        <w:jc w:val="both"/>
        <w:rPr>
          <w:rFonts w:ascii="Calibri" w:eastAsia="Calibri" w:hAnsi="Calibri"/>
          <w:szCs w:val="24"/>
        </w:rPr>
      </w:pPr>
      <w:r w:rsidRPr="00C9187E">
        <w:rPr>
          <w:rFonts w:ascii="Calibri" w:eastAsia="Calibri" w:hAnsi="Calibri" w:hint="cs"/>
          <w:szCs w:val="24"/>
          <w:rtl/>
        </w:rPr>
        <w:t>במידת האפשר</w:t>
      </w:r>
      <w:r>
        <w:rPr>
          <w:rFonts w:ascii="Calibri" w:eastAsia="Calibri" w:hAnsi="Calibri" w:hint="cs"/>
          <w:szCs w:val="24"/>
          <w:rtl/>
        </w:rPr>
        <w:t>,</w:t>
      </w:r>
      <w:r w:rsidRPr="00C9187E">
        <w:rPr>
          <w:rFonts w:ascii="Calibri" w:eastAsia="Calibri" w:hAnsi="Calibri" w:hint="cs"/>
          <w:szCs w:val="24"/>
          <w:rtl/>
        </w:rPr>
        <w:t xml:space="preserve"> ולצורך הוכחת עמידת אנשי הצוות בתנאי הסף ובדרישות הנוספות</w:t>
      </w:r>
      <w:r>
        <w:rPr>
          <w:rFonts w:ascii="Calibri" w:eastAsia="Calibri" w:hAnsi="Calibri" w:hint="cs"/>
          <w:szCs w:val="24"/>
          <w:rtl/>
        </w:rPr>
        <w:t>,</w:t>
      </w:r>
      <w:r w:rsidRPr="00C9187E">
        <w:rPr>
          <w:rFonts w:ascii="Calibri" w:eastAsia="Calibri" w:hAnsi="Calibri" w:hint="cs"/>
          <w:szCs w:val="24"/>
          <w:rtl/>
        </w:rPr>
        <w:t xml:space="preserve"> יש לצרף דוגמאות לעבודות רלוונטיות שבוצעו </w:t>
      </w:r>
      <w:r>
        <w:rPr>
          <w:rFonts w:ascii="Calibri" w:eastAsia="Calibri" w:hAnsi="Calibri" w:hint="cs"/>
          <w:szCs w:val="24"/>
          <w:rtl/>
        </w:rPr>
        <w:t>על ידי המציע</w:t>
      </w:r>
      <w:r w:rsidRPr="00C9187E">
        <w:rPr>
          <w:rFonts w:ascii="Calibri" w:eastAsia="Calibri" w:hAnsi="Calibri" w:hint="cs"/>
          <w:szCs w:val="24"/>
          <w:rtl/>
        </w:rPr>
        <w:t>.</w:t>
      </w:r>
    </w:p>
    <w:p w14:paraId="6FBAFD0A" w14:textId="77777777" w:rsidR="000E580C" w:rsidRDefault="000E580C" w:rsidP="000E580C">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Pr>
          <w:rFonts w:ascii="Calibri" w:eastAsia="Calibri" w:hAnsi="Calibri" w:hint="cs"/>
          <w:szCs w:val="24"/>
          <w:rtl/>
        </w:rPr>
        <w:t>,</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738A5C3F" w14:textId="77777777" w:rsidR="000E580C" w:rsidRPr="00713B7B" w:rsidRDefault="000E580C" w:rsidP="000E580C">
      <w:pPr>
        <w:ind w:left="225"/>
        <w:jc w:val="both"/>
        <w:rPr>
          <w:b/>
          <w:bCs/>
          <w:szCs w:val="24"/>
          <w:rtl/>
        </w:rPr>
      </w:pPr>
      <w:r w:rsidRPr="00713B7B">
        <w:rPr>
          <w:rFonts w:hint="cs"/>
          <w:b/>
          <w:bCs/>
          <w:szCs w:val="24"/>
          <w:rtl/>
        </w:rPr>
        <w:t>על המציע לצרף כל אישור ומסמך שיש בו כדי להביא להוכחת עמידתו בתנאי הסף המנהלתיים והמקצועיים. במקרה שלא יצורפו המסמכים הנדרשים - עלול  להיחשב הדבר כאי עמידה בתנאי הסף.</w:t>
      </w:r>
    </w:p>
    <w:p w14:paraId="1E01C138" w14:textId="77777777" w:rsidR="000E580C" w:rsidRDefault="000E580C" w:rsidP="000E580C">
      <w:pPr>
        <w:ind w:left="225"/>
        <w:jc w:val="both"/>
        <w:rPr>
          <w:b/>
          <w:bCs/>
          <w:szCs w:val="24"/>
          <w:rtl/>
        </w:rPr>
      </w:pPr>
      <w:r w:rsidRPr="00713B7B">
        <w:rPr>
          <w:rFonts w:hint="cs"/>
          <w:b/>
          <w:bCs/>
          <w:szCs w:val="24"/>
          <w:rtl/>
        </w:rPr>
        <w:t>אי עמידה באחד או יותר מתנאי הסף עלולה להביא לפסילת ההצעה.</w:t>
      </w:r>
    </w:p>
    <w:p w14:paraId="445E3D36" w14:textId="77777777" w:rsidR="000E580C" w:rsidRPr="00713B7B" w:rsidRDefault="000E580C" w:rsidP="000E580C">
      <w:pPr>
        <w:ind w:left="225"/>
        <w:jc w:val="both"/>
        <w:rPr>
          <w:b/>
          <w:bCs/>
          <w:szCs w:val="24"/>
          <w:rtl/>
        </w:rPr>
      </w:pPr>
    </w:p>
    <w:p w14:paraId="6E5F1F79" w14:textId="77777777" w:rsidR="000E580C" w:rsidRDefault="000E580C" w:rsidP="000E580C">
      <w:pPr>
        <w:spacing w:line="360" w:lineRule="auto"/>
        <w:ind w:left="225"/>
        <w:contextualSpacing/>
        <w:jc w:val="both"/>
        <w:rPr>
          <w:rFonts w:ascii="Calibri" w:eastAsia="Calibri" w:hAnsi="Calibri"/>
          <w:szCs w:val="24"/>
          <w:rtl/>
        </w:rPr>
      </w:pPr>
      <w:r>
        <w:rPr>
          <w:rFonts w:hint="cs"/>
          <w:b/>
          <w:bCs/>
          <w:szCs w:val="24"/>
          <w:u w:val="single"/>
          <w:rtl/>
        </w:rPr>
        <w:t>על אף האמור לעיל, במקרה בו אף הצעה שתוגש במסגרת המכרז, לא תעמוד בכל תנאי הסף דלעיל, המשרד יהא רשאי להעניק הזדמנות נוספת לכל המציעים, לתקן את הצעותיהם תוך פרק זמן שייקבע המשרד, כך שאלו תעמודנה בכל תנאי הסף.</w:t>
      </w:r>
    </w:p>
    <w:p w14:paraId="52476383" w14:textId="77777777" w:rsidR="000E580C" w:rsidRDefault="000E580C" w:rsidP="000E580C">
      <w:pPr>
        <w:spacing w:line="360" w:lineRule="auto"/>
        <w:ind w:left="736"/>
        <w:contextualSpacing/>
        <w:jc w:val="both"/>
        <w:rPr>
          <w:rFonts w:ascii="Calibri" w:eastAsia="Calibri" w:hAnsi="Calibri"/>
          <w:szCs w:val="24"/>
          <w:rtl/>
        </w:rPr>
      </w:pPr>
    </w:p>
    <w:p w14:paraId="17C16A7D" w14:textId="77777777" w:rsidR="000E580C" w:rsidRDefault="000E580C" w:rsidP="000E580C">
      <w:pPr>
        <w:pStyle w:val="af2"/>
        <w:numPr>
          <w:ilvl w:val="0"/>
          <w:numId w:val="42"/>
        </w:numPr>
        <w:spacing w:line="360" w:lineRule="auto"/>
        <w:ind w:left="169"/>
        <w:jc w:val="both"/>
        <w:rPr>
          <w:b/>
          <w:bCs/>
          <w:sz w:val="28"/>
          <w:szCs w:val="28"/>
          <w:u w:val="single"/>
          <w:rtl/>
        </w:rPr>
      </w:pPr>
      <w:r w:rsidRPr="00D00BF0">
        <w:rPr>
          <w:rFonts w:hint="cs"/>
          <w:b/>
          <w:bCs/>
          <w:sz w:val="28"/>
          <w:szCs w:val="28"/>
          <w:u w:val="single"/>
          <w:rtl/>
        </w:rPr>
        <w:t>ניגוד עניינים</w:t>
      </w:r>
    </w:p>
    <w:p w14:paraId="721F0557" w14:textId="77777777" w:rsidR="000E580C" w:rsidRDefault="000E580C" w:rsidP="000E580C">
      <w:pPr>
        <w:pStyle w:val="af2"/>
        <w:numPr>
          <w:ilvl w:val="0"/>
          <w:numId w:val="29"/>
        </w:num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לתקופת ההתקשרות כמפורט במסמכי המכרז ועוד חצי שנה</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ישיב </w:t>
      </w:r>
      <w:r w:rsidRPr="00256E96">
        <w:rPr>
          <w:rFonts w:ascii="Arial" w:hAnsi="Arial"/>
          <w:szCs w:val="24"/>
          <w:rtl/>
        </w:rPr>
        <w:t xml:space="preserve">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46B0C">
        <w:rPr>
          <w:rFonts w:ascii="Arial" w:hAnsi="Arial"/>
          <w:b/>
          <w:bCs/>
          <w:szCs w:val="24"/>
          <w:highlight w:val="cyan"/>
          <w:rtl/>
        </w:rPr>
        <w:t xml:space="preserve">כנספח </w:t>
      </w:r>
      <w:r>
        <w:rPr>
          <w:rFonts w:ascii="Arial" w:hAnsi="Arial" w:hint="cs"/>
          <w:b/>
          <w:bCs/>
          <w:szCs w:val="24"/>
          <w:highlight w:val="cyan"/>
          <w:rtl/>
        </w:rPr>
        <w:t>ח</w:t>
      </w:r>
      <w:r w:rsidRPr="00A46B0C">
        <w:rPr>
          <w:rFonts w:ascii="Arial" w:hAnsi="Arial"/>
          <w:b/>
          <w:bCs/>
          <w:szCs w:val="24"/>
          <w:highlight w:val="cyan"/>
          <w:rtl/>
        </w:rPr>
        <w:t>'</w:t>
      </w:r>
      <w:r w:rsidRPr="00256E96">
        <w:rPr>
          <w:rFonts w:ascii="Arial" w:hAnsi="Arial"/>
          <w:b/>
          <w:bCs/>
          <w:szCs w:val="24"/>
          <w:rtl/>
        </w:rPr>
        <w:t>.</w:t>
      </w:r>
    </w:p>
    <w:p w14:paraId="2B1CC2D5" w14:textId="77777777" w:rsidR="000E580C" w:rsidRPr="00BC485A" w:rsidRDefault="000E580C" w:rsidP="000E580C">
      <w:pPr>
        <w:pStyle w:val="af2"/>
        <w:numPr>
          <w:ilvl w:val="0"/>
          <w:numId w:val="29"/>
        </w:numPr>
        <w:spacing w:line="360" w:lineRule="auto"/>
        <w:jc w:val="both"/>
        <w:rPr>
          <w:rFonts w:ascii="Arial" w:hAnsi="Arial"/>
          <w:b/>
          <w:bCs/>
          <w:szCs w:val="24"/>
          <w:rtl/>
        </w:rPr>
      </w:pPr>
      <w:r>
        <w:rPr>
          <w:rFonts w:ascii="Arial" w:hAnsi="Arial" w:hint="cs"/>
          <w:szCs w:val="24"/>
          <w:rtl/>
        </w:rPr>
        <w:t>על המציע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096B3255" w14:textId="77777777" w:rsidR="000E580C" w:rsidRDefault="000E580C" w:rsidP="000E580C">
      <w:pPr>
        <w:pStyle w:val="af2"/>
        <w:numPr>
          <w:ilvl w:val="0"/>
          <w:numId w:val="29"/>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7076AF42" w14:textId="77777777" w:rsidR="000E580C" w:rsidRDefault="000E580C" w:rsidP="000E580C">
      <w:pPr>
        <w:spacing w:line="360" w:lineRule="auto"/>
        <w:jc w:val="both"/>
        <w:rPr>
          <w:rFonts w:ascii="Arial" w:hAnsi="Arial"/>
          <w:szCs w:val="24"/>
          <w:rtl/>
        </w:rPr>
      </w:pPr>
    </w:p>
    <w:p w14:paraId="142E62A7" w14:textId="77777777" w:rsidR="000E580C" w:rsidRPr="00772931" w:rsidRDefault="000E580C" w:rsidP="000E580C">
      <w:pPr>
        <w:pStyle w:val="af2"/>
        <w:numPr>
          <w:ilvl w:val="0"/>
          <w:numId w:val="42"/>
        </w:numPr>
        <w:spacing w:line="360" w:lineRule="auto"/>
        <w:ind w:left="169"/>
        <w:jc w:val="both"/>
        <w:rPr>
          <w:rFonts w:ascii="Arial" w:hAnsi="Arial"/>
          <w:sz w:val="28"/>
          <w:szCs w:val="28"/>
          <w:rtl/>
        </w:rPr>
      </w:pPr>
      <w:r w:rsidRPr="00772931">
        <w:rPr>
          <w:b/>
          <w:bCs/>
          <w:sz w:val="28"/>
          <w:szCs w:val="28"/>
          <w:u w:val="single"/>
          <w:rtl/>
        </w:rPr>
        <w:t>תנאים כלליים הקשורים לביצוע העבודה:</w:t>
      </w:r>
    </w:p>
    <w:p w14:paraId="528B54E4" w14:textId="77777777" w:rsidR="000E580C" w:rsidRPr="00772931" w:rsidRDefault="000E580C" w:rsidP="000E580C">
      <w:pPr>
        <w:pStyle w:val="af2"/>
        <w:numPr>
          <w:ilvl w:val="0"/>
          <w:numId w:val="45"/>
        </w:numPr>
        <w:spacing w:line="360" w:lineRule="auto"/>
        <w:jc w:val="both"/>
        <w:rPr>
          <w:rFonts w:ascii="Arial" w:hAnsi="Arial"/>
          <w:szCs w:val="24"/>
        </w:rPr>
      </w:pPr>
      <w:r w:rsidRPr="00772931">
        <w:rPr>
          <w:rFonts w:ascii="Arial" w:hAnsi="Arial" w:hint="cs"/>
          <w:szCs w:val="24"/>
          <w:rtl/>
        </w:rPr>
        <w:t xml:space="preserve">הממונה מטעם המשרד על ביצוע השירותים נשוא מכרז זה הוא </w:t>
      </w:r>
      <w:r>
        <w:rPr>
          <w:rFonts w:ascii="Arial" w:hAnsi="Arial" w:hint="cs"/>
          <w:b/>
          <w:bCs/>
          <w:szCs w:val="24"/>
          <w:rtl/>
        </w:rPr>
        <w:t>ראש אגף סביבה במינהל אוצרות טבע</w:t>
      </w:r>
      <w:r w:rsidRPr="00772931">
        <w:rPr>
          <w:rFonts w:ascii="Arial" w:hAnsi="Arial" w:hint="cs"/>
          <w:b/>
          <w:bCs/>
          <w:szCs w:val="24"/>
          <w:rtl/>
        </w:rPr>
        <w:t xml:space="preserve"> </w:t>
      </w:r>
      <w:r w:rsidRPr="00772931">
        <w:rPr>
          <w:rFonts w:ascii="Arial" w:hAnsi="Arial" w:hint="cs"/>
          <w:szCs w:val="24"/>
          <w:rtl/>
        </w:rPr>
        <w:t xml:space="preserve">או מי שימונה מטעמו בכתב (להלן: </w:t>
      </w:r>
      <w:r w:rsidRPr="00772931">
        <w:rPr>
          <w:rFonts w:ascii="Arial" w:hAnsi="Arial"/>
          <w:b/>
          <w:bCs/>
          <w:szCs w:val="24"/>
          <w:u w:val="single"/>
          <w:rtl/>
        </w:rPr>
        <w:t>"</w:t>
      </w:r>
      <w:r w:rsidRPr="00772931">
        <w:rPr>
          <w:rFonts w:ascii="Arial" w:hAnsi="Arial" w:hint="eastAsia"/>
          <w:b/>
          <w:bCs/>
          <w:i/>
          <w:iCs/>
          <w:szCs w:val="24"/>
          <w:u w:val="single"/>
          <w:rtl/>
        </w:rPr>
        <w:t>הממונה</w:t>
      </w:r>
      <w:r w:rsidRPr="00772931">
        <w:rPr>
          <w:rFonts w:ascii="Arial" w:hAnsi="Arial"/>
          <w:b/>
          <w:bCs/>
          <w:szCs w:val="24"/>
          <w:u w:val="single"/>
          <w:rtl/>
        </w:rPr>
        <w:t>"</w:t>
      </w:r>
      <w:r w:rsidRPr="00772931">
        <w:rPr>
          <w:rFonts w:ascii="Arial" w:hAnsi="Arial" w:hint="cs"/>
          <w:szCs w:val="24"/>
          <w:rtl/>
        </w:rPr>
        <w:t>).</w:t>
      </w:r>
    </w:p>
    <w:p w14:paraId="46449FD2" w14:textId="77777777" w:rsidR="000E580C" w:rsidRDefault="000E580C" w:rsidP="000E580C">
      <w:pPr>
        <w:pStyle w:val="af2"/>
        <w:numPr>
          <w:ilvl w:val="0"/>
          <w:numId w:val="45"/>
        </w:numPr>
        <w:spacing w:line="360" w:lineRule="auto"/>
        <w:contextualSpacing w:val="0"/>
        <w:jc w:val="both"/>
        <w:rPr>
          <w:rFonts w:ascii="Arial" w:hAnsi="Arial"/>
          <w:szCs w:val="24"/>
        </w:rPr>
      </w:pPr>
      <w:r w:rsidRPr="00296C43">
        <w:rPr>
          <w:rFonts w:ascii="Arial" w:hAnsi="Arial" w:hint="cs"/>
          <w:szCs w:val="24"/>
          <w:rtl/>
        </w:rPr>
        <w:t>היועץ יידרש</w:t>
      </w:r>
      <w:r w:rsidRPr="00772931">
        <w:rPr>
          <w:rFonts w:ascii="Arial" w:hAnsi="Arial" w:hint="cs"/>
          <w:szCs w:val="24"/>
          <w:rtl/>
        </w:rPr>
        <w:t xml:space="preserve"> לעבור בדיקה ביטחוני</w:t>
      </w:r>
      <w:r w:rsidRPr="00772931">
        <w:rPr>
          <w:rFonts w:ascii="Arial" w:hAnsi="Arial" w:hint="eastAsia"/>
          <w:szCs w:val="24"/>
          <w:rtl/>
        </w:rPr>
        <w:t>ת</w:t>
      </w:r>
      <w:r w:rsidRPr="00772931">
        <w:rPr>
          <w:rFonts w:ascii="Arial" w:hAnsi="Arial" w:hint="cs"/>
          <w:szCs w:val="24"/>
          <w:rtl/>
        </w:rPr>
        <w:t xml:space="preserve"> ע"י קצין הביטחו</w:t>
      </w:r>
      <w:r w:rsidRPr="00772931">
        <w:rPr>
          <w:rFonts w:ascii="Arial" w:hAnsi="Arial" w:hint="eastAsia"/>
          <w:szCs w:val="24"/>
          <w:rtl/>
        </w:rPr>
        <w:t>ן</w:t>
      </w:r>
      <w:r w:rsidRPr="00772931">
        <w:rPr>
          <w:rFonts w:ascii="Arial" w:hAnsi="Arial" w:hint="cs"/>
          <w:szCs w:val="24"/>
          <w:rtl/>
        </w:rPr>
        <w:t xml:space="preserve"> של המשרד על מנת לקבל אישור ברמת </w:t>
      </w:r>
      <w:r w:rsidRPr="0056258E">
        <w:rPr>
          <w:rFonts w:ascii="Arial" w:hAnsi="Arial" w:hint="cs"/>
          <w:szCs w:val="24"/>
          <w:rtl/>
        </w:rPr>
        <w:t>"שמור" (5).</w:t>
      </w:r>
      <w:r w:rsidRPr="00772931">
        <w:rPr>
          <w:rFonts w:ascii="Arial" w:hAnsi="Arial" w:hint="cs"/>
          <w:szCs w:val="24"/>
          <w:rtl/>
        </w:rPr>
        <w:t xml:space="preserve">  מובהר כי מתן השירותים מותנה בקבלת אישור בטחוני כאמור. במידה והיועץ לא יקבל אישור ביטחוני כנדרש, נתון למשרד שיקול הדעת הבלעדי </w:t>
      </w:r>
      <w:r w:rsidRPr="00772931">
        <w:rPr>
          <w:rFonts w:ascii="Arial" w:hAnsi="Arial"/>
          <w:szCs w:val="24"/>
          <w:rtl/>
        </w:rPr>
        <w:t>לבטל את זכייתו של ה</w:t>
      </w:r>
      <w:r w:rsidRPr="00772931">
        <w:rPr>
          <w:rFonts w:ascii="Arial" w:hAnsi="Arial" w:hint="cs"/>
          <w:szCs w:val="24"/>
          <w:rtl/>
        </w:rPr>
        <w:t>זוכה</w:t>
      </w:r>
      <w:r w:rsidRPr="00772931">
        <w:rPr>
          <w:rFonts w:ascii="Arial" w:hAnsi="Arial"/>
          <w:szCs w:val="24"/>
          <w:rtl/>
        </w:rPr>
        <w:t xml:space="preserve"> או</w:t>
      </w:r>
      <w:r w:rsidRPr="00772931">
        <w:rPr>
          <w:rFonts w:ascii="Arial" w:hAnsi="Arial" w:hint="cs"/>
          <w:szCs w:val="24"/>
          <w:rtl/>
        </w:rPr>
        <w:t xml:space="preserve"> ביצוע</w:t>
      </w:r>
      <w:r w:rsidRPr="00772931">
        <w:rPr>
          <w:rFonts w:ascii="Arial" w:hAnsi="Arial"/>
          <w:szCs w:val="24"/>
          <w:rtl/>
        </w:rPr>
        <w:t xml:space="preserve"> כל פעולה אחרת</w:t>
      </w:r>
      <w:r w:rsidRPr="00772931">
        <w:rPr>
          <w:rFonts w:ascii="Arial" w:hAnsi="Arial"/>
          <w:b/>
          <w:bCs/>
          <w:szCs w:val="24"/>
          <w:rtl/>
        </w:rPr>
        <w:t xml:space="preserve">. </w:t>
      </w:r>
    </w:p>
    <w:p w14:paraId="51B411D5" w14:textId="77777777" w:rsidR="000E580C" w:rsidRDefault="000E580C" w:rsidP="000E580C">
      <w:pPr>
        <w:pStyle w:val="af2"/>
        <w:numPr>
          <w:ilvl w:val="0"/>
          <w:numId w:val="45"/>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Pr>
          <w:rFonts w:ascii="Arial" w:hAnsi="Arial" w:hint="cs"/>
          <w:szCs w:val="24"/>
          <w:rtl/>
        </w:rPr>
        <w:t>שאושר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041CEA5B" w14:textId="77777777" w:rsidR="000E580C" w:rsidRDefault="000E580C" w:rsidP="000E580C">
      <w:pPr>
        <w:pStyle w:val="af2"/>
        <w:numPr>
          <w:ilvl w:val="0"/>
          <w:numId w:val="45"/>
        </w:numPr>
        <w:spacing w:line="360" w:lineRule="auto"/>
        <w:contextualSpacing w:val="0"/>
        <w:jc w:val="both"/>
        <w:rPr>
          <w:rFonts w:ascii="Arial" w:hAnsi="Arial"/>
          <w:szCs w:val="24"/>
        </w:rPr>
      </w:pPr>
      <w:r w:rsidRPr="00C10AB3">
        <w:rPr>
          <w:rFonts w:ascii="Arial" w:hAnsi="Arial"/>
          <w:szCs w:val="24"/>
          <w:rtl/>
        </w:rPr>
        <w:t xml:space="preserve">הזוכה מתחייב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64574D98" w14:textId="77777777" w:rsidR="000E580C" w:rsidRDefault="000E580C" w:rsidP="000E580C">
      <w:pPr>
        <w:pStyle w:val="af2"/>
        <w:numPr>
          <w:ilvl w:val="0"/>
          <w:numId w:val="45"/>
        </w:numPr>
        <w:spacing w:line="360" w:lineRule="auto"/>
        <w:contextualSpacing w:val="0"/>
        <w:jc w:val="both"/>
        <w:rPr>
          <w:rFonts w:ascii="Arial" w:hAnsi="Arial"/>
          <w:szCs w:val="24"/>
        </w:rPr>
      </w:pPr>
      <w:r w:rsidRPr="00C10AB3">
        <w:rPr>
          <w:rFonts w:ascii="Arial" w:hAnsi="Arial"/>
          <w:szCs w:val="24"/>
          <w:rtl/>
        </w:rPr>
        <w:t>הזוכה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0448A454" w14:textId="77777777" w:rsidR="000E580C" w:rsidRPr="00E637F1" w:rsidRDefault="000E580C" w:rsidP="000E580C">
      <w:pPr>
        <w:pStyle w:val="af2"/>
        <w:numPr>
          <w:ilvl w:val="0"/>
          <w:numId w:val="45"/>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הזוכה ונות</w:t>
      </w:r>
      <w:r>
        <w:rPr>
          <w:rFonts w:ascii="Arial" w:hAnsi="Arial" w:hint="cs"/>
          <w:szCs w:val="24"/>
          <w:rtl/>
        </w:rPr>
        <w:t>ן</w:t>
      </w:r>
      <w:r w:rsidRPr="00E637F1">
        <w:rPr>
          <w:rFonts w:ascii="Arial" w:hAnsi="Arial" w:hint="cs"/>
          <w:szCs w:val="24"/>
          <w:rtl/>
        </w:rPr>
        <w:t xml:space="preserve">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DC0451">
        <w:rPr>
          <w:rFonts w:ascii="Arial" w:hAnsi="Arial"/>
          <w:b/>
          <w:bCs/>
          <w:szCs w:val="24"/>
          <w:highlight w:val="cyan"/>
          <w:rtl/>
        </w:rPr>
        <w:t xml:space="preserve">כנספח </w:t>
      </w:r>
      <w:r w:rsidRPr="001B4CD6">
        <w:rPr>
          <w:rFonts w:ascii="Arial" w:hAnsi="Arial" w:hint="cs"/>
          <w:b/>
          <w:bCs/>
          <w:szCs w:val="24"/>
          <w:highlight w:val="cyan"/>
          <w:rtl/>
        </w:rPr>
        <w:t>ט' ונספח ט'1</w:t>
      </w:r>
      <w:r>
        <w:rPr>
          <w:rFonts w:ascii="Arial" w:hAnsi="Arial" w:hint="cs"/>
          <w:b/>
          <w:bCs/>
          <w:szCs w:val="24"/>
          <w:highlight w:val="cyan"/>
          <w:rtl/>
        </w:rPr>
        <w:t xml:space="preserve">. </w:t>
      </w:r>
      <w:r w:rsidRPr="00BD7CF1">
        <w:rPr>
          <w:rFonts w:ascii="Arial" w:hAnsi="Arial" w:hint="cs"/>
          <w:b/>
          <w:bCs/>
          <w:szCs w:val="24"/>
          <w:rtl/>
        </w:rPr>
        <w:t xml:space="preserve">במידה ובעתיד יהיה צורך בשילוב של מידע מסווג בטחוני עד רמת "שמור", היועץ ידרש לחתום גם על </w:t>
      </w:r>
      <w:r>
        <w:rPr>
          <w:rFonts w:ascii="Arial" w:hAnsi="Arial" w:hint="cs"/>
          <w:b/>
          <w:bCs/>
          <w:szCs w:val="24"/>
          <w:highlight w:val="cyan"/>
          <w:rtl/>
        </w:rPr>
        <w:t xml:space="preserve">נספח </w:t>
      </w:r>
      <w:r w:rsidRPr="00DC0451">
        <w:rPr>
          <w:rFonts w:ascii="Arial" w:hAnsi="Arial" w:hint="cs"/>
          <w:b/>
          <w:bCs/>
          <w:szCs w:val="24"/>
          <w:highlight w:val="cyan"/>
          <w:rtl/>
        </w:rPr>
        <w:t>ט'</w:t>
      </w:r>
      <w:r>
        <w:rPr>
          <w:rFonts w:ascii="Arial" w:hAnsi="Arial" w:hint="cs"/>
          <w:b/>
          <w:bCs/>
          <w:szCs w:val="24"/>
          <w:rtl/>
        </w:rPr>
        <w:t>2.</w:t>
      </w:r>
    </w:p>
    <w:p w14:paraId="71D4D167" w14:textId="77777777" w:rsidR="000E580C" w:rsidRPr="00665942" w:rsidRDefault="000E580C" w:rsidP="000E580C">
      <w:pPr>
        <w:pStyle w:val="af2"/>
        <w:numPr>
          <w:ilvl w:val="0"/>
          <w:numId w:val="45"/>
        </w:numPr>
        <w:spacing w:line="360" w:lineRule="auto"/>
        <w:contextualSpacing w:val="0"/>
        <w:jc w:val="both"/>
        <w:rPr>
          <w:rFonts w:ascii="Arial" w:hAnsi="Arial"/>
          <w:szCs w:val="24"/>
        </w:rPr>
      </w:pPr>
      <w:r w:rsidRPr="00665942">
        <w:rPr>
          <w:rFonts w:ascii="Arial" w:hAnsi="Arial"/>
          <w:szCs w:val="24"/>
          <w:rtl/>
        </w:rPr>
        <w:t xml:space="preserve">כל תוצר עבודה של </w:t>
      </w:r>
      <w:r w:rsidRPr="00665942">
        <w:rPr>
          <w:rFonts w:ascii="Arial" w:hAnsi="Arial" w:hint="cs"/>
          <w:szCs w:val="24"/>
          <w:rtl/>
        </w:rPr>
        <w:t>הזוכה</w:t>
      </w:r>
      <w:r w:rsidRPr="00665942">
        <w:rPr>
          <w:rFonts w:ascii="Arial" w:hAnsi="Arial"/>
          <w:szCs w:val="24"/>
          <w:rtl/>
        </w:rPr>
        <w:t xml:space="preserve">, בכל מידה שהיא, בכל שלב של העבודה, </w:t>
      </w:r>
      <w:r w:rsidRPr="00665942">
        <w:rPr>
          <w:rFonts w:ascii="Arial" w:hAnsi="Arial" w:hint="cs"/>
          <w:szCs w:val="24"/>
          <w:rtl/>
        </w:rPr>
        <w:t xml:space="preserve">יהא </w:t>
      </w:r>
      <w:r w:rsidRPr="00665942">
        <w:rPr>
          <w:rFonts w:ascii="Arial" w:hAnsi="Arial"/>
          <w:szCs w:val="24"/>
          <w:rtl/>
        </w:rPr>
        <w:t xml:space="preserve">שייך בלעדית </w:t>
      </w:r>
      <w:r w:rsidRPr="00665942">
        <w:rPr>
          <w:rFonts w:ascii="Arial" w:hAnsi="Arial" w:hint="cs"/>
          <w:szCs w:val="24"/>
          <w:rtl/>
        </w:rPr>
        <w:t>למשרד</w:t>
      </w:r>
      <w:r w:rsidRPr="00665942">
        <w:rPr>
          <w:rFonts w:ascii="Arial" w:hAnsi="Arial"/>
          <w:szCs w:val="24"/>
          <w:rtl/>
        </w:rPr>
        <w:t>.</w:t>
      </w:r>
      <w:r w:rsidRPr="00665942">
        <w:rPr>
          <w:rFonts w:ascii="Arial" w:hAnsi="Arial" w:hint="cs"/>
          <w:szCs w:val="24"/>
          <w:rtl/>
        </w:rPr>
        <w:t xml:space="preserve"> מובהר בזאת, כי העבודה וכל ת</w:t>
      </w:r>
      <w:r w:rsidRPr="00665942">
        <w:rPr>
          <w:rFonts w:ascii="Arial" w:hAnsi="Arial" w:hint="eastAsia"/>
          <w:szCs w:val="24"/>
          <w:rtl/>
        </w:rPr>
        <w:t>וצרי</w:t>
      </w:r>
      <w:r w:rsidRPr="00665942">
        <w:rPr>
          <w:rFonts w:ascii="Arial" w:hAnsi="Arial" w:hint="cs"/>
          <w:szCs w:val="24"/>
          <w:rtl/>
        </w:rPr>
        <w:t>ה</w:t>
      </w:r>
      <w:r w:rsidRPr="00665942">
        <w:rPr>
          <w:rFonts w:ascii="Arial" w:hAnsi="Arial"/>
          <w:szCs w:val="24"/>
          <w:rtl/>
        </w:rPr>
        <w:t xml:space="preserve"> וזכויות היוצרים על העבודה, מכל סוג, יהיו רכושו הבלעדי של המשרד</w:t>
      </w:r>
      <w:r w:rsidRPr="00665942">
        <w:rPr>
          <w:rFonts w:ascii="Arial" w:hAnsi="Arial" w:hint="cs"/>
          <w:szCs w:val="24"/>
          <w:rtl/>
        </w:rPr>
        <w:t xml:space="preserve">, והזוכה לא יהיה רשאי לעשות בהם שימוש כלשהו אלא באישור מפורש מראש ובכתב מהמשרד. </w:t>
      </w:r>
      <w:r w:rsidRPr="00665942">
        <w:rPr>
          <w:rFonts w:ascii="Arial" w:hAnsi="Arial"/>
          <w:szCs w:val="24"/>
          <w:rtl/>
        </w:rPr>
        <w:t xml:space="preserve">הזכות לפרסום </w:t>
      </w:r>
      <w:r w:rsidRPr="00665942">
        <w:rPr>
          <w:rFonts w:ascii="Arial" w:hAnsi="Arial" w:hint="cs"/>
          <w:szCs w:val="24"/>
          <w:rtl/>
        </w:rPr>
        <w:t xml:space="preserve">כל </w:t>
      </w:r>
      <w:r w:rsidRPr="00665942">
        <w:rPr>
          <w:rFonts w:ascii="Arial" w:hAnsi="Arial"/>
          <w:szCs w:val="24"/>
          <w:rtl/>
        </w:rPr>
        <w:t>החומר</w:t>
      </w:r>
      <w:r w:rsidRPr="00665942">
        <w:rPr>
          <w:rFonts w:ascii="Arial" w:hAnsi="Arial" w:hint="cs"/>
          <w:szCs w:val="24"/>
          <w:rtl/>
        </w:rPr>
        <w:t>ים ותוצרי העבודה</w:t>
      </w:r>
      <w:r w:rsidRPr="00665942">
        <w:rPr>
          <w:rFonts w:ascii="Arial" w:hAnsi="Arial"/>
          <w:szCs w:val="24"/>
          <w:rtl/>
        </w:rPr>
        <w:t xml:space="preserve"> שמורה למשרד בלבד,</w:t>
      </w:r>
      <w:r w:rsidRPr="00665942">
        <w:rPr>
          <w:rFonts w:ascii="Arial" w:hAnsi="Arial" w:hint="cs"/>
          <w:szCs w:val="24"/>
          <w:rtl/>
        </w:rPr>
        <w:t xml:space="preserve"> והזוכה לא יהיה רשאי לעשות בהם שימוש אלא באישור מפורש מראש ובכתב.</w:t>
      </w:r>
    </w:p>
    <w:p w14:paraId="0C7240AD" w14:textId="77777777" w:rsidR="000E580C" w:rsidRDefault="000E580C" w:rsidP="000E580C">
      <w:pPr>
        <w:pStyle w:val="af2"/>
        <w:numPr>
          <w:ilvl w:val="0"/>
          <w:numId w:val="45"/>
        </w:numPr>
        <w:spacing w:line="360" w:lineRule="auto"/>
        <w:contextualSpacing w:val="0"/>
        <w:jc w:val="both"/>
        <w:rPr>
          <w:rFonts w:ascii="Arial" w:hAnsi="Arial"/>
          <w:szCs w:val="24"/>
        </w:rPr>
      </w:pPr>
      <w:r w:rsidRPr="00665942">
        <w:rPr>
          <w:rFonts w:ascii="Arial" w:hAnsi="Arial" w:hint="cs"/>
          <w:szCs w:val="24"/>
          <w:rtl/>
        </w:rPr>
        <w:t xml:space="preserve">על הזוכה להיות </w:t>
      </w:r>
      <w:r w:rsidRPr="00665942">
        <w:rPr>
          <w:rFonts w:ascii="Arial" w:hAnsi="Arial"/>
          <w:szCs w:val="24"/>
          <w:rtl/>
        </w:rPr>
        <w:t xml:space="preserve">מוכן להתחיל </w:t>
      </w:r>
      <w:r w:rsidRPr="00665942">
        <w:rPr>
          <w:rFonts w:ascii="Arial" w:hAnsi="Arial" w:hint="cs"/>
          <w:szCs w:val="24"/>
          <w:rtl/>
        </w:rPr>
        <w:t xml:space="preserve">לבצע את השירותים </w:t>
      </w:r>
      <w:r w:rsidRPr="00665942">
        <w:rPr>
          <w:rFonts w:ascii="Arial" w:hAnsi="Arial"/>
          <w:szCs w:val="24"/>
          <w:rtl/>
        </w:rPr>
        <w:t xml:space="preserve">מיד עם חתימת ההסכם, ולא </w:t>
      </w:r>
      <w:r w:rsidRPr="00665942">
        <w:rPr>
          <w:rFonts w:ascii="Arial" w:hAnsi="Arial" w:hint="cs"/>
          <w:szCs w:val="24"/>
          <w:rtl/>
        </w:rPr>
        <w:t>י</w:t>
      </w:r>
      <w:r w:rsidRPr="00665942">
        <w:rPr>
          <w:rFonts w:ascii="Arial" w:hAnsi="Arial"/>
          <w:szCs w:val="24"/>
          <w:rtl/>
        </w:rPr>
        <w:t xml:space="preserve">אוחר מ- </w:t>
      </w:r>
      <w:r w:rsidRPr="00665942">
        <w:rPr>
          <w:rFonts w:ascii="Arial" w:hAnsi="Arial" w:hint="cs"/>
          <w:szCs w:val="24"/>
          <w:rtl/>
        </w:rPr>
        <w:t>14</w:t>
      </w:r>
      <w:r w:rsidRPr="00665942">
        <w:rPr>
          <w:rFonts w:ascii="Arial" w:hAnsi="Arial"/>
          <w:szCs w:val="24"/>
          <w:rtl/>
        </w:rPr>
        <w:t xml:space="preserve"> ימים מיום קבלת ההודעה על זכייתו במכרז</w:t>
      </w:r>
      <w:r w:rsidRPr="00665942">
        <w:rPr>
          <w:rFonts w:ascii="Arial" w:hAnsi="Arial" w:hint="cs"/>
          <w:szCs w:val="24"/>
          <w:rtl/>
        </w:rPr>
        <w:t>, לפי המוקדם</w:t>
      </w:r>
      <w:r w:rsidRPr="00665942">
        <w:rPr>
          <w:rFonts w:ascii="Arial" w:hAnsi="Arial"/>
          <w:szCs w:val="24"/>
          <w:rtl/>
        </w:rPr>
        <w:t>.</w:t>
      </w:r>
    </w:p>
    <w:p w14:paraId="1627E1D3" w14:textId="77777777" w:rsidR="000E580C" w:rsidRDefault="000E580C" w:rsidP="000E580C">
      <w:pPr>
        <w:pStyle w:val="af2"/>
        <w:spacing w:line="360" w:lineRule="auto"/>
        <w:contextualSpacing w:val="0"/>
        <w:jc w:val="both"/>
        <w:rPr>
          <w:rFonts w:ascii="Arial" w:hAnsi="Arial"/>
          <w:szCs w:val="24"/>
          <w:rtl/>
        </w:rPr>
      </w:pPr>
    </w:p>
    <w:p w14:paraId="130F1F3E" w14:textId="77777777" w:rsidR="000E580C" w:rsidRPr="00860235" w:rsidRDefault="000E580C" w:rsidP="000E580C">
      <w:pPr>
        <w:pStyle w:val="af2"/>
        <w:numPr>
          <w:ilvl w:val="0"/>
          <w:numId w:val="42"/>
        </w:numPr>
        <w:spacing w:line="360" w:lineRule="auto"/>
        <w:ind w:left="169"/>
        <w:jc w:val="both"/>
        <w:rPr>
          <w:b/>
          <w:bCs/>
          <w:sz w:val="28"/>
          <w:szCs w:val="28"/>
          <w:u w:val="single"/>
        </w:rPr>
      </w:pPr>
      <w:r w:rsidRPr="00860235">
        <w:rPr>
          <w:b/>
          <w:bCs/>
          <w:sz w:val="28"/>
          <w:szCs w:val="28"/>
          <w:u w:val="single"/>
          <w:rtl/>
        </w:rPr>
        <w:t>ההסכם:</w:t>
      </w:r>
    </w:p>
    <w:p w14:paraId="462E3ADB" w14:textId="77777777" w:rsidR="000E580C" w:rsidRPr="00860235" w:rsidRDefault="000E580C" w:rsidP="000E580C">
      <w:pPr>
        <w:numPr>
          <w:ilvl w:val="0"/>
          <w:numId w:val="28"/>
        </w:numPr>
        <w:spacing w:line="360" w:lineRule="auto"/>
        <w:ind w:left="678"/>
        <w:contextualSpacing/>
        <w:jc w:val="both"/>
        <w:rPr>
          <w:rFonts w:ascii="Arial" w:hAnsi="Arial"/>
          <w:szCs w:val="24"/>
          <w:rtl/>
        </w:rPr>
      </w:pPr>
      <w:r w:rsidRPr="00860235">
        <w:rPr>
          <w:rFonts w:ascii="Arial" w:hAnsi="Arial"/>
          <w:szCs w:val="24"/>
          <w:rtl/>
        </w:rPr>
        <w:t xml:space="preserve">עם </w:t>
      </w:r>
      <w:r>
        <w:rPr>
          <w:rFonts w:ascii="Arial" w:hAnsi="Arial" w:hint="cs"/>
          <w:szCs w:val="24"/>
          <w:rtl/>
        </w:rPr>
        <w:t>המציע</w:t>
      </w:r>
      <w:r>
        <w:rPr>
          <w:rFonts w:hint="cs"/>
          <w:szCs w:val="24"/>
          <w:rtl/>
        </w:rPr>
        <w:t xml:space="preserve"> </w:t>
      </w:r>
      <w:r w:rsidRPr="00860235">
        <w:rPr>
          <w:rFonts w:ascii="Arial" w:hAnsi="Arial"/>
          <w:szCs w:val="24"/>
          <w:rtl/>
        </w:rPr>
        <w:t xml:space="preserve">ייחתם הסכם </w:t>
      </w:r>
      <w:r w:rsidRPr="00860235">
        <w:rPr>
          <w:rFonts w:ascii="Arial" w:hAnsi="Arial" w:hint="cs"/>
          <w:szCs w:val="24"/>
          <w:rtl/>
        </w:rPr>
        <w:t xml:space="preserve">לביצוע השירותים המפורטים במפרט המצ"ב להלן </w:t>
      </w:r>
      <w:r w:rsidRPr="00DC0451">
        <w:rPr>
          <w:rFonts w:ascii="Arial" w:hAnsi="Arial"/>
          <w:b/>
          <w:bCs/>
          <w:szCs w:val="24"/>
          <w:highlight w:val="cyan"/>
          <w:rtl/>
        </w:rPr>
        <w:t xml:space="preserve">כנספח </w:t>
      </w:r>
      <w:r>
        <w:rPr>
          <w:rFonts w:ascii="Arial" w:hAnsi="Arial" w:hint="cs"/>
          <w:b/>
          <w:bCs/>
          <w:szCs w:val="24"/>
          <w:highlight w:val="cyan"/>
          <w:rtl/>
        </w:rPr>
        <w:t>ב</w:t>
      </w:r>
      <w:r w:rsidRPr="00DC0451">
        <w:rPr>
          <w:rFonts w:ascii="Arial" w:hAnsi="Arial"/>
          <w:b/>
          <w:bCs/>
          <w:szCs w:val="24"/>
          <w:highlight w:val="cyan"/>
          <w:rtl/>
        </w:rPr>
        <w:t>'</w:t>
      </w:r>
      <w:r w:rsidRPr="00860235">
        <w:rPr>
          <w:rFonts w:ascii="Arial" w:hAnsi="Arial"/>
          <w:szCs w:val="24"/>
          <w:rtl/>
        </w:rPr>
        <w:t xml:space="preserve"> בשינויים </w:t>
      </w:r>
      <w:r w:rsidRPr="00860235">
        <w:rPr>
          <w:rFonts w:ascii="Arial" w:hAnsi="Arial" w:hint="cs"/>
          <w:szCs w:val="24"/>
          <w:rtl/>
        </w:rPr>
        <w:t>המחויבים</w:t>
      </w:r>
      <w:r w:rsidRPr="00860235">
        <w:rPr>
          <w:rFonts w:ascii="Arial" w:hAnsi="Arial"/>
          <w:szCs w:val="24"/>
          <w:rtl/>
        </w:rPr>
        <w:t xml:space="preserve">. תנאי ההסכם המפורטים </w:t>
      </w:r>
      <w:r w:rsidRPr="00DC0451">
        <w:rPr>
          <w:rFonts w:ascii="Arial" w:hAnsi="Arial"/>
          <w:b/>
          <w:bCs/>
          <w:szCs w:val="24"/>
          <w:highlight w:val="cyan"/>
          <w:rtl/>
        </w:rPr>
        <w:t xml:space="preserve">בנספח </w:t>
      </w:r>
      <w:r>
        <w:rPr>
          <w:rFonts w:ascii="Arial" w:hAnsi="Arial" w:hint="cs"/>
          <w:b/>
          <w:bCs/>
          <w:szCs w:val="24"/>
          <w:highlight w:val="cyan"/>
          <w:rtl/>
        </w:rPr>
        <w:t>ב</w:t>
      </w:r>
      <w:r w:rsidRPr="00DC0451">
        <w:rPr>
          <w:rFonts w:ascii="Arial" w:hAnsi="Arial"/>
          <w:b/>
          <w:bCs/>
          <w:szCs w:val="24"/>
          <w:highlight w:val="cyan"/>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7694B946" w14:textId="77777777" w:rsidR="000E580C" w:rsidRPr="00DE3354" w:rsidRDefault="000E580C" w:rsidP="000E580C">
      <w:pPr>
        <w:numPr>
          <w:ilvl w:val="0"/>
          <w:numId w:val="28"/>
        </w:numPr>
        <w:spacing w:line="360" w:lineRule="auto"/>
        <w:ind w:left="678"/>
        <w:contextualSpacing/>
        <w:jc w:val="both"/>
        <w:rPr>
          <w:rFonts w:ascii="Arial" w:hAnsi="Arial"/>
          <w:szCs w:val="24"/>
        </w:rPr>
      </w:pPr>
      <w:r w:rsidRPr="00DE3354">
        <w:rPr>
          <w:rFonts w:ascii="Arial" w:hAnsi="Arial" w:hint="cs"/>
          <w:szCs w:val="24"/>
          <w:rtl/>
        </w:rPr>
        <w:t xml:space="preserve">תקופת ההסכם תהיה למשך </w:t>
      </w:r>
      <w:r w:rsidRPr="00DE3354">
        <w:rPr>
          <w:rFonts w:ascii="Arial" w:hAnsi="Arial" w:hint="cs"/>
          <w:b/>
          <w:bCs/>
          <w:szCs w:val="24"/>
          <w:rtl/>
        </w:rPr>
        <w:t>כ-</w:t>
      </w:r>
      <w:r w:rsidRPr="00DE3354">
        <w:rPr>
          <w:rFonts w:ascii="Arial" w:hAnsi="Arial"/>
          <w:b/>
          <w:bCs/>
          <w:szCs w:val="24"/>
          <w:rtl/>
        </w:rPr>
        <w:t>1</w:t>
      </w:r>
      <w:r w:rsidRPr="00DE3354">
        <w:rPr>
          <w:rFonts w:ascii="Arial" w:hAnsi="Arial" w:hint="cs"/>
          <w:b/>
          <w:bCs/>
          <w:szCs w:val="24"/>
          <w:rtl/>
        </w:rPr>
        <w:t>8</w:t>
      </w:r>
      <w:r w:rsidRPr="00DE3354">
        <w:rPr>
          <w:rFonts w:ascii="Arial" w:hAnsi="Arial"/>
          <w:b/>
          <w:bCs/>
          <w:szCs w:val="24"/>
          <w:rtl/>
        </w:rPr>
        <w:t xml:space="preserve"> </w:t>
      </w:r>
      <w:r w:rsidRPr="00DE3354">
        <w:rPr>
          <w:rFonts w:ascii="Arial" w:hAnsi="Arial" w:hint="eastAsia"/>
          <w:b/>
          <w:bCs/>
          <w:szCs w:val="24"/>
          <w:rtl/>
        </w:rPr>
        <w:t>חודשים</w:t>
      </w:r>
      <w:r w:rsidRPr="00DE3354">
        <w:rPr>
          <w:rFonts w:ascii="Arial" w:hAnsi="Arial" w:hint="cs"/>
          <w:szCs w:val="24"/>
          <w:rtl/>
        </w:rPr>
        <w:t xml:space="preserve">, כאשר למשרד נתונה אופציה חד צדדית ובלעדית, להאריך את תקופת ההתקשרות לשנה בכל פעם, ועד </w:t>
      </w:r>
      <w:r w:rsidRPr="00DE3354">
        <w:rPr>
          <w:rFonts w:ascii="Arial" w:hAnsi="Arial" w:hint="cs"/>
          <w:b/>
          <w:bCs/>
          <w:szCs w:val="24"/>
          <w:rtl/>
        </w:rPr>
        <w:t>4</w:t>
      </w:r>
      <w:r w:rsidRPr="00DE3354">
        <w:rPr>
          <w:rFonts w:ascii="Arial" w:hAnsi="Arial" w:hint="cs"/>
          <w:szCs w:val="24"/>
          <w:rtl/>
        </w:rPr>
        <w:t xml:space="preserve"> שנים בסה"כ  וזאת על פי הודעה מראש ובכתב של המשרד.</w:t>
      </w:r>
    </w:p>
    <w:p w14:paraId="4294AAD7" w14:textId="77777777" w:rsidR="000E580C" w:rsidRDefault="000E580C" w:rsidP="000E580C">
      <w:pPr>
        <w:numPr>
          <w:ilvl w:val="0"/>
          <w:numId w:val="28"/>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5C6AD00C" w14:textId="77777777" w:rsidR="000E580C" w:rsidRDefault="000E580C" w:rsidP="000E580C">
      <w:pPr>
        <w:numPr>
          <w:ilvl w:val="0"/>
          <w:numId w:val="28"/>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08BC4351" w14:textId="77777777" w:rsidR="000E580C" w:rsidRPr="00D50A06" w:rsidRDefault="000E580C" w:rsidP="000E580C">
      <w:pPr>
        <w:spacing w:line="360" w:lineRule="auto"/>
        <w:ind w:left="-191"/>
        <w:jc w:val="both"/>
        <w:rPr>
          <w:b/>
          <w:bCs/>
          <w:sz w:val="28"/>
          <w:szCs w:val="28"/>
          <w:u w:val="single"/>
        </w:rPr>
      </w:pPr>
    </w:p>
    <w:p w14:paraId="396F1D91" w14:textId="77777777" w:rsidR="000E580C" w:rsidRDefault="000E580C" w:rsidP="000E580C">
      <w:pPr>
        <w:pStyle w:val="af2"/>
        <w:numPr>
          <w:ilvl w:val="0"/>
          <w:numId w:val="42"/>
        </w:numPr>
        <w:spacing w:line="360" w:lineRule="auto"/>
        <w:ind w:left="169"/>
        <w:jc w:val="both"/>
        <w:rPr>
          <w:b/>
          <w:bCs/>
          <w:sz w:val="28"/>
          <w:szCs w:val="28"/>
          <w:u w:val="single"/>
          <w:rtl/>
        </w:rPr>
      </w:pPr>
      <w:r w:rsidRPr="00E35A95">
        <w:rPr>
          <w:b/>
          <w:bCs/>
          <w:sz w:val="28"/>
          <w:szCs w:val="28"/>
          <w:u w:val="single"/>
          <w:rtl/>
        </w:rPr>
        <w:t>הצעת המחיר:</w:t>
      </w:r>
    </w:p>
    <w:p w14:paraId="76CE24C8" w14:textId="77777777" w:rsidR="000E580C" w:rsidRPr="00501508" w:rsidRDefault="000E580C" w:rsidP="000E580C">
      <w:pPr>
        <w:pStyle w:val="af2"/>
        <w:numPr>
          <w:ilvl w:val="0"/>
          <w:numId w:val="53"/>
        </w:numPr>
        <w:spacing w:line="360" w:lineRule="auto"/>
        <w:jc w:val="both"/>
        <w:rPr>
          <w:rFonts w:ascii="Arial" w:hAnsi="Arial"/>
          <w:b/>
          <w:bCs/>
          <w:szCs w:val="24"/>
        </w:rPr>
      </w:pPr>
      <w:r w:rsidRPr="00501508">
        <w:rPr>
          <w:rFonts w:ascii="Arial" w:hAnsi="Arial"/>
          <w:szCs w:val="24"/>
          <w:rtl/>
        </w:rPr>
        <w:t xml:space="preserve">הצעת מחיר תוגש על גבי הטופס המצ"ב </w:t>
      </w:r>
      <w:r w:rsidRPr="00DE467D">
        <w:rPr>
          <w:rFonts w:ascii="Arial" w:hAnsi="Arial"/>
          <w:b/>
          <w:bCs/>
          <w:szCs w:val="24"/>
          <w:highlight w:val="cyan"/>
          <w:rtl/>
        </w:rPr>
        <w:t xml:space="preserve">כנספח </w:t>
      </w:r>
      <w:r w:rsidRPr="00DE467D">
        <w:rPr>
          <w:rFonts w:ascii="Arial" w:hAnsi="Arial" w:hint="cs"/>
          <w:b/>
          <w:bCs/>
          <w:szCs w:val="24"/>
          <w:highlight w:val="cyan"/>
          <w:rtl/>
        </w:rPr>
        <w:t>י</w:t>
      </w:r>
      <w:r w:rsidRPr="00501508">
        <w:rPr>
          <w:rFonts w:ascii="Arial" w:hAnsi="Arial"/>
          <w:b/>
          <w:bCs/>
          <w:szCs w:val="24"/>
          <w:rtl/>
        </w:rPr>
        <w:t>'</w:t>
      </w:r>
      <w:r w:rsidRPr="00501508">
        <w:rPr>
          <w:rFonts w:ascii="Arial" w:hAnsi="Arial"/>
          <w:szCs w:val="24"/>
          <w:rtl/>
        </w:rPr>
        <w:t xml:space="preserve"> (</w:t>
      </w:r>
      <w:r w:rsidRPr="00501508">
        <w:rPr>
          <w:rFonts w:ascii="Arial" w:hAnsi="Arial" w:hint="eastAsia"/>
          <w:szCs w:val="24"/>
          <w:rtl/>
        </w:rPr>
        <w:t>יוגש</w:t>
      </w:r>
      <w:r w:rsidRPr="00501508">
        <w:rPr>
          <w:rFonts w:ascii="Arial" w:hAnsi="Arial"/>
          <w:szCs w:val="24"/>
          <w:rtl/>
        </w:rPr>
        <w:t xml:space="preserve"> </w:t>
      </w:r>
      <w:r w:rsidRPr="00501508">
        <w:rPr>
          <w:rFonts w:ascii="Arial" w:hAnsi="Arial" w:hint="eastAsia"/>
          <w:szCs w:val="24"/>
          <w:rtl/>
        </w:rPr>
        <w:t>במעטפה</w:t>
      </w:r>
      <w:r w:rsidRPr="00501508">
        <w:rPr>
          <w:rFonts w:ascii="Arial" w:hAnsi="Arial"/>
          <w:szCs w:val="24"/>
          <w:rtl/>
        </w:rPr>
        <w:t xml:space="preserve"> </w:t>
      </w:r>
      <w:r w:rsidRPr="00501508">
        <w:rPr>
          <w:rFonts w:ascii="Arial" w:hAnsi="Arial" w:hint="eastAsia"/>
          <w:szCs w:val="24"/>
          <w:rtl/>
        </w:rPr>
        <w:t>נפרדת</w:t>
      </w:r>
      <w:r w:rsidRPr="00501508">
        <w:rPr>
          <w:rFonts w:ascii="Arial" w:hAnsi="Arial"/>
          <w:szCs w:val="24"/>
          <w:rtl/>
        </w:rPr>
        <w:t xml:space="preserve"> </w:t>
      </w:r>
      <w:r w:rsidRPr="00501508">
        <w:rPr>
          <w:rFonts w:ascii="Arial" w:hAnsi="Arial" w:hint="eastAsia"/>
          <w:szCs w:val="24"/>
          <w:rtl/>
        </w:rPr>
        <w:t>בתוך</w:t>
      </w:r>
      <w:r w:rsidRPr="00501508">
        <w:rPr>
          <w:rFonts w:ascii="Arial" w:hAnsi="Arial"/>
          <w:szCs w:val="24"/>
          <w:rtl/>
        </w:rPr>
        <w:t xml:space="preserve"> </w:t>
      </w:r>
      <w:r w:rsidRPr="00501508">
        <w:rPr>
          <w:rFonts w:ascii="Arial" w:hAnsi="Arial" w:hint="eastAsia"/>
          <w:szCs w:val="24"/>
          <w:rtl/>
        </w:rPr>
        <w:t>מעטפת</w:t>
      </w:r>
      <w:r w:rsidRPr="00501508">
        <w:rPr>
          <w:rFonts w:ascii="Arial" w:hAnsi="Arial"/>
          <w:szCs w:val="24"/>
          <w:rtl/>
        </w:rPr>
        <w:t xml:space="preserve"> </w:t>
      </w:r>
      <w:r w:rsidRPr="00501508">
        <w:rPr>
          <w:rFonts w:ascii="Arial" w:hAnsi="Arial" w:hint="eastAsia"/>
          <w:szCs w:val="24"/>
          <w:rtl/>
        </w:rPr>
        <w:t>ההצעה</w:t>
      </w:r>
      <w:r w:rsidRPr="00501508">
        <w:rPr>
          <w:rFonts w:ascii="Arial" w:hAnsi="Arial"/>
          <w:szCs w:val="24"/>
          <w:rtl/>
        </w:rPr>
        <w:t xml:space="preserve"> </w:t>
      </w:r>
      <w:r w:rsidRPr="00501508">
        <w:rPr>
          <w:rFonts w:ascii="Arial" w:hAnsi="Arial" w:hint="eastAsia"/>
          <w:szCs w:val="24"/>
          <w:rtl/>
        </w:rPr>
        <w:t>עליה</w:t>
      </w:r>
      <w:r w:rsidRPr="00501508">
        <w:rPr>
          <w:rFonts w:ascii="Arial" w:hAnsi="Arial"/>
          <w:szCs w:val="24"/>
          <w:rtl/>
        </w:rPr>
        <w:t xml:space="preserve"> </w:t>
      </w:r>
      <w:r w:rsidRPr="00501508">
        <w:rPr>
          <w:rFonts w:ascii="Arial" w:hAnsi="Arial" w:hint="eastAsia"/>
          <w:szCs w:val="24"/>
          <w:rtl/>
        </w:rPr>
        <w:t>ירשם</w:t>
      </w:r>
      <w:r w:rsidRPr="00501508">
        <w:rPr>
          <w:rFonts w:ascii="Arial" w:hAnsi="Arial"/>
          <w:szCs w:val="24"/>
          <w:rtl/>
        </w:rPr>
        <w:t xml:space="preserve">: </w:t>
      </w:r>
      <w:r w:rsidRPr="00501508">
        <w:rPr>
          <w:rFonts w:ascii="Arial" w:hAnsi="Arial" w:hint="eastAsia"/>
          <w:szCs w:val="24"/>
          <w:rtl/>
        </w:rPr>
        <w:t>הצעת</w:t>
      </w:r>
      <w:r w:rsidRPr="00501508">
        <w:rPr>
          <w:rFonts w:ascii="Arial" w:hAnsi="Arial"/>
          <w:szCs w:val="24"/>
          <w:rtl/>
        </w:rPr>
        <w:t xml:space="preserve"> </w:t>
      </w:r>
      <w:r w:rsidRPr="00501508">
        <w:rPr>
          <w:rFonts w:ascii="Arial" w:hAnsi="Arial" w:hint="eastAsia"/>
          <w:szCs w:val="24"/>
          <w:rtl/>
        </w:rPr>
        <w:t>מחיר</w:t>
      </w:r>
      <w:r w:rsidRPr="00501508">
        <w:rPr>
          <w:rFonts w:ascii="Arial" w:hAnsi="Arial"/>
          <w:szCs w:val="24"/>
          <w:rtl/>
        </w:rPr>
        <w:t>)</w:t>
      </w:r>
      <w:r w:rsidRPr="00501508">
        <w:rPr>
          <w:rFonts w:ascii="Arial" w:hAnsi="Arial"/>
          <w:b/>
          <w:bCs/>
          <w:szCs w:val="24"/>
          <w:rtl/>
        </w:rPr>
        <w:t>.</w:t>
      </w:r>
    </w:p>
    <w:p w14:paraId="5D65F614" w14:textId="77777777" w:rsidR="000E580C" w:rsidRPr="00501508" w:rsidRDefault="000E580C" w:rsidP="000E580C">
      <w:pPr>
        <w:pStyle w:val="af2"/>
        <w:numPr>
          <w:ilvl w:val="0"/>
          <w:numId w:val="53"/>
        </w:numPr>
        <w:spacing w:line="360" w:lineRule="auto"/>
        <w:jc w:val="both"/>
        <w:rPr>
          <w:rFonts w:ascii="Arial" w:hAnsi="Arial"/>
          <w:b/>
          <w:bCs/>
          <w:szCs w:val="24"/>
        </w:rPr>
      </w:pPr>
      <w:r w:rsidRPr="00DE3354">
        <w:rPr>
          <w:rFonts w:ascii="Arial" w:hAnsi="Arial" w:hint="cs"/>
          <w:szCs w:val="24"/>
          <w:rtl/>
        </w:rPr>
        <w:t xml:space="preserve">הצעת המחיר עבור שלבים </w:t>
      </w:r>
      <w:r w:rsidRPr="00DE3354">
        <w:rPr>
          <w:rFonts w:ascii="Arial" w:hAnsi="Arial"/>
          <w:szCs w:val="24"/>
          <w:rtl/>
        </w:rPr>
        <w:t>–</w:t>
      </w:r>
      <w:r w:rsidRPr="00DE3354">
        <w:rPr>
          <w:rFonts w:ascii="Arial" w:hAnsi="Arial" w:hint="cs"/>
          <w:szCs w:val="24"/>
          <w:rtl/>
        </w:rPr>
        <w:t xml:space="preserve"> א - ד </w:t>
      </w:r>
      <w:r w:rsidRPr="00DE3354">
        <w:rPr>
          <w:rFonts w:ascii="Arial" w:hAnsi="Arial" w:hint="cs"/>
          <w:b/>
          <w:bCs/>
          <w:szCs w:val="24"/>
          <w:u w:val="single"/>
          <w:rtl/>
        </w:rPr>
        <w:t>הינה</w:t>
      </w:r>
      <w:r w:rsidRPr="00DE3354">
        <w:rPr>
          <w:rFonts w:ascii="Arial" w:hAnsi="Arial"/>
          <w:b/>
          <w:bCs/>
          <w:szCs w:val="24"/>
          <w:u w:val="single"/>
        </w:rPr>
        <w:t xml:space="preserve"> </w:t>
      </w:r>
      <w:r w:rsidRPr="00DE3354">
        <w:rPr>
          <w:rFonts w:ascii="Arial" w:hAnsi="Arial" w:hint="cs"/>
          <w:b/>
          <w:bCs/>
          <w:szCs w:val="24"/>
          <w:u w:val="single"/>
          <w:rtl/>
        </w:rPr>
        <w:t>מחיר</w:t>
      </w:r>
      <w:r w:rsidRPr="00DE3354">
        <w:rPr>
          <w:rFonts w:ascii="Arial" w:hAnsi="Arial"/>
          <w:b/>
          <w:bCs/>
          <w:szCs w:val="24"/>
          <w:u w:val="single"/>
        </w:rPr>
        <w:t xml:space="preserve">fix </w:t>
      </w:r>
      <w:r w:rsidRPr="00DE3354">
        <w:rPr>
          <w:rFonts w:ascii="Arial" w:hAnsi="Arial" w:hint="cs"/>
          <w:szCs w:val="24"/>
          <w:rtl/>
        </w:rPr>
        <w:t xml:space="preserve"> ותכלול את כל ההוצאות,</w:t>
      </w:r>
      <w:r w:rsidRPr="00501508">
        <w:rPr>
          <w:rFonts w:ascii="Arial" w:hAnsi="Arial" w:hint="cs"/>
          <w:szCs w:val="24"/>
          <w:rtl/>
        </w:rPr>
        <w:t xml:space="preserve"> הישירות והעקיפות, שתהיינה למציע בקשר עם מתן השירותים. מובהר, כי המשרד לא ישלם לזוכה תמורה או כל הוצאה נוספת, נוסף על המחיר שנקבע בהצעה לרבות הוצאות </w:t>
      </w:r>
      <w:r>
        <w:rPr>
          <w:rFonts w:ascii="Arial" w:hAnsi="Arial" w:hint="cs"/>
          <w:szCs w:val="24"/>
          <w:rtl/>
        </w:rPr>
        <w:t xml:space="preserve">מיסים, תשלומים סוציאליים למיניהם, ביטוח לסוגיו השונים, שירותי משרד, שירותי מחשוב, הדפסות, צילומים, דוחות, וכל הוצאות ישירות או עקיפות </w:t>
      </w:r>
      <w:r w:rsidRPr="00501508">
        <w:rPr>
          <w:rFonts w:ascii="Arial" w:hAnsi="Arial" w:hint="cs"/>
          <w:szCs w:val="24"/>
          <w:rtl/>
        </w:rPr>
        <w:t>בגין רכישת כל חומר, מידע, סקרים וכיו"ב.</w:t>
      </w:r>
      <w:r>
        <w:rPr>
          <w:rFonts w:ascii="Arial" w:hAnsi="Arial" w:hint="cs"/>
          <w:b/>
          <w:bCs/>
          <w:szCs w:val="24"/>
          <w:rtl/>
        </w:rPr>
        <w:t xml:space="preserve"> </w:t>
      </w:r>
      <w:r w:rsidRPr="00DE3354">
        <w:rPr>
          <w:rFonts w:ascii="Arial" w:hAnsi="Arial" w:hint="cs"/>
          <w:b/>
          <w:bCs/>
          <w:szCs w:val="24"/>
          <w:rtl/>
        </w:rPr>
        <w:t xml:space="preserve">בהתאם להוראת תכ"ם 7.4.5, המכרז קבע אומדן עבור תעריף של כל אחת מהתפוקות השונות לשלבים א </w:t>
      </w:r>
      <w:r w:rsidRPr="00DE3354">
        <w:rPr>
          <w:rFonts w:ascii="Arial" w:hAnsi="Arial"/>
          <w:b/>
          <w:bCs/>
          <w:szCs w:val="24"/>
          <w:rtl/>
        </w:rPr>
        <w:t>–</w:t>
      </w:r>
      <w:r w:rsidRPr="00DE3354">
        <w:rPr>
          <w:rFonts w:ascii="Arial" w:hAnsi="Arial" w:hint="cs"/>
          <w:b/>
          <w:bCs/>
          <w:szCs w:val="24"/>
          <w:rtl/>
        </w:rPr>
        <w:t xml:space="preserve"> ד. האומדן יופקד בתיבת המכרזים. לוועדה שמורה הזכות לנהל משא ומתן ולהוריד את הצעת המחיר עד לגובה האומדן.</w:t>
      </w:r>
      <w:r>
        <w:rPr>
          <w:rFonts w:ascii="Arial" w:hAnsi="Arial" w:hint="cs"/>
          <w:b/>
          <w:bCs/>
          <w:szCs w:val="24"/>
          <w:rtl/>
        </w:rPr>
        <w:t xml:space="preserve"> הצעת המחיר בגין שירותים אלו תהיה צמודה למדד כאמור </w:t>
      </w:r>
      <w:r w:rsidRPr="00AE292E">
        <w:rPr>
          <w:rFonts w:ascii="Arial" w:hAnsi="Arial" w:hint="cs"/>
          <w:b/>
          <w:bCs/>
          <w:szCs w:val="24"/>
          <w:highlight w:val="cyan"/>
          <w:rtl/>
        </w:rPr>
        <w:t>בסעיף 9 בחוזה</w:t>
      </w:r>
      <w:r>
        <w:rPr>
          <w:rFonts w:ascii="Arial" w:hAnsi="Arial" w:hint="cs"/>
          <w:b/>
          <w:bCs/>
          <w:szCs w:val="24"/>
          <w:rtl/>
        </w:rPr>
        <w:t>.</w:t>
      </w:r>
    </w:p>
    <w:p w14:paraId="2B9E4CFC" w14:textId="77777777" w:rsidR="000E580C" w:rsidRPr="00D614EA" w:rsidRDefault="000E580C" w:rsidP="000E580C">
      <w:pPr>
        <w:pStyle w:val="af2"/>
        <w:numPr>
          <w:ilvl w:val="0"/>
          <w:numId w:val="53"/>
        </w:numPr>
        <w:tabs>
          <w:tab w:val="num" w:pos="616"/>
        </w:tabs>
        <w:spacing w:line="360" w:lineRule="auto"/>
        <w:ind w:left="256"/>
        <w:jc w:val="both"/>
        <w:rPr>
          <w:rFonts w:ascii="Arial" w:hAnsi="Arial"/>
          <w:sz w:val="20"/>
          <w:szCs w:val="20"/>
        </w:rPr>
      </w:pPr>
      <w:r w:rsidRPr="0056258E">
        <w:rPr>
          <w:rFonts w:ascii="Arial" w:hAnsi="Arial" w:hint="cs"/>
          <w:szCs w:val="24"/>
          <w:rtl/>
        </w:rPr>
        <w:t xml:space="preserve">הצעת המחיר השעתית המקסימלית לשירותים משלימים תקבע </w:t>
      </w:r>
      <w:r w:rsidRPr="00D614EA">
        <w:rPr>
          <w:rFonts w:ascii="Arial" w:hAnsi="Arial"/>
          <w:szCs w:val="24"/>
          <w:rtl/>
        </w:rPr>
        <w:t xml:space="preserve">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hyperlink r:id="rId15" w:history="1">
        <w:r w:rsidRPr="00D614EA">
          <w:rPr>
            <w:rStyle w:val="Hyperlink"/>
            <w:rFonts w:ascii="Arial" w:hAnsi="Arial"/>
            <w:sz w:val="20"/>
            <w:szCs w:val="20"/>
          </w:rPr>
          <w:t>http://hozrim.mof.gov.il/doc/hozrim/hoz_hashkal.nsf</w:t>
        </w:r>
      </w:hyperlink>
      <w:r w:rsidRPr="00D614EA">
        <w:rPr>
          <w:rFonts w:ascii="Arial" w:hAnsi="Arial"/>
          <w:sz w:val="20"/>
          <w:szCs w:val="20"/>
          <w:rtl/>
        </w:rPr>
        <w:t>.</w:t>
      </w:r>
    </w:p>
    <w:p w14:paraId="72FC32B7" w14:textId="77777777" w:rsidR="000E580C" w:rsidRDefault="000E580C" w:rsidP="000E580C">
      <w:pPr>
        <w:spacing w:line="360" w:lineRule="auto"/>
        <w:ind w:left="311"/>
        <w:jc w:val="both"/>
        <w:rPr>
          <w:rFonts w:ascii="Arial" w:hAnsi="Arial"/>
          <w:szCs w:val="24"/>
          <w:rtl/>
        </w:rPr>
      </w:pPr>
      <w:r w:rsidRPr="00C96018">
        <w:rPr>
          <w:rFonts w:ascii="Arial" w:hAnsi="Arial"/>
          <w:szCs w:val="24"/>
          <w:rtl/>
        </w:rPr>
        <w:t xml:space="preserve">היקף ההעסקה עבור השירותים </w:t>
      </w:r>
      <w:r w:rsidRPr="00C96018">
        <w:rPr>
          <w:rFonts w:ascii="Arial" w:hAnsi="Arial" w:hint="cs"/>
          <w:szCs w:val="24"/>
          <w:rtl/>
        </w:rPr>
        <w:t>המשלימים יעמוד על 50 שעות עבודה חודשיות ו</w:t>
      </w:r>
      <w:r w:rsidRPr="00C96018">
        <w:rPr>
          <w:rFonts w:ascii="Arial" w:hAnsi="Arial"/>
          <w:szCs w:val="24"/>
          <w:rtl/>
        </w:rPr>
        <w:t>לא י</w:t>
      </w:r>
      <w:r w:rsidRPr="00C96018">
        <w:rPr>
          <w:rFonts w:ascii="Arial" w:hAnsi="Arial" w:hint="cs"/>
          <w:szCs w:val="24"/>
          <w:rtl/>
        </w:rPr>
        <w:t>ותר</w:t>
      </w:r>
      <w:r w:rsidRPr="00C96018">
        <w:rPr>
          <w:rFonts w:ascii="Arial" w:hAnsi="Arial"/>
          <w:szCs w:val="24"/>
          <w:rtl/>
        </w:rPr>
        <w:t xml:space="preserve"> </w:t>
      </w:r>
      <w:r w:rsidRPr="00C96018">
        <w:rPr>
          <w:rFonts w:ascii="Arial" w:hAnsi="Arial" w:hint="cs"/>
          <w:szCs w:val="24"/>
          <w:rtl/>
        </w:rPr>
        <w:t>מ-600</w:t>
      </w:r>
      <w:r w:rsidRPr="00C96018">
        <w:rPr>
          <w:rFonts w:ascii="Arial" w:hAnsi="Arial"/>
          <w:szCs w:val="24"/>
          <w:rtl/>
        </w:rPr>
        <w:t xml:space="preserve"> שעות </w:t>
      </w:r>
      <w:r w:rsidRPr="00C96018">
        <w:rPr>
          <w:rFonts w:ascii="Arial" w:hAnsi="Arial" w:hint="cs"/>
          <w:szCs w:val="24"/>
          <w:rtl/>
        </w:rPr>
        <w:t>בשנה</w:t>
      </w:r>
      <w:r w:rsidRPr="00C96018">
        <w:rPr>
          <w:rFonts w:ascii="Arial" w:hAnsi="Arial"/>
          <w:szCs w:val="24"/>
          <w:rtl/>
        </w:rPr>
        <w:t>. אין</w:t>
      </w:r>
      <w:r w:rsidRPr="0056258E">
        <w:rPr>
          <w:rFonts w:ascii="Arial" w:hAnsi="Arial"/>
          <w:szCs w:val="24"/>
          <w:rtl/>
        </w:rPr>
        <w:t xml:space="preserve"> המשרד מתחייב להעסיק את ה</w:t>
      </w:r>
      <w:r w:rsidRPr="0056258E">
        <w:rPr>
          <w:rFonts w:ascii="Arial" w:hAnsi="Arial" w:hint="cs"/>
          <w:szCs w:val="24"/>
          <w:rtl/>
        </w:rPr>
        <w:t>זוכה</w:t>
      </w:r>
      <w:r w:rsidRPr="0056258E">
        <w:rPr>
          <w:rFonts w:ascii="Arial" w:hAnsi="Arial"/>
          <w:szCs w:val="24"/>
          <w:rtl/>
        </w:rPr>
        <w:t xml:space="preserve"> מספר מינימאלי של שעות במסגרת ההסכם.</w:t>
      </w:r>
    </w:p>
    <w:p w14:paraId="50328825" w14:textId="77777777" w:rsidR="000E580C" w:rsidRPr="008F6F10" w:rsidRDefault="000E580C" w:rsidP="000E580C">
      <w:pPr>
        <w:pStyle w:val="af2"/>
        <w:numPr>
          <w:ilvl w:val="0"/>
          <w:numId w:val="53"/>
        </w:numPr>
        <w:tabs>
          <w:tab w:val="num" w:pos="616"/>
        </w:tabs>
        <w:spacing w:line="360" w:lineRule="auto"/>
        <w:ind w:left="311" w:hanging="284"/>
        <w:jc w:val="both"/>
        <w:rPr>
          <w:rFonts w:ascii="Arial" w:hAnsi="Arial"/>
          <w:szCs w:val="24"/>
          <w:rtl/>
        </w:rPr>
      </w:pPr>
      <w:r w:rsidRPr="00EE4AFA">
        <w:rPr>
          <w:rFonts w:ascii="Arial" w:hAnsi="Arial"/>
          <w:szCs w:val="24"/>
          <w:rtl/>
        </w:rPr>
        <w:t>המשרד יהיה רשאי, בהתאם לשיקול דעתו הבלעדי, להשתמש רק בחלק מהשעות הנ"ל או להגדיל מסגרת שעות זו</w:t>
      </w:r>
      <w:r w:rsidRPr="00EE4AFA">
        <w:rPr>
          <w:rFonts w:ascii="Arial" w:hAnsi="Arial" w:hint="cs"/>
          <w:szCs w:val="24"/>
          <w:rtl/>
        </w:rPr>
        <w:t xml:space="preserve"> בכפוף לכל דין</w:t>
      </w:r>
      <w:r w:rsidRPr="00EE4AFA">
        <w:rPr>
          <w:rFonts w:ascii="Arial" w:hAnsi="Arial"/>
          <w:szCs w:val="24"/>
          <w:rtl/>
        </w:rPr>
        <w:t>, ככל שימצא לנכון.</w:t>
      </w:r>
      <w:r w:rsidRPr="008F6F10">
        <w:rPr>
          <w:rFonts w:ascii="Arial" w:hAnsi="Arial"/>
          <w:szCs w:val="24"/>
          <w:rtl/>
        </w:rPr>
        <w:t xml:space="preserve">  </w:t>
      </w:r>
    </w:p>
    <w:p w14:paraId="3D9DE269" w14:textId="77777777" w:rsidR="000E580C" w:rsidRPr="008F6F10" w:rsidRDefault="000E580C" w:rsidP="000E580C">
      <w:pPr>
        <w:pStyle w:val="af2"/>
        <w:numPr>
          <w:ilvl w:val="0"/>
          <w:numId w:val="53"/>
        </w:numPr>
        <w:spacing w:line="360" w:lineRule="auto"/>
        <w:jc w:val="both"/>
        <w:rPr>
          <w:rFonts w:ascii="Arial" w:hAnsi="Arial"/>
          <w:szCs w:val="24"/>
          <w:rtl/>
        </w:rPr>
      </w:pPr>
      <w:r w:rsidRPr="008F6F10">
        <w:rPr>
          <w:rFonts w:ascii="Arial" w:hAnsi="Arial"/>
          <w:szCs w:val="24"/>
          <w:rtl/>
        </w:rPr>
        <w:t>עבור התקשרות מתמשכת ישולמו התעריפים המרביים הבאים:</w:t>
      </w:r>
    </w:p>
    <w:p w14:paraId="6D03B05B" w14:textId="77777777" w:rsidR="000E580C" w:rsidRPr="008F6F10" w:rsidRDefault="000E580C" w:rsidP="000E580C">
      <w:pPr>
        <w:pStyle w:val="af2"/>
        <w:numPr>
          <w:ilvl w:val="0"/>
          <w:numId w:val="53"/>
        </w:numPr>
        <w:spacing w:line="360" w:lineRule="auto"/>
        <w:jc w:val="both"/>
        <w:rPr>
          <w:rFonts w:ascii="Arial" w:hAnsi="Arial"/>
          <w:szCs w:val="24"/>
          <w:rtl/>
        </w:rPr>
      </w:pPr>
      <w:r w:rsidRPr="008F6F10">
        <w:rPr>
          <w:rFonts w:ascii="Arial" w:hAnsi="Arial"/>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41918793" w14:textId="77777777" w:rsidR="000E580C" w:rsidRPr="008F6F10" w:rsidRDefault="000E580C" w:rsidP="000E580C">
      <w:pPr>
        <w:pStyle w:val="af2"/>
        <w:numPr>
          <w:ilvl w:val="0"/>
          <w:numId w:val="53"/>
        </w:numPr>
        <w:spacing w:line="360" w:lineRule="auto"/>
        <w:jc w:val="both"/>
        <w:rPr>
          <w:rFonts w:ascii="Arial" w:hAnsi="Arial"/>
          <w:szCs w:val="24"/>
          <w:rtl/>
        </w:rPr>
      </w:pPr>
      <w:r w:rsidRPr="008F6F10">
        <w:rPr>
          <w:rFonts w:ascii="Arial" w:hAnsi="Arial"/>
          <w:szCs w:val="24"/>
          <w:rtl/>
        </w:rPr>
        <w:t>התעריפים יקבעו בהתאם לתעודות ההשכלה של היועץ.</w:t>
      </w:r>
    </w:p>
    <w:p w14:paraId="070AD744" w14:textId="77777777" w:rsidR="000E580C" w:rsidRPr="008F6F10" w:rsidRDefault="000E580C" w:rsidP="000E580C">
      <w:pPr>
        <w:pStyle w:val="af2"/>
        <w:numPr>
          <w:ilvl w:val="0"/>
          <w:numId w:val="53"/>
        </w:numPr>
        <w:spacing w:line="360" w:lineRule="auto"/>
        <w:jc w:val="both"/>
        <w:rPr>
          <w:rFonts w:ascii="Arial" w:hAnsi="Arial"/>
          <w:szCs w:val="24"/>
          <w:rtl/>
        </w:rPr>
      </w:pPr>
      <w:r w:rsidRPr="008F6F10">
        <w:rPr>
          <w:rFonts w:ascii="Arial" w:hAnsi="Arial"/>
          <w:szCs w:val="24"/>
          <w:rtl/>
        </w:rPr>
        <w:t xml:space="preserve">התעריפים </w:t>
      </w:r>
      <w:r>
        <w:rPr>
          <w:rFonts w:ascii="Arial" w:hAnsi="Arial" w:hint="cs"/>
          <w:szCs w:val="24"/>
          <w:rtl/>
        </w:rPr>
        <w:t xml:space="preserve"> בגין שירותים משלימים </w:t>
      </w:r>
      <w:r w:rsidRPr="008F6F10">
        <w:rPr>
          <w:rFonts w:ascii="Arial" w:hAnsi="Arial"/>
          <w:szCs w:val="24"/>
          <w:rtl/>
        </w:rPr>
        <w:t>יעודכנו בהתאם לעדכוני חשכ"ל "יועצים לניהול – כפי שמתעדכנים מעת לעת.</w:t>
      </w:r>
    </w:p>
    <w:p w14:paraId="45F0FC68" w14:textId="77777777" w:rsidR="000E580C" w:rsidRPr="008F6F10" w:rsidRDefault="000E580C" w:rsidP="000E580C">
      <w:pPr>
        <w:pStyle w:val="af2"/>
        <w:numPr>
          <w:ilvl w:val="0"/>
          <w:numId w:val="53"/>
        </w:numPr>
        <w:spacing w:line="360" w:lineRule="auto"/>
        <w:jc w:val="both"/>
        <w:rPr>
          <w:rFonts w:ascii="Arial" w:hAnsi="Arial"/>
          <w:szCs w:val="24"/>
          <w:rtl/>
        </w:rPr>
      </w:pPr>
      <w:r w:rsidRPr="008F6F10">
        <w:rPr>
          <w:rFonts w:ascii="Arial" w:hAnsi="Arial"/>
          <w:szCs w:val="24"/>
          <w:rtl/>
        </w:rPr>
        <w:t xml:space="preserve">תשלום עבור הוצאות נסיעה </w:t>
      </w:r>
      <w:r>
        <w:rPr>
          <w:rFonts w:ascii="Arial" w:hAnsi="Arial" w:hint="cs"/>
          <w:szCs w:val="24"/>
          <w:rtl/>
        </w:rPr>
        <w:t xml:space="preserve">בגין שרותים משלימים </w:t>
      </w:r>
      <w:r w:rsidRPr="008F6F10">
        <w:rPr>
          <w:rFonts w:ascii="Arial" w:hAnsi="Arial"/>
          <w:szCs w:val="24"/>
          <w:rtl/>
        </w:rPr>
        <w:t xml:space="preserve">יהיה כמפורט בהודעת החשב הכללי "החזר הוצאות נסיעה בתפקיד לנותני שירותים חיצוניים- תעריפים", מס' ה' 13.9.2.2 והעדכונים לה. </w:t>
      </w:r>
    </w:p>
    <w:p w14:paraId="490FFE2B" w14:textId="77777777" w:rsidR="000E580C" w:rsidRPr="008F6F10" w:rsidRDefault="000E580C" w:rsidP="000E580C">
      <w:pPr>
        <w:pStyle w:val="af2"/>
        <w:numPr>
          <w:ilvl w:val="0"/>
          <w:numId w:val="53"/>
        </w:numPr>
        <w:spacing w:line="360" w:lineRule="auto"/>
        <w:jc w:val="both"/>
        <w:rPr>
          <w:rFonts w:ascii="Arial" w:hAnsi="Arial"/>
          <w:szCs w:val="24"/>
          <w:rtl/>
        </w:rPr>
      </w:pPr>
      <w:r w:rsidRPr="008F6F10">
        <w:rPr>
          <w:rFonts w:ascii="Arial" w:hAnsi="Arial"/>
          <w:szCs w:val="24"/>
          <w:rtl/>
        </w:rPr>
        <w:t>לא יבוצע תשלום בגין ביטול זמן עקב נסיעה.</w:t>
      </w:r>
    </w:p>
    <w:p w14:paraId="0596900A" w14:textId="77777777" w:rsidR="000E580C" w:rsidRPr="008F6F10" w:rsidRDefault="000E580C" w:rsidP="000E580C">
      <w:pPr>
        <w:pStyle w:val="af2"/>
        <w:numPr>
          <w:ilvl w:val="0"/>
          <w:numId w:val="53"/>
        </w:numPr>
        <w:spacing w:line="360" w:lineRule="auto"/>
        <w:jc w:val="both"/>
        <w:rPr>
          <w:rFonts w:ascii="Arial" w:hAnsi="Arial"/>
          <w:szCs w:val="24"/>
          <w:rtl/>
        </w:rPr>
      </w:pPr>
      <w:r w:rsidRPr="008F6F10">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7C208FFE" w14:textId="77777777" w:rsidR="000E580C" w:rsidRPr="008F6F10" w:rsidRDefault="000E580C" w:rsidP="000E580C">
      <w:pPr>
        <w:pStyle w:val="af2"/>
        <w:numPr>
          <w:ilvl w:val="0"/>
          <w:numId w:val="53"/>
        </w:numPr>
        <w:spacing w:line="360" w:lineRule="auto"/>
        <w:jc w:val="both"/>
        <w:rPr>
          <w:rFonts w:ascii="Arial" w:hAnsi="Arial"/>
          <w:szCs w:val="24"/>
          <w:rtl/>
        </w:rPr>
      </w:pPr>
      <w:r w:rsidRPr="00F41234">
        <w:rPr>
          <w:rFonts w:ascii="Arial" w:hAnsi="Arial"/>
          <w:szCs w:val="24"/>
          <w:highlight w:val="yellow"/>
          <w:rtl/>
        </w:rPr>
        <w:t xml:space="preserve">לתנאי התמורה נא ראו סעיף </w:t>
      </w:r>
      <w:r w:rsidRPr="00F41234">
        <w:rPr>
          <w:rFonts w:ascii="Arial" w:hAnsi="Arial" w:hint="cs"/>
          <w:szCs w:val="24"/>
          <w:highlight w:val="yellow"/>
          <w:rtl/>
        </w:rPr>
        <w:t>התמורה</w:t>
      </w:r>
      <w:r w:rsidRPr="00F41234">
        <w:rPr>
          <w:rFonts w:ascii="Arial" w:hAnsi="Arial"/>
          <w:szCs w:val="24"/>
          <w:highlight w:val="yellow"/>
          <w:rtl/>
        </w:rPr>
        <w:t xml:space="preserve"> </w:t>
      </w:r>
      <w:r w:rsidRPr="00F41234">
        <w:rPr>
          <w:rFonts w:ascii="Arial" w:hAnsi="Arial" w:hint="cs"/>
          <w:szCs w:val="24"/>
          <w:highlight w:val="yellow"/>
          <w:rtl/>
        </w:rPr>
        <w:t>בחוזה</w:t>
      </w:r>
      <w:r>
        <w:rPr>
          <w:rFonts w:ascii="Arial" w:hAnsi="Arial" w:hint="cs"/>
          <w:szCs w:val="24"/>
          <w:rtl/>
        </w:rPr>
        <w:t xml:space="preserve"> </w:t>
      </w:r>
      <w:r w:rsidRPr="00D614EA">
        <w:rPr>
          <w:rFonts w:ascii="Arial" w:hAnsi="Arial" w:hint="cs"/>
          <w:szCs w:val="24"/>
          <w:highlight w:val="cyan"/>
          <w:rtl/>
        </w:rPr>
        <w:t>בנספח ב'</w:t>
      </w:r>
      <w:r w:rsidRPr="008F6F10">
        <w:rPr>
          <w:rFonts w:ascii="Arial" w:hAnsi="Arial"/>
          <w:szCs w:val="24"/>
          <w:rtl/>
        </w:rPr>
        <w:t>.</w:t>
      </w:r>
    </w:p>
    <w:p w14:paraId="0841049A" w14:textId="77777777" w:rsidR="000E580C" w:rsidRDefault="000E580C" w:rsidP="000E580C">
      <w:pPr>
        <w:spacing w:line="360" w:lineRule="auto"/>
        <w:jc w:val="both"/>
        <w:rPr>
          <w:rFonts w:ascii="Arial" w:hAnsi="Arial"/>
          <w:szCs w:val="24"/>
          <w:rtl/>
        </w:rPr>
      </w:pPr>
    </w:p>
    <w:p w14:paraId="415A4F34" w14:textId="77777777" w:rsidR="000E580C" w:rsidRDefault="000E580C" w:rsidP="000E580C">
      <w:pPr>
        <w:pStyle w:val="af2"/>
        <w:keepNext/>
        <w:numPr>
          <w:ilvl w:val="0"/>
          <w:numId w:val="42"/>
        </w:numPr>
        <w:spacing w:line="360" w:lineRule="auto"/>
        <w:ind w:left="164" w:hanging="357"/>
        <w:jc w:val="both"/>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409D4DC4" w14:textId="77777777" w:rsidR="000E580C" w:rsidRPr="00297E87" w:rsidRDefault="000E580C" w:rsidP="000E580C">
      <w:pPr>
        <w:pStyle w:val="af2"/>
        <w:numPr>
          <w:ilvl w:val="0"/>
          <w:numId w:val="46"/>
        </w:numPr>
        <w:spacing w:line="360" w:lineRule="auto"/>
        <w:jc w:val="both"/>
        <w:rPr>
          <w:szCs w:val="24"/>
        </w:rPr>
      </w:pPr>
      <w:r w:rsidRPr="00297E87">
        <w:rPr>
          <w:rFonts w:ascii="Arial" w:hAnsi="Arial"/>
          <w:szCs w:val="24"/>
          <w:rtl/>
        </w:rPr>
        <w:t xml:space="preserve">ההצעה תוגש במקור + </w:t>
      </w:r>
      <w:r w:rsidRPr="00297E87">
        <w:rPr>
          <w:rFonts w:ascii="Arial" w:hAnsi="Arial" w:hint="cs"/>
          <w:szCs w:val="24"/>
          <w:rtl/>
        </w:rPr>
        <w:t>שלושה עותקים</w:t>
      </w:r>
      <w:r>
        <w:rPr>
          <w:rFonts w:ascii="Arial" w:hAnsi="Arial" w:hint="cs"/>
          <w:szCs w:val="24"/>
          <w:rtl/>
        </w:rPr>
        <w:t xml:space="preserve">. </w:t>
      </w:r>
      <w:r w:rsidRPr="00297E87">
        <w:rPr>
          <w:rFonts w:ascii="Arial" w:hAnsi="Arial"/>
          <w:szCs w:val="24"/>
          <w:rtl/>
        </w:rPr>
        <w:t>ההצעה תוגש בהתאם להוראות המכרז ותכלול את כל</w:t>
      </w:r>
      <w:r w:rsidRPr="00297E87">
        <w:rPr>
          <w:rFonts w:ascii="Arial" w:hAnsi="Arial"/>
          <w:b/>
          <w:bCs/>
          <w:szCs w:val="24"/>
          <w:rtl/>
        </w:rPr>
        <w:t xml:space="preserve"> </w:t>
      </w:r>
      <w:r w:rsidRPr="00297E87">
        <w:rPr>
          <w:rFonts w:ascii="Arial" w:hAnsi="Arial"/>
          <w:szCs w:val="24"/>
          <w:rtl/>
        </w:rPr>
        <w:t>המסמכים ה</w:t>
      </w:r>
      <w:r w:rsidRPr="00297E87">
        <w:rPr>
          <w:rFonts w:ascii="Arial" w:hAnsi="Arial" w:hint="cs"/>
          <w:szCs w:val="24"/>
          <w:rtl/>
        </w:rPr>
        <w:t>נדרשים</w:t>
      </w:r>
      <w:r w:rsidRPr="00297E87">
        <w:rPr>
          <w:rFonts w:ascii="Arial" w:hAnsi="Arial"/>
          <w:szCs w:val="24"/>
          <w:rtl/>
        </w:rPr>
        <w:t xml:space="preserve"> בתנאי הסף</w:t>
      </w:r>
      <w:r w:rsidRPr="00297E87">
        <w:rPr>
          <w:rFonts w:ascii="Arial" w:hAnsi="Arial" w:hint="cs"/>
          <w:szCs w:val="24"/>
          <w:rtl/>
        </w:rPr>
        <w:t>, בתכולת ההצעה</w:t>
      </w:r>
      <w:r w:rsidRPr="00297E87">
        <w:rPr>
          <w:rFonts w:ascii="Arial" w:hAnsi="Arial"/>
          <w:szCs w:val="24"/>
          <w:rtl/>
        </w:rPr>
        <w:t xml:space="preserve"> ובמפרט, </w:t>
      </w:r>
      <w:r w:rsidRPr="00297E87">
        <w:rPr>
          <w:rFonts w:ascii="Arial" w:hAnsi="Arial" w:hint="cs"/>
          <w:szCs w:val="24"/>
          <w:rtl/>
        </w:rPr>
        <w:t>כולל כל האסמכתאות האחרות להוכחת עמידתו בתנאי הסף</w:t>
      </w:r>
      <w:r w:rsidRPr="00297E87">
        <w:rPr>
          <w:rFonts w:ascii="Arial" w:hAnsi="Arial"/>
          <w:szCs w:val="24"/>
          <w:rtl/>
        </w:rPr>
        <w:t xml:space="preserve">. את </w:t>
      </w:r>
      <w:r w:rsidRPr="00297E87">
        <w:rPr>
          <w:rFonts w:ascii="Arial" w:hAnsi="Arial" w:hint="cs"/>
          <w:szCs w:val="24"/>
          <w:rtl/>
        </w:rPr>
        <w:t>ההצעה על כל נספחיה</w:t>
      </w:r>
      <w:r w:rsidRPr="00297E87">
        <w:rPr>
          <w:rFonts w:ascii="Arial" w:hAnsi="Arial"/>
          <w:szCs w:val="24"/>
          <w:rtl/>
        </w:rPr>
        <w:t xml:space="preserve"> יש להכניס לתוך מעטפה סגורה,</w:t>
      </w:r>
      <w:r w:rsidRPr="00297E87">
        <w:rPr>
          <w:rFonts w:ascii="Arial" w:hAnsi="Arial"/>
          <w:b/>
          <w:bCs/>
          <w:szCs w:val="24"/>
          <w:u w:val="single"/>
          <w:rtl/>
        </w:rPr>
        <w:t xml:space="preserve"> שעליה יצוין מספר המכרז</w:t>
      </w:r>
      <w:r w:rsidRPr="00297E87">
        <w:rPr>
          <w:rFonts w:ascii="Arial" w:hAnsi="Arial" w:hint="cs"/>
          <w:b/>
          <w:bCs/>
          <w:szCs w:val="24"/>
          <w:u w:val="single"/>
          <w:rtl/>
        </w:rPr>
        <w:t xml:space="preserve"> בלבד</w:t>
      </w:r>
      <w:r w:rsidRPr="00297E87">
        <w:rPr>
          <w:rFonts w:ascii="Arial" w:hAnsi="Arial"/>
          <w:b/>
          <w:bCs/>
          <w:szCs w:val="24"/>
          <w:u w:val="single"/>
          <w:rtl/>
        </w:rPr>
        <w:t>. אין לציין את שם המציע על גבי המעטפה.</w:t>
      </w:r>
      <w:r w:rsidRPr="00297E87">
        <w:rPr>
          <w:b/>
          <w:bCs/>
          <w:szCs w:val="24"/>
          <w:rtl/>
        </w:rPr>
        <w:t xml:space="preserve"> </w:t>
      </w:r>
      <w:r w:rsidRPr="00297E87">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97E87">
        <w:rPr>
          <w:szCs w:val="24"/>
        </w:rPr>
        <w:t>CD</w:t>
      </w:r>
      <w:r w:rsidRPr="00297E87">
        <w:rPr>
          <w:rFonts w:hint="cs"/>
          <w:szCs w:val="24"/>
          <w:rtl/>
        </w:rPr>
        <w:t>) - על מעטפה זו ירשם "</w:t>
      </w:r>
      <w:r w:rsidRPr="00297E87">
        <w:rPr>
          <w:rFonts w:hint="cs"/>
          <w:b/>
          <w:bCs/>
          <w:szCs w:val="24"/>
          <w:rtl/>
        </w:rPr>
        <w:t>פירוט ההצעה ללא מחיר</w:t>
      </w:r>
      <w:r w:rsidRPr="00297E87">
        <w:rPr>
          <w:rFonts w:hint="cs"/>
          <w:szCs w:val="24"/>
          <w:rtl/>
        </w:rPr>
        <w:t>". במעטפה שנייה סגורה ונפרדת יש לשים את  טופס הצעת המחיר - על מעטפה זו יירשם "</w:t>
      </w:r>
      <w:r w:rsidRPr="00297E87">
        <w:rPr>
          <w:rFonts w:hint="cs"/>
          <w:b/>
          <w:bCs/>
          <w:szCs w:val="24"/>
          <w:rtl/>
        </w:rPr>
        <w:t>הצעת מחיר</w:t>
      </w:r>
      <w:r w:rsidRPr="00297E87">
        <w:rPr>
          <w:rFonts w:hint="cs"/>
          <w:szCs w:val="24"/>
          <w:rtl/>
        </w:rPr>
        <w:t xml:space="preserve">". </w:t>
      </w:r>
    </w:p>
    <w:p w14:paraId="6DBD23CE" w14:textId="19F3EB48" w:rsidR="000E580C" w:rsidRPr="00F17348" w:rsidRDefault="000E580C" w:rsidP="00F17348">
      <w:pPr>
        <w:pStyle w:val="af2"/>
        <w:numPr>
          <w:ilvl w:val="0"/>
          <w:numId w:val="46"/>
        </w:numPr>
        <w:spacing w:line="360" w:lineRule="auto"/>
        <w:ind w:left="594" w:hanging="425"/>
        <w:jc w:val="both"/>
        <w:rPr>
          <w:rFonts w:ascii="Arial" w:hAnsi="Arial"/>
          <w:szCs w:val="24"/>
          <w:highlight w:val="yellow"/>
        </w:rPr>
      </w:pPr>
      <w:r w:rsidRPr="00297E87">
        <w:rPr>
          <w:rFonts w:ascii="Arial" w:hAnsi="Arial"/>
          <w:szCs w:val="24"/>
          <w:rtl/>
        </w:rPr>
        <w:t xml:space="preserve">את המעטפה יש להכניס לתיבת המכרזים, הנמצאת במשרד </w:t>
      </w:r>
      <w:r w:rsidRPr="00297E87">
        <w:rPr>
          <w:rFonts w:ascii="Arial" w:hAnsi="Arial" w:hint="cs"/>
          <w:szCs w:val="24"/>
          <w:rtl/>
        </w:rPr>
        <w:t>התשתיות הלאומיות, האנרגיה והמים</w:t>
      </w:r>
      <w:r w:rsidRPr="00297E87">
        <w:rPr>
          <w:rFonts w:ascii="Arial" w:hAnsi="Arial"/>
          <w:szCs w:val="24"/>
          <w:rtl/>
        </w:rPr>
        <w:t>, רח' יפו 216, ירושלים, בקומה 7 (במסדרון</w:t>
      </w:r>
      <w:r w:rsidRPr="00297E87">
        <w:rPr>
          <w:rFonts w:ascii="Arial" w:hAnsi="Arial" w:hint="cs"/>
          <w:szCs w:val="24"/>
          <w:rtl/>
        </w:rPr>
        <w:t xml:space="preserve">, ליד עמדת </w:t>
      </w:r>
      <w:r w:rsidR="00F17348">
        <w:rPr>
          <w:rFonts w:ascii="Arial" w:hAnsi="Arial" w:hint="cs"/>
          <w:szCs w:val="24"/>
          <w:rtl/>
        </w:rPr>
        <w:t>מאבטח</w:t>
      </w:r>
      <w:r w:rsidRPr="00297E87">
        <w:rPr>
          <w:rFonts w:ascii="Arial" w:hAnsi="Arial"/>
          <w:szCs w:val="24"/>
          <w:rtl/>
        </w:rPr>
        <w:t xml:space="preserve">), </w:t>
      </w:r>
      <w:r w:rsidRPr="00F17348">
        <w:rPr>
          <w:rFonts w:ascii="Arial" w:hAnsi="Arial"/>
          <w:b/>
          <w:bCs/>
          <w:szCs w:val="24"/>
          <w:highlight w:val="yellow"/>
          <w:u w:val="single"/>
          <w:rtl/>
        </w:rPr>
        <w:t>לא יאוחר מיום_</w:t>
      </w:r>
      <w:r w:rsidR="00F17348" w:rsidRPr="00F17348">
        <w:rPr>
          <w:rFonts w:ascii="Arial" w:hAnsi="Arial" w:hint="cs"/>
          <w:b/>
          <w:bCs/>
          <w:szCs w:val="24"/>
          <w:highlight w:val="yellow"/>
          <w:u w:val="single"/>
          <w:rtl/>
        </w:rPr>
        <w:t xml:space="preserve">5.11.15 </w:t>
      </w:r>
      <w:r w:rsidRPr="00F17348">
        <w:rPr>
          <w:rFonts w:ascii="Arial" w:hAnsi="Arial" w:hint="cs"/>
          <w:b/>
          <w:bCs/>
          <w:szCs w:val="24"/>
          <w:highlight w:val="yellow"/>
          <w:u w:val="single"/>
          <w:rtl/>
        </w:rPr>
        <w:t xml:space="preserve"> </w:t>
      </w:r>
      <w:r w:rsidRPr="00F17348">
        <w:rPr>
          <w:rFonts w:ascii="Arial" w:hAnsi="Arial"/>
          <w:b/>
          <w:bCs/>
          <w:szCs w:val="24"/>
          <w:highlight w:val="yellow"/>
          <w:u w:val="single"/>
          <w:rtl/>
        </w:rPr>
        <w:t>בשעה 1</w:t>
      </w:r>
      <w:r w:rsidRPr="00F17348">
        <w:rPr>
          <w:rFonts w:ascii="Arial" w:hAnsi="Arial" w:hint="cs"/>
          <w:b/>
          <w:bCs/>
          <w:szCs w:val="24"/>
          <w:highlight w:val="yellow"/>
          <w:u w:val="single"/>
          <w:rtl/>
        </w:rPr>
        <w:t>4</w:t>
      </w:r>
      <w:r w:rsidRPr="00F17348">
        <w:rPr>
          <w:rFonts w:ascii="Arial" w:hAnsi="Arial"/>
          <w:b/>
          <w:bCs/>
          <w:szCs w:val="24"/>
          <w:highlight w:val="yellow"/>
          <w:u w:val="single"/>
          <w:rtl/>
        </w:rPr>
        <w:t>:00</w:t>
      </w:r>
      <w:r w:rsidRPr="00F17348">
        <w:rPr>
          <w:rFonts w:ascii="Arial" w:hAnsi="Arial" w:hint="cs"/>
          <w:szCs w:val="24"/>
          <w:highlight w:val="yellow"/>
          <w:rtl/>
        </w:rPr>
        <w:t>.</w:t>
      </w:r>
    </w:p>
    <w:p w14:paraId="0C137A3E" w14:textId="77777777" w:rsidR="000E580C" w:rsidRDefault="000E580C" w:rsidP="000E580C">
      <w:pPr>
        <w:pStyle w:val="af2"/>
        <w:numPr>
          <w:ilvl w:val="0"/>
          <w:numId w:val="46"/>
        </w:numPr>
        <w:spacing w:line="360" w:lineRule="auto"/>
        <w:ind w:left="594" w:hanging="425"/>
        <w:jc w:val="both"/>
        <w:rPr>
          <w:rFonts w:ascii="Arial" w:hAnsi="Arial"/>
          <w:szCs w:val="24"/>
        </w:rPr>
      </w:pPr>
      <w:r w:rsidRPr="00F17348">
        <w:rPr>
          <w:rFonts w:ascii="Arial" w:hAnsi="Arial"/>
          <w:szCs w:val="24"/>
          <w:rtl/>
        </w:rPr>
        <w:t>אם</w:t>
      </w:r>
      <w:r w:rsidRPr="00297E87">
        <w:rPr>
          <w:rFonts w:ascii="Arial" w:hAnsi="Arial"/>
          <w:szCs w:val="24"/>
          <w:rtl/>
        </w:rPr>
        <w:t xml:space="preserve"> המציע מחליט לשלוח את המעטפה באמצעות שליח, לרבות באמצעות הדואר, עליו להכניסה</w:t>
      </w:r>
      <w:r w:rsidRPr="00C10AB3">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2455F48" w14:textId="77777777" w:rsidR="000E580C" w:rsidRPr="004E3F3E" w:rsidRDefault="000E580C" w:rsidP="000E580C">
      <w:pPr>
        <w:spacing w:line="360" w:lineRule="auto"/>
        <w:jc w:val="both"/>
        <w:rPr>
          <w:rFonts w:ascii="Arial" w:hAnsi="Arial"/>
          <w:szCs w:val="24"/>
          <w:rtl/>
        </w:rPr>
      </w:pPr>
    </w:p>
    <w:p w14:paraId="1A65474B" w14:textId="77777777" w:rsidR="000E580C" w:rsidRDefault="000E580C" w:rsidP="000E580C">
      <w:pPr>
        <w:pStyle w:val="af2"/>
        <w:numPr>
          <w:ilvl w:val="0"/>
          <w:numId w:val="42"/>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3A6CBE92" w14:textId="77777777" w:rsidR="000E580C" w:rsidRDefault="000E580C" w:rsidP="000E580C">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78D7B4F6" w14:textId="77777777" w:rsidR="000E580C" w:rsidRPr="00F656C8" w:rsidRDefault="000E580C" w:rsidP="000E580C">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06463DFA" w14:textId="77777777" w:rsidR="000E580C" w:rsidRDefault="000E580C" w:rsidP="000E580C">
      <w:pPr>
        <w:numPr>
          <w:ilvl w:val="1"/>
          <w:numId w:val="50"/>
        </w:numPr>
        <w:tabs>
          <w:tab w:val="clear" w:pos="1440"/>
        </w:tabs>
        <w:spacing w:line="360" w:lineRule="auto"/>
        <w:ind w:left="311" w:hanging="315"/>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4FC455FE" w14:textId="77777777" w:rsidR="000E580C" w:rsidRDefault="000E580C" w:rsidP="000E580C">
      <w:pPr>
        <w:spacing w:line="360" w:lineRule="auto"/>
        <w:ind w:left="311"/>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3A23D7A0" w14:textId="77777777" w:rsidR="000E580C" w:rsidRDefault="000E580C" w:rsidP="000E580C">
      <w:pPr>
        <w:spacing w:line="360" w:lineRule="auto"/>
        <w:jc w:val="both"/>
        <w:rPr>
          <w:rFonts w:ascii="Arial" w:hAnsi="Arial"/>
          <w:b/>
          <w:bCs/>
          <w:szCs w:val="24"/>
          <w:u w:val="single"/>
          <w:rtl/>
        </w:rPr>
      </w:pPr>
    </w:p>
    <w:p w14:paraId="0C13F39D" w14:textId="77777777" w:rsidR="000E580C" w:rsidRPr="003E590E" w:rsidRDefault="000E580C" w:rsidP="000E580C">
      <w:pPr>
        <w:numPr>
          <w:ilvl w:val="1"/>
          <w:numId w:val="50"/>
        </w:numPr>
        <w:tabs>
          <w:tab w:val="clear" w:pos="1440"/>
          <w:tab w:val="num" w:pos="318"/>
        </w:tabs>
        <w:spacing w:line="360" w:lineRule="auto"/>
        <w:ind w:left="311" w:hanging="284"/>
        <w:jc w:val="both"/>
        <w:rPr>
          <w:rFonts w:ascii="Arial" w:hAnsi="Arial"/>
          <w:b/>
          <w:bCs/>
          <w:szCs w:val="24"/>
          <w:u w:val="single"/>
          <w:rtl/>
        </w:rPr>
      </w:pPr>
      <w:r w:rsidRPr="003E590E">
        <w:rPr>
          <w:rFonts w:ascii="Arial" w:hAnsi="Arial"/>
          <w:b/>
          <w:bCs/>
          <w:szCs w:val="24"/>
          <w:u w:val="single"/>
          <w:rtl/>
        </w:rPr>
        <w:t xml:space="preserve">שלב </w:t>
      </w:r>
      <w:r w:rsidRPr="003E590E">
        <w:rPr>
          <w:rFonts w:ascii="Arial" w:hAnsi="Arial" w:hint="cs"/>
          <w:b/>
          <w:bCs/>
          <w:szCs w:val="24"/>
          <w:u w:val="single"/>
          <w:rtl/>
        </w:rPr>
        <w:t>שני - בדיקת איכות ההצעה (</w:t>
      </w:r>
      <w:r>
        <w:rPr>
          <w:rFonts w:ascii="Arial" w:hAnsi="Arial" w:hint="cs"/>
          <w:b/>
          <w:bCs/>
          <w:szCs w:val="24"/>
          <w:u w:val="single"/>
          <w:rtl/>
        </w:rPr>
        <w:t>6</w:t>
      </w:r>
      <w:r w:rsidRPr="003E590E">
        <w:rPr>
          <w:rFonts w:ascii="Arial" w:hAnsi="Arial" w:hint="cs"/>
          <w:b/>
          <w:bCs/>
          <w:szCs w:val="24"/>
          <w:u w:val="single"/>
          <w:rtl/>
        </w:rPr>
        <w:t xml:space="preserve">0% מהציון הסופי) </w:t>
      </w:r>
    </w:p>
    <w:p w14:paraId="74758362" w14:textId="77777777" w:rsidR="000E580C" w:rsidRPr="00595EDD" w:rsidRDefault="000E580C" w:rsidP="000E580C">
      <w:pPr>
        <w:spacing w:before="120"/>
        <w:ind w:left="311"/>
        <w:jc w:val="both"/>
        <w:rPr>
          <w:szCs w:val="24"/>
          <w:rtl/>
        </w:rPr>
      </w:pPr>
      <w:r w:rsidRPr="00595EDD">
        <w:rPr>
          <w:rFonts w:hint="cs"/>
          <w:szCs w:val="24"/>
          <w:rtl/>
        </w:rPr>
        <w:t>בשלב זה תיבדקנה ההצעות בהתאם לטיב ההצעה, הערכת כישורי ה</w:t>
      </w:r>
      <w:r>
        <w:rPr>
          <w:rFonts w:hint="cs"/>
          <w:szCs w:val="24"/>
          <w:rtl/>
        </w:rPr>
        <w:t>מציע</w:t>
      </w:r>
      <w:r w:rsidRPr="00595EDD">
        <w:rPr>
          <w:rFonts w:hint="cs"/>
          <w:szCs w:val="24"/>
          <w:rtl/>
        </w:rPr>
        <w:t xml:space="preserve">, ניסיון ומיומנות, </w:t>
      </w:r>
      <w:r w:rsidRPr="00595EDD">
        <w:rPr>
          <w:rFonts w:hint="cs"/>
          <w:b/>
          <w:bCs/>
          <w:szCs w:val="24"/>
          <w:rtl/>
        </w:rPr>
        <w:t>מעבר לנדרש בתנאי הסף</w:t>
      </w:r>
      <w:r w:rsidRPr="00595EDD">
        <w:rPr>
          <w:rFonts w:hint="cs"/>
          <w:szCs w:val="24"/>
          <w:rtl/>
        </w:rPr>
        <w:t>, בהתאם למשקלות המפורטות בטבלה הבאה:</w:t>
      </w:r>
    </w:p>
    <w:p w14:paraId="5B3E2D07" w14:textId="77777777" w:rsidR="000E580C" w:rsidRDefault="000E580C" w:rsidP="000E580C">
      <w:pPr>
        <w:spacing w:line="360" w:lineRule="auto"/>
        <w:jc w:val="both"/>
        <w:rPr>
          <w:rFonts w:ascii="Arial" w:hAnsi="Arial"/>
          <w:szCs w:val="24"/>
          <w:rtl/>
        </w:rPr>
      </w:pPr>
    </w:p>
    <w:tbl>
      <w:tblPr>
        <w:tblStyle w:val="af4"/>
        <w:bidiVisual/>
        <w:tblW w:w="0" w:type="auto"/>
        <w:tblInd w:w="277" w:type="dxa"/>
        <w:tblLook w:val="04A0" w:firstRow="1" w:lastRow="0" w:firstColumn="1" w:lastColumn="0" w:noHBand="0" w:noVBand="1"/>
      </w:tblPr>
      <w:tblGrid>
        <w:gridCol w:w="2126"/>
        <w:gridCol w:w="4536"/>
        <w:gridCol w:w="1276"/>
      </w:tblGrid>
      <w:tr w:rsidR="000E580C" w14:paraId="5899A7E3" w14:textId="77777777" w:rsidTr="000E580C">
        <w:trPr>
          <w:tblHeader/>
        </w:trPr>
        <w:tc>
          <w:tcPr>
            <w:tcW w:w="2126" w:type="dxa"/>
          </w:tcPr>
          <w:p w14:paraId="7B524B11" w14:textId="77777777" w:rsidR="000E580C" w:rsidRPr="00385669" w:rsidRDefault="000E580C" w:rsidP="000E580C">
            <w:pPr>
              <w:spacing w:line="360" w:lineRule="auto"/>
              <w:jc w:val="both"/>
              <w:rPr>
                <w:rFonts w:ascii="Arial" w:hAnsi="Arial"/>
                <w:b/>
                <w:bCs/>
                <w:szCs w:val="24"/>
                <w:rtl/>
              </w:rPr>
            </w:pPr>
            <w:r w:rsidRPr="00385669">
              <w:rPr>
                <w:rFonts w:ascii="Arial" w:hAnsi="Arial" w:hint="cs"/>
                <w:b/>
                <w:bCs/>
                <w:szCs w:val="24"/>
                <w:rtl/>
              </w:rPr>
              <w:t>תאור המשקולות</w:t>
            </w:r>
          </w:p>
        </w:tc>
        <w:tc>
          <w:tcPr>
            <w:tcW w:w="4536" w:type="dxa"/>
          </w:tcPr>
          <w:p w14:paraId="1F16D01A" w14:textId="77777777" w:rsidR="000E580C" w:rsidRPr="00385669" w:rsidRDefault="000E580C" w:rsidP="000E580C">
            <w:pPr>
              <w:spacing w:line="360" w:lineRule="auto"/>
              <w:jc w:val="both"/>
              <w:rPr>
                <w:rFonts w:ascii="Arial" w:hAnsi="Arial"/>
                <w:b/>
                <w:bCs/>
                <w:szCs w:val="24"/>
                <w:rtl/>
              </w:rPr>
            </w:pPr>
            <w:r w:rsidRPr="00385669">
              <w:rPr>
                <w:rFonts w:ascii="Arial" w:hAnsi="Arial" w:hint="cs"/>
                <w:b/>
                <w:bCs/>
                <w:szCs w:val="24"/>
                <w:rtl/>
              </w:rPr>
              <w:t>פירוט המשקולת</w:t>
            </w:r>
          </w:p>
        </w:tc>
        <w:tc>
          <w:tcPr>
            <w:tcW w:w="1276" w:type="dxa"/>
          </w:tcPr>
          <w:p w14:paraId="493A31EA" w14:textId="77777777" w:rsidR="000E580C" w:rsidRPr="00385669" w:rsidRDefault="000E580C" w:rsidP="000E580C">
            <w:pPr>
              <w:spacing w:line="360" w:lineRule="auto"/>
              <w:jc w:val="both"/>
              <w:rPr>
                <w:rFonts w:ascii="Arial" w:hAnsi="Arial"/>
                <w:b/>
                <w:bCs/>
                <w:szCs w:val="24"/>
                <w:rtl/>
              </w:rPr>
            </w:pPr>
            <w:r w:rsidRPr="00385669">
              <w:rPr>
                <w:rFonts w:ascii="Arial" w:hAnsi="Arial" w:hint="cs"/>
                <w:b/>
                <w:bCs/>
                <w:szCs w:val="24"/>
                <w:rtl/>
              </w:rPr>
              <w:t>משקל</w:t>
            </w:r>
          </w:p>
        </w:tc>
      </w:tr>
      <w:tr w:rsidR="000E580C" w14:paraId="0A988444" w14:textId="77777777" w:rsidTr="000E580C">
        <w:tc>
          <w:tcPr>
            <w:tcW w:w="2126" w:type="dxa"/>
          </w:tcPr>
          <w:p w14:paraId="19CA8D0E" w14:textId="77777777" w:rsidR="000E580C" w:rsidRDefault="000E580C" w:rsidP="000E580C">
            <w:pPr>
              <w:spacing w:line="360" w:lineRule="auto"/>
              <w:jc w:val="both"/>
              <w:rPr>
                <w:rFonts w:ascii="Arial" w:hAnsi="Arial"/>
                <w:szCs w:val="24"/>
                <w:rtl/>
              </w:rPr>
            </w:pPr>
            <w:r>
              <w:rPr>
                <w:rFonts w:ascii="Arial" w:hAnsi="Arial" w:hint="cs"/>
                <w:szCs w:val="24"/>
                <w:rtl/>
              </w:rPr>
              <w:t>השכלה</w:t>
            </w:r>
          </w:p>
        </w:tc>
        <w:tc>
          <w:tcPr>
            <w:tcW w:w="4536" w:type="dxa"/>
          </w:tcPr>
          <w:p w14:paraId="0A92008C" w14:textId="77777777" w:rsidR="000E580C" w:rsidRDefault="000E580C" w:rsidP="000E580C">
            <w:pPr>
              <w:spacing w:line="360" w:lineRule="auto"/>
              <w:jc w:val="both"/>
              <w:rPr>
                <w:rFonts w:ascii="Arial" w:hAnsi="Arial"/>
                <w:szCs w:val="24"/>
                <w:rtl/>
              </w:rPr>
            </w:pPr>
            <w:r>
              <w:rPr>
                <w:rFonts w:ascii="Arial" w:hAnsi="Arial" w:hint="cs"/>
                <w:szCs w:val="24"/>
                <w:rtl/>
              </w:rPr>
              <w:t>המציע הינו בעל השכלה נוספת הרלוונטית לשירותים נשוא המכרז</w:t>
            </w:r>
          </w:p>
        </w:tc>
        <w:tc>
          <w:tcPr>
            <w:tcW w:w="1276" w:type="dxa"/>
          </w:tcPr>
          <w:p w14:paraId="1E2B9FA7" w14:textId="77777777" w:rsidR="000E580C" w:rsidRDefault="000E580C" w:rsidP="000E580C">
            <w:pPr>
              <w:spacing w:line="360" w:lineRule="auto"/>
              <w:jc w:val="both"/>
              <w:rPr>
                <w:rFonts w:ascii="Arial" w:hAnsi="Arial"/>
                <w:szCs w:val="24"/>
                <w:rtl/>
              </w:rPr>
            </w:pPr>
            <w:r>
              <w:rPr>
                <w:rFonts w:ascii="Arial" w:hAnsi="Arial" w:hint="cs"/>
                <w:szCs w:val="24"/>
                <w:rtl/>
              </w:rPr>
              <w:t>10</w:t>
            </w:r>
          </w:p>
        </w:tc>
      </w:tr>
      <w:tr w:rsidR="000E580C" w14:paraId="45FC48F6" w14:textId="77777777" w:rsidTr="000E580C">
        <w:tc>
          <w:tcPr>
            <w:tcW w:w="2126" w:type="dxa"/>
          </w:tcPr>
          <w:p w14:paraId="1816D9D4" w14:textId="77777777" w:rsidR="000E580C" w:rsidRDefault="000E580C" w:rsidP="000E580C">
            <w:pPr>
              <w:spacing w:line="360" w:lineRule="auto"/>
              <w:jc w:val="both"/>
              <w:rPr>
                <w:rFonts w:ascii="Arial" w:hAnsi="Arial"/>
                <w:szCs w:val="24"/>
                <w:rtl/>
              </w:rPr>
            </w:pPr>
            <w:r>
              <w:rPr>
                <w:rFonts w:ascii="Arial" w:hAnsi="Arial" w:hint="cs"/>
                <w:szCs w:val="24"/>
                <w:rtl/>
              </w:rPr>
              <w:t>ניסיון</w:t>
            </w:r>
          </w:p>
        </w:tc>
        <w:tc>
          <w:tcPr>
            <w:tcW w:w="4536" w:type="dxa"/>
          </w:tcPr>
          <w:p w14:paraId="3FAF6B8A" w14:textId="77777777" w:rsidR="000E580C" w:rsidRDefault="000E580C" w:rsidP="000E580C">
            <w:pPr>
              <w:spacing w:line="360" w:lineRule="auto"/>
              <w:jc w:val="both"/>
              <w:rPr>
                <w:rFonts w:ascii="Arial" w:hAnsi="Arial"/>
                <w:szCs w:val="24"/>
                <w:rtl/>
              </w:rPr>
            </w:pPr>
            <w:r>
              <w:rPr>
                <w:rFonts w:ascii="Arial" w:hAnsi="Arial" w:hint="cs"/>
                <w:szCs w:val="24"/>
                <w:rtl/>
              </w:rPr>
              <w:t xml:space="preserve">המציע בעל </w:t>
            </w:r>
            <w:r w:rsidRPr="009F7493">
              <w:rPr>
                <w:rFonts w:ascii="Arial" w:hAnsi="Arial" w:hint="cs"/>
                <w:szCs w:val="24"/>
                <w:rtl/>
              </w:rPr>
              <w:t>וותק בעריכה, תכנון, ליווי וקידום תכניות מתאר ארציות מפורטות ו/או מחוזיות ו/או תכניות לתשתית לאומיות, של תשתיות קוויות ו/או תשתיות אנרגיה ברמה מפורטת</w:t>
            </w:r>
            <w:r>
              <w:rPr>
                <w:rFonts w:ascii="Arial" w:hAnsi="Arial" w:hint="cs"/>
                <w:szCs w:val="24"/>
                <w:rtl/>
              </w:rPr>
              <w:t>. הכרות קודמת של סקרים אסטרטגיים סביבתיים ככל וסקרים אסטרטגיים לחיפוש והפקה של נפט וגז טבעי בים בפרט, מסמכים סביבתיים לחיפוש והפקה של נפט וגז טבעי, גיבוש הנחיות סביבתיות ככלל ושל חיפוש והפקה של נפט וגז טבעי בפרט.</w:t>
            </w:r>
          </w:p>
        </w:tc>
        <w:tc>
          <w:tcPr>
            <w:tcW w:w="1276" w:type="dxa"/>
          </w:tcPr>
          <w:p w14:paraId="47BD5896" w14:textId="77777777" w:rsidR="000E580C" w:rsidRDefault="000E580C" w:rsidP="000E580C">
            <w:pPr>
              <w:spacing w:line="360" w:lineRule="auto"/>
              <w:jc w:val="both"/>
              <w:rPr>
                <w:rFonts w:ascii="Arial" w:hAnsi="Arial"/>
                <w:szCs w:val="24"/>
                <w:rtl/>
              </w:rPr>
            </w:pPr>
            <w:r>
              <w:rPr>
                <w:rFonts w:ascii="Arial" w:hAnsi="Arial" w:hint="cs"/>
                <w:szCs w:val="24"/>
                <w:rtl/>
              </w:rPr>
              <w:t>15</w:t>
            </w:r>
          </w:p>
        </w:tc>
      </w:tr>
      <w:tr w:rsidR="000E580C" w14:paraId="48DEF77D" w14:textId="77777777" w:rsidTr="000E580C">
        <w:tc>
          <w:tcPr>
            <w:tcW w:w="2126" w:type="dxa"/>
          </w:tcPr>
          <w:p w14:paraId="7A87D05E" w14:textId="77777777" w:rsidR="000E580C" w:rsidRDefault="000E580C" w:rsidP="000E580C">
            <w:pPr>
              <w:spacing w:line="360" w:lineRule="auto"/>
              <w:jc w:val="both"/>
              <w:rPr>
                <w:rFonts w:ascii="Arial" w:hAnsi="Arial"/>
                <w:szCs w:val="24"/>
                <w:rtl/>
              </w:rPr>
            </w:pPr>
            <w:r>
              <w:rPr>
                <w:rFonts w:ascii="Arial" w:hAnsi="Arial" w:hint="cs"/>
                <w:szCs w:val="24"/>
                <w:rtl/>
              </w:rPr>
              <w:t>מתודולוגיה ופירוט אופן מתן השירותים</w:t>
            </w:r>
          </w:p>
        </w:tc>
        <w:tc>
          <w:tcPr>
            <w:tcW w:w="4536" w:type="dxa"/>
          </w:tcPr>
          <w:p w14:paraId="47519F88" w14:textId="77777777" w:rsidR="000E580C" w:rsidRDefault="000E580C" w:rsidP="000E580C">
            <w:pPr>
              <w:spacing w:line="360" w:lineRule="auto"/>
              <w:jc w:val="both"/>
              <w:rPr>
                <w:rFonts w:ascii="Arial" w:hAnsi="Arial"/>
                <w:szCs w:val="24"/>
                <w:rtl/>
              </w:rPr>
            </w:pPr>
            <w:r w:rsidRPr="00025BCA">
              <w:rPr>
                <w:rFonts w:ascii="Arial" w:hAnsi="Arial" w:hint="cs"/>
                <w:szCs w:val="24"/>
                <w:rtl/>
              </w:rPr>
              <w:t>הניקוד ייקבע לפי איכות המתודולוגיה המוצעת, בהירותה וישימותה, שיטות העבודה ומתן השירותים המוצעות. הגדרת לוחות זמנים צפופים יותר, וכן התרשמות כללית מהצעת המציע</w:t>
            </w:r>
            <w:r>
              <w:rPr>
                <w:rFonts w:ascii="Arial" w:hAnsi="Arial" w:hint="cs"/>
                <w:szCs w:val="24"/>
                <w:rtl/>
              </w:rPr>
              <w:t>.</w:t>
            </w:r>
          </w:p>
        </w:tc>
        <w:tc>
          <w:tcPr>
            <w:tcW w:w="1276" w:type="dxa"/>
          </w:tcPr>
          <w:p w14:paraId="21620823" w14:textId="77777777" w:rsidR="000E580C" w:rsidRDefault="000E580C" w:rsidP="000E580C">
            <w:pPr>
              <w:spacing w:line="360" w:lineRule="auto"/>
              <w:jc w:val="both"/>
              <w:rPr>
                <w:rFonts w:ascii="Arial" w:hAnsi="Arial"/>
                <w:szCs w:val="24"/>
                <w:rtl/>
              </w:rPr>
            </w:pPr>
            <w:r>
              <w:rPr>
                <w:rFonts w:ascii="Arial" w:hAnsi="Arial" w:hint="cs"/>
                <w:szCs w:val="24"/>
                <w:rtl/>
              </w:rPr>
              <w:t>25</w:t>
            </w:r>
          </w:p>
        </w:tc>
      </w:tr>
      <w:tr w:rsidR="000E580C" w14:paraId="5E5718FA" w14:textId="77777777" w:rsidTr="000E580C">
        <w:tc>
          <w:tcPr>
            <w:tcW w:w="2126" w:type="dxa"/>
          </w:tcPr>
          <w:p w14:paraId="2CC948E8" w14:textId="77777777" w:rsidR="000E580C" w:rsidRDefault="000E580C" w:rsidP="000E580C">
            <w:pPr>
              <w:spacing w:line="360" w:lineRule="auto"/>
              <w:jc w:val="both"/>
              <w:rPr>
                <w:rFonts w:ascii="Arial" w:hAnsi="Arial"/>
                <w:szCs w:val="24"/>
                <w:rtl/>
              </w:rPr>
            </w:pPr>
            <w:r>
              <w:rPr>
                <w:rFonts w:ascii="Arial" w:hAnsi="Arial" w:hint="cs"/>
                <w:szCs w:val="24"/>
                <w:rtl/>
              </w:rPr>
              <w:t>ריאיון</w:t>
            </w:r>
          </w:p>
        </w:tc>
        <w:tc>
          <w:tcPr>
            <w:tcW w:w="4536" w:type="dxa"/>
          </w:tcPr>
          <w:p w14:paraId="40FEC599" w14:textId="77777777" w:rsidR="000E580C" w:rsidRDefault="000E580C" w:rsidP="000E580C">
            <w:pPr>
              <w:spacing w:line="360" w:lineRule="auto"/>
              <w:jc w:val="both"/>
              <w:rPr>
                <w:rFonts w:ascii="Arial" w:hAnsi="Arial"/>
                <w:szCs w:val="24"/>
                <w:rtl/>
              </w:rPr>
            </w:pPr>
            <w:r>
              <w:rPr>
                <w:rFonts w:ascii="Arial" w:hAnsi="Arial" w:hint="cs"/>
                <w:szCs w:val="24"/>
                <w:rtl/>
              </w:rPr>
              <w:t>יכולת ניסוח התבטאות, תקשורת בין אישית, התרשמות כללית</w:t>
            </w:r>
          </w:p>
        </w:tc>
        <w:tc>
          <w:tcPr>
            <w:tcW w:w="1276" w:type="dxa"/>
          </w:tcPr>
          <w:p w14:paraId="08EF45D8" w14:textId="77777777" w:rsidR="000E580C" w:rsidRDefault="000E580C" w:rsidP="000E580C">
            <w:pPr>
              <w:spacing w:line="360" w:lineRule="auto"/>
              <w:jc w:val="both"/>
              <w:rPr>
                <w:rFonts w:ascii="Arial" w:hAnsi="Arial"/>
                <w:szCs w:val="24"/>
                <w:rtl/>
              </w:rPr>
            </w:pPr>
            <w:r>
              <w:rPr>
                <w:rFonts w:ascii="Arial" w:hAnsi="Arial" w:hint="cs"/>
                <w:szCs w:val="24"/>
                <w:rtl/>
              </w:rPr>
              <w:t>10</w:t>
            </w:r>
          </w:p>
        </w:tc>
      </w:tr>
    </w:tbl>
    <w:p w14:paraId="4E6620C9" w14:textId="77777777" w:rsidR="000E580C" w:rsidRDefault="000E580C" w:rsidP="000E580C">
      <w:pPr>
        <w:spacing w:line="360" w:lineRule="auto"/>
        <w:ind w:left="311"/>
        <w:jc w:val="both"/>
        <w:rPr>
          <w:rFonts w:ascii="Arial" w:hAnsi="Arial"/>
          <w:szCs w:val="24"/>
          <w:rtl/>
        </w:rPr>
      </w:pPr>
    </w:p>
    <w:p w14:paraId="3F04A36C" w14:textId="77777777" w:rsidR="000E580C" w:rsidRPr="00503FE7" w:rsidRDefault="000E580C" w:rsidP="000E580C">
      <w:pPr>
        <w:spacing w:line="360" w:lineRule="auto"/>
        <w:ind w:left="311"/>
        <w:jc w:val="both"/>
        <w:rPr>
          <w:rFonts w:ascii="Arial" w:hAnsi="Arial"/>
          <w:b/>
          <w:bCs/>
          <w:szCs w:val="24"/>
          <w:rtl/>
        </w:rPr>
      </w:pPr>
      <w:r w:rsidRPr="00503FE7">
        <w:rPr>
          <w:rFonts w:ascii="Arial" w:hAnsi="Arial" w:hint="cs"/>
          <w:b/>
          <w:bCs/>
          <w:szCs w:val="24"/>
          <w:rtl/>
        </w:rPr>
        <w:t>רק הצעות אשר יקבלו ניקוד הגבוהה מ-40 בשלב איכות ההצעה, יעברו לשלב השלישי (בדיקת הצעות המחיר).</w:t>
      </w:r>
    </w:p>
    <w:p w14:paraId="2FFE4F5C" w14:textId="77777777" w:rsidR="000E580C" w:rsidRDefault="000E580C" w:rsidP="000E580C">
      <w:pPr>
        <w:spacing w:line="360" w:lineRule="auto"/>
        <w:ind w:left="311"/>
        <w:jc w:val="both"/>
        <w:rPr>
          <w:rFonts w:ascii="Arial" w:hAnsi="Arial"/>
          <w:b/>
          <w:bCs/>
          <w:szCs w:val="24"/>
          <w:u w:val="single"/>
          <w:rtl/>
        </w:rPr>
      </w:pPr>
    </w:p>
    <w:p w14:paraId="4A375031" w14:textId="77777777" w:rsidR="000E580C" w:rsidRPr="00BE6B8B" w:rsidRDefault="000E580C" w:rsidP="000E580C">
      <w:pPr>
        <w:pStyle w:val="af2"/>
        <w:numPr>
          <w:ilvl w:val="1"/>
          <w:numId w:val="48"/>
        </w:numPr>
        <w:tabs>
          <w:tab w:val="clear" w:pos="1141"/>
        </w:tabs>
        <w:spacing w:line="360" w:lineRule="auto"/>
        <w:ind w:left="453" w:right="709"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470C447D" w14:textId="77777777" w:rsidR="000E580C" w:rsidRDefault="000E580C" w:rsidP="000E580C">
      <w:pPr>
        <w:pStyle w:val="af2"/>
        <w:numPr>
          <w:ilvl w:val="1"/>
          <w:numId w:val="48"/>
        </w:numPr>
        <w:tabs>
          <w:tab w:val="clear" w:pos="1141"/>
        </w:tabs>
        <w:spacing w:line="360" w:lineRule="auto"/>
        <w:ind w:left="453" w:right="709" w:hanging="360"/>
        <w:contextualSpacing w:val="0"/>
        <w:jc w:val="both"/>
        <w:rPr>
          <w:rFonts w:ascii="Arial" w:hAnsi="Arial"/>
          <w:szCs w:val="24"/>
        </w:rPr>
      </w:pPr>
      <w:r w:rsidRPr="009914B6">
        <w:rPr>
          <w:rFonts w:ascii="Arial" w:hAnsi="Arial" w:hint="cs"/>
          <w:szCs w:val="24"/>
          <w:rtl/>
        </w:rPr>
        <w:t>המשרד</w:t>
      </w:r>
      <w:r w:rsidRPr="009914B6">
        <w:rPr>
          <w:rFonts w:ascii="Arial" w:hAnsi="Arial"/>
          <w:szCs w:val="24"/>
        </w:rPr>
        <w:t xml:space="preserve"> </w:t>
      </w:r>
      <w:r w:rsidRPr="009914B6">
        <w:rPr>
          <w:rFonts w:ascii="Arial" w:hAnsi="Arial" w:hint="cs"/>
          <w:szCs w:val="24"/>
          <w:rtl/>
        </w:rPr>
        <w:t>רשאי להתחשב</w:t>
      </w:r>
      <w:r w:rsidRPr="009914B6">
        <w:rPr>
          <w:rFonts w:ascii="Arial" w:hAnsi="Arial"/>
          <w:szCs w:val="24"/>
        </w:rPr>
        <w:t xml:space="preserve"> </w:t>
      </w:r>
      <w:r w:rsidRPr="009914B6">
        <w:rPr>
          <w:rFonts w:ascii="Arial" w:hAnsi="Arial" w:hint="eastAsia"/>
          <w:szCs w:val="24"/>
          <w:rtl/>
        </w:rPr>
        <w:t>בניסיון</w:t>
      </w:r>
      <w:r w:rsidRPr="009914B6">
        <w:rPr>
          <w:rFonts w:ascii="Arial" w:hAnsi="Arial"/>
          <w:szCs w:val="24"/>
        </w:rPr>
        <w:t xml:space="preserve"> </w:t>
      </w:r>
      <w:r w:rsidRPr="009914B6">
        <w:rPr>
          <w:rFonts w:ascii="Arial" w:hAnsi="Arial" w:hint="eastAsia"/>
          <w:szCs w:val="24"/>
          <w:rtl/>
        </w:rPr>
        <w:t>קודם</w:t>
      </w:r>
      <w:r w:rsidRPr="009914B6">
        <w:rPr>
          <w:rFonts w:ascii="Arial" w:hAnsi="Arial"/>
          <w:szCs w:val="24"/>
        </w:rPr>
        <w:t xml:space="preserve"> </w:t>
      </w:r>
      <w:r w:rsidRPr="009914B6">
        <w:rPr>
          <w:rFonts w:ascii="Arial" w:hAnsi="Arial" w:hint="eastAsia"/>
          <w:szCs w:val="24"/>
          <w:rtl/>
        </w:rPr>
        <w:t>שלו</w:t>
      </w:r>
      <w:r w:rsidRPr="009914B6">
        <w:rPr>
          <w:rFonts w:ascii="Arial" w:hAnsi="Arial"/>
          <w:szCs w:val="24"/>
        </w:rPr>
        <w:t xml:space="preserve"> </w:t>
      </w:r>
      <w:r w:rsidRPr="009914B6">
        <w:rPr>
          <w:rFonts w:ascii="Arial" w:hAnsi="Arial" w:hint="eastAsia"/>
          <w:szCs w:val="24"/>
          <w:rtl/>
        </w:rPr>
        <w:t>בעבודה</w:t>
      </w:r>
      <w:r w:rsidRPr="009914B6">
        <w:rPr>
          <w:rFonts w:ascii="Arial" w:hAnsi="Arial"/>
          <w:szCs w:val="24"/>
          <w:rtl/>
        </w:rPr>
        <w:t xml:space="preserve"> </w:t>
      </w:r>
      <w:r w:rsidRPr="009914B6">
        <w:rPr>
          <w:rFonts w:ascii="Arial" w:hAnsi="Arial" w:hint="eastAsia"/>
          <w:szCs w:val="24"/>
          <w:rtl/>
        </w:rPr>
        <w:t>עם</w:t>
      </w:r>
      <w:r w:rsidRPr="009914B6">
        <w:rPr>
          <w:rFonts w:ascii="Arial" w:hAnsi="Arial"/>
          <w:szCs w:val="24"/>
        </w:rPr>
        <w:t xml:space="preserve"> </w:t>
      </w:r>
      <w:r w:rsidRPr="009914B6">
        <w:rPr>
          <w:rFonts w:ascii="Arial" w:hAnsi="Arial" w:hint="eastAsia"/>
          <w:szCs w:val="24"/>
          <w:rtl/>
        </w:rPr>
        <w:t>המציע</w:t>
      </w:r>
      <w:r w:rsidRPr="009914B6">
        <w:rPr>
          <w:rFonts w:ascii="Arial" w:hAnsi="Arial"/>
          <w:szCs w:val="24"/>
        </w:rPr>
        <w:t xml:space="preserve"> </w:t>
      </w:r>
      <w:r w:rsidRPr="009914B6">
        <w:rPr>
          <w:rFonts w:ascii="Arial" w:hAnsi="Arial" w:hint="eastAsia"/>
          <w:szCs w:val="24"/>
          <w:rtl/>
        </w:rPr>
        <w:t>או</w:t>
      </w:r>
      <w:r w:rsidRPr="009914B6">
        <w:rPr>
          <w:rFonts w:ascii="Arial" w:hAnsi="Arial"/>
          <w:szCs w:val="24"/>
        </w:rPr>
        <w:t xml:space="preserve"> </w:t>
      </w:r>
      <w:r w:rsidRPr="009914B6">
        <w:rPr>
          <w:rFonts w:ascii="Arial" w:hAnsi="Arial" w:hint="eastAsia"/>
          <w:szCs w:val="24"/>
          <w:rtl/>
        </w:rPr>
        <w:t>מי</w:t>
      </w:r>
      <w:r w:rsidRPr="009914B6">
        <w:rPr>
          <w:rFonts w:ascii="Arial" w:hAnsi="Arial"/>
          <w:szCs w:val="24"/>
        </w:rPr>
        <w:t xml:space="preserve"> </w:t>
      </w:r>
      <w:r w:rsidRPr="009914B6">
        <w:rPr>
          <w:rFonts w:ascii="Arial" w:hAnsi="Arial" w:hint="eastAsia"/>
          <w:szCs w:val="24"/>
          <w:rtl/>
        </w:rPr>
        <w:t>מחברי</w:t>
      </w:r>
      <w:r w:rsidRPr="009914B6">
        <w:rPr>
          <w:rFonts w:ascii="Arial" w:hAnsi="Arial"/>
          <w:szCs w:val="24"/>
        </w:rPr>
        <w:t xml:space="preserve"> </w:t>
      </w:r>
      <w:r w:rsidRPr="009914B6">
        <w:rPr>
          <w:rFonts w:ascii="Arial" w:hAnsi="Arial" w:hint="eastAsia"/>
          <w:szCs w:val="24"/>
          <w:rtl/>
        </w:rPr>
        <w:t>הצוות</w:t>
      </w:r>
      <w:r w:rsidRPr="009914B6">
        <w:rPr>
          <w:rFonts w:ascii="Arial" w:hAnsi="Arial"/>
          <w:szCs w:val="24"/>
        </w:rPr>
        <w:t xml:space="preserve"> </w:t>
      </w:r>
      <w:r w:rsidRPr="009914B6">
        <w:rPr>
          <w:rFonts w:ascii="Arial" w:hAnsi="Arial" w:hint="eastAsia"/>
          <w:szCs w:val="24"/>
          <w:rtl/>
        </w:rPr>
        <w:t>ובניסיון</w:t>
      </w:r>
      <w:r w:rsidRPr="009914B6">
        <w:rPr>
          <w:rFonts w:ascii="Arial" w:hAnsi="Arial"/>
          <w:szCs w:val="24"/>
        </w:rPr>
        <w:t xml:space="preserve"> </w:t>
      </w:r>
      <w:r w:rsidRPr="009914B6">
        <w:rPr>
          <w:rFonts w:ascii="Arial" w:hAnsi="Arial" w:hint="eastAsia"/>
          <w:szCs w:val="24"/>
          <w:rtl/>
        </w:rPr>
        <w:t>קודם</w:t>
      </w:r>
      <w:r w:rsidRPr="009914B6">
        <w:rPr>
          <w:rFonts w:ascii="Arial" w:hAnsi="Arial"/>
          <w:szCs w:val="24"/>
        </w:rPr>
        <w:t xml:space="preserve"> </w:t>
      </w:r>
      <w:r w:rsidRPr="009914B6">
        <w:rPr>
          <w:rFonts w:ascii="Arial" w:hAnsi="Arial" w:hint="eastAsia"/>
          <w:szCs w:val="24"/>
          <w:rtl/>
        </w:rPr>
        <w:t>של</w:t>
      </w:r>
      <w:r w:rsidRPr="009914B6">
        <w:rPr>
          <w:rFonts w:ascii="Arial" w:hAnsi="Arial"/>
          <w:szCs w:val="24"/>
        </w:rPr>
        <w:t xml:space="preserve"> </w:t>
      </w:r>
      <w:r w:rsidRPr="009914B6">
        <w:rPr>
          <w:rFonts w:ascii="Arial" w:hAnsi="Arial" w:hint="eastAsia"/>
          <w:szCs w:val="24"/>
          <w:rtl/>
        </w:rPr>
        <w:t>המציע</w:t>
      </w:r>
      <w:r w:rsidRPr="009914B6">
        <w:rPr>
          <w:rFonts w:ascii="Arial" w:hAnsi="Arial"/>
          <w:szCs w:val="24"/>
        </w:rPr>
        <w:t xml:space="preserve"> </w:t>
      </w:r>
      <w:r w:rsidRPr="009914B6">
        <w:rPr>
          <w:rFonts w:ascii="Arial" w:hAnsi="Arial" w:hint="eastAsia"/>
          <w:szCs w:val="24"/>
          <w:rtl/>
        </w:rPr>
        <w:t>עם</w:t>
      </w:r>
      <w:r w:rsidRPr="009914B6">
        <w:rPr>
          <w:rFonts w:ascii="Arial" w:hAnsi="Arial"/>
          <w:szCs w:val="24"/>
          <w:rtl/>
        </w:rPr>
        <w:t xml:space="preserve"> </w:t>
      </w:r>
      <w:r w:rsidRPr="009914B6">
        <w:rPr>
          <w:rFonts w:ascii="Arial" w:hAnsi="Arial" w:hint="eastAsia"/>
          <w:szCs w:val="24"/>
          <w:rtl/>
        </w:rPr>
        <w:t>גורמים</w:t>
      </w:r>
      <w:r w:rsidRPr="009914B6">
        <w:rPr>
          <w:rFonts w:ascii="Arial" w:hAnsi="Arial"/>
          <w:szCs w:val="24"/>
        </w:rPr>
        <w:t xml:space="preserve"> </w:t>
      </w:r>
      <w:r w:rsidRPr="009914B6">
        <w:rPr>
          <w:rFonts w:ascii="Arial" w:hAnsi="Arial" w:hint="eastAsia"/>
          <w:szCs w:val="24"/>
          <w:rtl/>
        </w:rPr>
        <w:t>אחרים</w:t>
      </w:r>
      <w:r w:rsidRPr="009914B6">
        <w:rPr>
          <w:rFonts w:ascii="Arial" w:hAnsi="Arial"/>
          <w:szCs w:val="24"/>
          <w:rtl/>
        </w:rPr>
        <w:t>,</w:t>
      </w:r>
      <w:r w:rsidRPr="009914B6">
        <w:rPr>
          <w:rFonts w:ascii="Arial" w:hAnsi="Arial"/>
          <w:szCs w:val="24"/>
        </w:rPr>
        <w:t xml:space="preserve"> </w:t>
      </w:r>
      <w:r w:rsidRPr="009914B6">
        <w:rPr>
          <w:rFonts w:ascii="Arial" w:hAnsi="Arial" w:hint="eastAsia"/>
          <w:szCs w:val="24"/>
          <w:rtl/>
        </w:rPr>
        <w:t>ככל</w:t>
      </w:r>
      <w:r w:rsidRPr="009914B6">
        <w:rPr>
          <w:rFonts w:ascii="Arial" w:hAnsi="Arial"/>
          <w:szCs w:val="24"/>
        </w:rPr>
        <w:t xml:space="preserve"> </w:t>
      </w:r>
      <w:r w:rsidRPr="009914B6">
        <w:rPr>
          <w:rFonts w:ascii="Arial" w:hAnsi="Arial" w:hint="eastAsia"/>
          <w:szCs w:val="24"/>
          <w:rtl/>
        </w:rPr>
        <w:t>שידוע</w:t>
      </w:r>
      <w:r w:rsidRPr="009914B6">
        <w:rPr>
          <w:rFonts w:ascii="Arial" w:hAnsi="Arial"/>
          <w:szCs w:val="24"/>
        </w:rPr>
        <w:t xml:space="preserve"> </w:t>
      </w:r>
      <w:r w:rsidRPr="009914B6">
        <w:rPr>
          <w:rFonts w:ascii="Arial" w:hAnsi="Arial" w:hint="eastAsia"/>
          <w:szCs w:val="24"/>
          <w:rtl/>
        </w:rPr>
        <w:t>למשרד</w:t>
      </w:r>
      <w:r w:rsidRPr="009914B6">
        <w:rPr>
          <w:rFonts w:ascii="Arial" w:hAnsi="Arial"/>
          <w:szCs w:val="24"/>
        </w:rPr>
        <w:t xml:space="preserve"> </w:t>
      </w:r>
      <w:r w:rsidRPr="009914B6">
        <w:rPr>
          <w:rFonts w:ascii="Arial" w:hAnsi="Arial" w:hint="eastAsia"/>
          <w:szCs w:val="24"/>
          <w:rtl/>
        </w:rPr>
        <w:t>על</w:t>
      </w:r>
      <w:r w:rsidRPr="009914B6">
        <w:rPr>
          <w:rFonts w:ascii="Arial" w:hAnsi="Arial"/>
          <w:szCs w:val="24"/>
        </w:rPr>
        <w:t xml:space="preserve"> </w:t>
      </w:r>
      <w:r w:rsidRPr="009914B6">
        <w:rPr>
          <w:rFonts w:ascii="Arial" w:hAnsi="Arial" w:hint="eastAsia"/>
          <w:szCs w:val="24"/>
          <w:rtl/>
        </w:rPr>
        <w:t>ניסיון</w:t>
      </w:r>
      <w:r w:rsidRPr="009914B6">
        <w:rPr>
          <w:rFonts w:ascii="Arial" w:hAnsi="Arial"/>
          <w:szCs w:val="24"/>
        </w:rPr>
        <w:t xml:space="preserve"> </w:t>
      </w:r>
      <w:r w:rsidRPr="009914B6">
        <w:rPr>
          <w:rFonts w:ascii="Arial" w:hAnsi="Arial" w:hint="eastAsia"/>
          <w:szCs w:val="24"/>
          <w:rtl/>
        </w:rPr>
        <w:t>זה</w:t>
      </w:r>
      <w:r w:rsidRPr="009914B6">
        <w:rPr>
          <w:rFonts w:ascii="Arial" w:hAnsi="Arial"/>
          <w:szCs w:val="24"/>
          <w:rtl/>
        </w:rPr>
        <w:t xml:space="preserve">. </w:t>
      </w:r>
      <w:r>
        <w:rPr>
          <w:rFonts w:ascii="Arial" w:hAnsi="Arial" w:hint="cs"/>
          <w:szCs w:val="24"/>
          <w:rtl/>
        </w:rPr>
        <w:t>ו</w:t>
      </w:r>
      <w:r w:rsidRPr="008B43F3">
        <w:rPr>
          <w:rFonts w:ascii="Arial" w:hAnsi="Arial" w:hint="eastAsia"/>
          <w:szCs w:val="24"/>
          <w:rtl/>
        </w:rPr>
        <w:t>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3CAC3D56" w14:textId="77777777" w:rsidR="000E580C" w:rsidRDefault="000E580C" w:rsidP="000E580C">
      <w:pPr>
        <w:spacing w:line="360" w:lineRule="auto"/>
        <w:jc w:val="both"/>
        <w:rPr>
          <w:rFonts w:ascii="Arial" w:hAnsi="Arial"/>
          <w:szCs w:val="24"/>
          <w:rtl/>
        </w:rPr>
      </w:pPr>
    </w:p>
    <w:p w14:paraId="36B9E27C" w14:textId="77777777" w:rsidR="000E580C" w:rsidRPr="003E590E" w:rsidRDefault="000E580C" w:rsidP="000E580C">
      <w:pPr>
        <w:numPr>
          <w:ilvl w:val="1"/>
          <w:numId w:val="50"/>
        </w:numPr>
        <w:tabs>
          <w:tab w:val="clear" w:pos="1440"/>
          <w:tab w:val="num" w:pos="318"/>
        </w:tabs>
        <w:spacing w:line="360" w:lineRule="auto"/>
        <w:ind w:left="311" w:hanging="284"/>
        <w:jc w:val="both"/>
        <w:rPr>
          <w:rFonts w:ascii="Arial" w:hAnsi="Arial"/>
          <w:b/>
          <w:bCs/>
          <w:szCs w:val="24"/>
          <w:u w:val="single"/>
          <w:rtl/>
        </w:rPr>
      </w:pPr>
      <w:r w:rsidRPr="003E590E">
        <w:rPr>
          <w:rFonts w:ascii="Arial" w:hAnsi="Arial"/>
          <w:b/>
          <w:bCs/>
          <w:szCs w:val="24"/>
          <w:u w:val="single"/>
          <w:rtl/>
        </w:rPr>
        <w:t xml:space="preserve">שלב </w:t>
      </w:r>
      <w:r w:rsidRPr="003E590E">
        <w:rPr>
          <w:rFonts w:ascii="Arial" w:hAnsi="Arial" w:hint="cs"/>
          <w:b/>
          <w:bCs/>
          <w:szCs w:val="24"/>
          <w:u w:val="single"/>
          <w:rtl/>
        </w:rPr>
        <w:t xml:space="preserve">שלישי </w:t>
      </w:r>
      <w:r w:rsidRPr="003E590E">
        <w:rPr>
          <w:rFonts w:ascii="Arial" w:hAnsi="Arial"/>
          <w:b/>
          <w:bCs/>
          <w:szCs w:val="24"/>
          <w:u w:val="single"/>
          <w:rtl/>
        </w:rPr>
        <w:t xml:space="preserve">– </w:t>
      </w:r>
      <w:r w:rsidRPr="003E590E">
        <w:rPr>
          <w:rFonts w:ascii="Arial" w:hAnsi="Arial" w:hint="cs"/>
          <w:b/>
          <w:bCs/>
          <w:szCs w:val="24"/>
          <w:u w:val="single"/>
          <w:rtl/>
        </w:rPr>
        <w:t>בדיקת הצעות המחיר</w:t>
      </w:r>
      <w:r w:rsidRPr="003E590E">
        <w:rPr>
          <w:rFonts w:ascii="Arial" w:hAnsi="Arial"/>
          <w:b/>
          <w:bCs/>
          <w:szCs w:val="24"/>
          <w:u w:val="single"/>
          <w:rtl/>
        </w:rPr>
        <w:t xml:space="preserve"> </w:t>
      </w:r>
      <w:r w:rsidRPr="003E590E">
        <w:rPr>
          <w:rFonts w:ascii="Arial" w:hAnsi="Arial" w:hint="cs"/>
          <w:b/>
          <w:bCs/>
          <w:szCs w:val="24"/>
          <w:u w:val="single"/>
          <w:rtl/>
        </w:rPr>
        <w:t>(</w:t>
      </w:r>
      <w:r>
        <w:rPr>
          <w:rFonts w:ascii="Arial" w:hAnsi="Arial" w:hint="cs"/>
          <w:b/>
          <w:bCs/>
          <w:szCs w:val="24"/>
          <w:u w:val="single"/>
          <w:rtl/>
        </w:rPr>
        <w:t>4</w:t>
      </w:r>
      <w:r w:rsidRPr="003E590E">
        <w:rPr>
          <w:rFonts w:ascii="Arial" w:hAnsi="Arial" w:hint="cs"/>
          <w:b/>
          <w:bCs/>
          <w:szCs w:val="24"/>
          <w:u w:val="single"/>
          <w:rtl/>
        </w:rPr>
        <w:t>0% מהציון הסופי</w:t>
      </w:r>
      <w:r w:rsidRPr="003E590E">
        <w:rPr>
          <w:rFonts w:ascii="Arial" w:hAnsi="Arial"/>
          <w:b/>
          <w:bCs/>
          <w:szCs w:val="24"/>
          <w:u w:val="single"/>
          <w:rtl/>
        </w:rPr>
        <w:t xml:space="preserve">) </w:t>
      </w:r>
    </w:p>
    <w:p w14:paraId="14328B83" w14:textId="77777777" w:rsidR="000E580C" w:rsidRDefault="000E580C" w:rsidP="000E580C">
      <w:pPr>
        <w:spacing w:line="360" w:lineRule="auto"/>
        <w:ind w:left="311"/>
        <w:jc w:val="both"/>
        <w:rPr>
          <w:rFonts w:ascii="Arial" w:hAnsi="Arial"/>
          <w:szCs w:val="24"/>
          <w:rtl/>
        </w:rPr>
      </w:pPr>
      <w:r w:rsidRPr="003E590E">
        <w:rPr>
          <w:rFonts w:ascii="Arial" w:hAnsi="Arial" w:hint="cs"/>
          <w:szCs w:val="24"/>
          <w:rtl/>
        </w:rPr>
        <w:t xml:space="preserve">לאחר שוועדת המכרזים תאשר את הציונים משלב השיפוט השני, ייבחנו ההצעות ביחד עם הצעת המחיר, כמפורט להלן. </w:t>
      </w:r>
      <w:r w:rsidRPr="003E590E">
        <w:rPr>
          <w:rFonts w:ascii="Arial" w:hAnsi="Arial"/>
          <w:szCs w:val="24"/>
          <w:rtl/>
        </w:rPr>
        <w:t xml:space="preserve">מעטפות המחיר של מציעים שלא עברו את ציון הסף של </w:t>
      </w:r>
      <w:r w:rsidRPr="0056258E">
        <w:rPr>
          <w:rFonts w:ascii="Arial" w:hAnsi="Arial" w:hint="cs"/>
          <w:szCs w:val="24"/>
          <w:rtl/>
        </w:rPr>
        <w:t>40%</w:t>
      </w:r>
      <w:r w:rsidRPr="003E590E">
        <w:rPr>
          <w:rFonts w:ascii="Arial" w:hAnsi="Arial" w:hint="cs"/>
          <w:szCs w:val="24"/>
          <w:rtl/>
        </w:rPr>
        <w:t xml:space="preserve"> בבדיקת</w:t>
      </w:r>
      <w:r w:rsidRPr="003E590E">
        <w:rPr>
          <w:rFonts w:ascii="Arial" w:hAnsi="Arial"/>
          <w:szCs w:val="24"/>
          <w:rtl/>
        </w:rPr>
        <w:t xml:space="preserve"> האיכות לא תיבדקנה ותוחזרנה למציעים.</w:t>
      </w:r>
    </w:p>
    <w:p w14:paraId="721ED99C" w14:textId="77777777" w:rsidR="000E580C" w:rsidRPr="00C96018" w:rsidRDefault="000E580C" w:rsidP="000E580C">
      <w:pPr>
        <w:pStyle w:val="a9"/>
        <w:spacing w:before="120"/>
        <w:ind w:left="311"/>
        <w:jc w:val="both"/>
        <w:rPr>
          <w:rFonts w:ascii="Arial" w:hAnsi="Arial"/>
          <w:b/>
          <w:bCs/>
          <w:rtl/>
        </w:rPr>
      </w:pPr>
      <w:r w:rsidRPr="00C96018">
        <w:rPr>
          <w:rFonts w:ascii="Arial" w:hAnsi="Arial" w:hint="cs"/>
          <w:rtl/>
        </w:rPr>
        <w:t>כל הצעה שתגיע לשלב השלישי תיבחן לאור הצעת המחיר המשוקללת שתחושב לפי הנוסחה הבאה:</w:t>
      </w:r>
    </w:p>
    <w:p w14:paraId="248F1848" w14:textId="77777777" w:rsidR="000E580C" w:rsidRPr="00C96018" w:rsidRDefault="000E580C" w:rsidP="000E580C">
      <w:pPr>
        <w:spacing w:before="120" w:line="360" w:lineRule="auto"/>
        <w:ind w:left="720"/>
        <w:jc w:val="center"/>
        <w:rPr>
          <w:b/>
          <w:bCs/>
          <w:szCs w:val="24"/>
          <w:rtl/>
        </w:rPr>
      </w:pPr>
      <w:r w:rsidRPr="00C96018">
        <w:rPr>
          <w:b/>
          <w:bCs/>
          <w:szCs w:val="24"/>
        </w:rPr>
        <w:t xml:space="preserve"> (A + B +C+D)*0.8 + (0.2* E * 600) </w:t>
      </w:r>
      <w:r w:rsidRPr="00C96018">
        <w:rPr>
          <w:rFonts w:hint="cs"/>
          <w:b/>
          <w:bCs/>
          <w:szCs w:val="24"/>
          <w:rtl/>
        </w:rPr>
        <w:t>= הצעת המחיר המשוקללת</w:t>
      </w:r>
    </w:p>
    <w:p w14:paraId="20A33722" w14:textId="77777777" w:rsidR="000E580C" w:rsidRPr="00C96018" w:rsidRDefault="000E580C" w:rsidP="000E580C">
      <w:pPr>
        <w:spacing w:line="276" w:lineRule="auto"/>
        <w:ind w:left="1440"/>
        <w:rPr>
          <w:szCs w:val="24"/>
          <w:rtl/>
        </w:rPr>
      </w:pPr>
      <w:r w:rsidRPr="00C96018">
        <w:rPr>
          <w:rFonts w:hint="cs"/>
          <w:szCs w:val="24"/>
          <w:u w:val="single"/>
          <w:rtl/>
        </w:rPr>
        <w:t>כאשר</w:t>
      </w:r>
      <w:r w:rsidRPr="00C96018">
        <w:rPr>
          <w:rFonts w:hint="cs"/>
          <w:szCs w:val="24"/>
          <w:rtl/>
        </w:rPr>
        <w:t>:</w:t>
      </w:r>
    </w:p>
    <w:p w14:paraId="3086D6F0" w14:textId="77777777" w:rsidR="000E580C" w:rsidRPr="00C96018" w:rsidRDefault="000E580C" w:rsidP="000E580C">
      <w:pPr>
        <w:spacing w:line="276" w:lineRule="auto"/>
        <w:ind w:left="1440"/>
        <w:jc w:val="both"/>
        <w:rPr>
          <w:szCs w:val="24"/>
          <w:rtl/>
        </w:rPr>
      </w:pPr>
      <w:r w:rsidRPr="00C96018">
        <w:rPr>
          <w:rFonts w:hint="cs"/>
          <w:szCs w:val="24"/>
        </w:rPr>
        <w:t>A</w:t>
      </w:r>
      <w:r w:rsidRPr="00C96018">
        <w:rPr>
          <w:rFonts w:hint="cs"/>
          <w:szCs w:val="24"/>
          <w:rtl/>
        </w:rPr>
        <w:t xml:space="preserve"> - הצעת המחיר לביצוע שלב א'</w:t>
      </w:r>
      <w:r w:rsidRPr="00C96018">
        <w:rPr>
          <w:szCs w:val="24"/>
          <w:rtl/>
        </w:rPr>
        <w:t xml:space="preserve"> של העבודה, כמפורט בנספח א1'</w:t>
      </w:r>
      <w:r w:rsidRPr="00C96018">
        <w:rPr>
          <w:rFonts w:hint="cs"/>
          <w:szCs w:val="24"/>
          <w:rtl/>
        </w:rPr>
        <w:t>;</w:t>
      </w:r>
    </w:p>
    <w:p w14:paraId="3FF088E2" w14:textId="77777777" w:rsidR="000E580C" w:rsidRPr="00C96018" w:rsidRDefault="000E580C" w:rsidP="000E580C">
      <w:pPr>
        <w:spacing w:line="276" w:lineRule="auto"/>
        <w:ind w:left="1440"/>
        <w:jc w:val="both"/>
        <w:rPr>
          <w:szCs w:val="24"/>
          <w:rtl/>
        </w:rPr>
      </w:pPr>
      <w:r w:rsidRPr="00C96018">
        <w:rPr>
          <w:szCs w:val="24"/>
        </w:rPr>
        <w:t>B</w:t>
      </w:r>
      <w:r w:rsidRPr="00C96018">
        <w:rPr>
          <w:rFonts w:hint="cs"/>
          <w:szCs w:val="24"/>
          <w:rtl/>
        </w:rPr>
        <w:t xml:space="preserve"> - הצעת המחיר לביצוע שלב ב' </w:t>
      </w:r>
      <w:r w:rsidRPr="00C96018">
        <w:rPr>
          <w:szCs w:val="24"/>
          <w:rtl/>
        </w:rPr>
        <w:t>של העבודה, כמפורט בנספח א1'</w:t>
      </w:r>
      <w:r w:rsidRPr="00C96018">
        <w:rPr>
          <w:rFonts w:hint="cs"/>
          <w:szCs w:val="24"/>
          <w:rtl/>
        </w:rPr>
        <w:t>;</w:t>
      </w:r>
    </w:p>
    <w:p w14:paraId="09C01BD3" w14:textId="77777777" w:rsidR="000E580C" w:rsidRPr="00C96018" w:rsidRDefault="000E580C" w:rsidP="000E580C">
      <w:pPr>
        <w:spacing w:line="276" w:lineRule="auto"/>
        <w:ind w:left="1440"/>
        <w:jc w:val="both"/>
        <w:rPr>
          <w:szCs w:val="24"/>
          <w:rtl/>
        </w:rPr>
      </w:pPr>
      <w:r w:rsidRPr="00C96018">
        <w:rPr>
          <w:szCs w:val="24"/>
        </w:rPr>
        <w:t>C</w:t>
      </w:r>
      <w:r w:rsidRPr="00C96018">
        <w:rPr>
          <w:rFonts w:hint="cs"/>
          <w:szCs w:val="24"/>
          <w:rtl/>
        </w:rPr>
        <w:t xml:space="preserve"> </w:t>
      </w:r>
      <w:r w:rsidRPr="00C96018">
        <w:rPr>
          <w:szCs w:val="24"/>
          <w:rtl/>
        </w:rPr>
        <w:t>–</w:t>
      </w:r>
      <w:r w:rsidRPr="00C96018">
        <w:rPr>
          <w:rFonts w:hint="cs"/>
          <w:szCs w:val="24"/>
          <w:rtl/>
        </w:rPr>
        <w:t xml:space="preserve"> הצעת מחיר לביצוע שלב ג' של העבודה כמפורט בנספח א1;</w:t>
      </w:r>
    </w:p>
    <w:p w14:paraId="29F81956" w14:textId="77777777" w:rsidR="000E580C" w:rsidRPr="00C96018" w:rsidRDefault="000E580C" w:rsidP="000E580C">
      <w:pPr>
        <w:spacing w:line="276" w:lineRule="auto"/>
        <w:ind w:left="1440"/>
        <w:jc w:val="both"/>
        <w:rPr>
          <w:szCs w:val="24"/>
          <w:rtl/>
        </w:rPr>
      </w:pPr>
      <w:r w:rsidRPr="00C96018">
        <w:rPr>
          <w:rFonts w:hint="cs"/>
          <w:szCs w:val="24"/>
        </w:rPr>
        <w:t>D</w:t>
      </w:r>
      <w:r w:rsidRPr="00C96018">
        <w:rPr>
          <w:rFonts w:hint="cs"/>
          <w:szCs w:val="24"/>
          <w:rtl/>
        </w:rPr>
        <w:t xml:space="preserve"> </w:t>
      </w:r>
      <w:r w:rsidRPr="00C96018">
        <w:rPr>
          <w:szCs w:val="24"/>
          <w:rtl/>
        </w:rPr>
        <w:t>–</w:t>
      </w:r>
      <w:r w:rsidRPr="00C96018">
        <w:rPr>
          <w:rFonts w:hint="cs"/>
          <w:szCs w:val="24"/>
          <w:rtl/>
        </w:rPr>
        <w:t xml:space="preserve"> הצעת מחיר לביצוע שלב ד' של העבודה כמפורט בנספח א'1;</w:t>
      </w:r>
    </w:p>
    <w:p w14:paraId="2DF0CE1D" w14:textId="77777777" w:rsidR="000E580C" w:rsidRPr="0056258E" w:rsidRDefault="000E580C" w:rsidP="000E580C">
      <w:pPr>
        <w:spacing w:line="276" w:lineRule="auto"/>
        <w:ind w:left="1440"/>
        <w:jc w:val="both"/>
        <w:rPr>
          <w:szCs w:val="24"/>
          <w:rtl/>
        </w:rPr>
      </w:pPr>
      <w:r w:rsidRPr="00C96018">
        <w:rPr>
          <w:rFonts w:hint="cs"/>
          <w:szCs w:val="24"/>
        </w:rPr>
        <w:t>E</w:t>
      </w:r>
      <w:r w:rsidRPr="00C96018">
        <w:rPr>
          <w:rFonts w:hint="cs"/>
          <w:szCs w:val="24"/>
          <w:rtl/>
        </w:rPr>
        <w:t xml:space="preserve"> - הצעת המחיר עבור שעת ייעוץ אחת (לאחר הנחה), כמפורט בנספח א1';</w:t>
      </w:r>
    </w:p>
    <w:p w14:paraId="0A1FE829" w14:textId="77777777" w:rsidR="000E580C" w:rsidRPr="00C77B41" w:rsidRDefault="000E580C" w:rsidP="000E580C">
      <w:pPr>
        <w:spacing w:line="276" w:lineRule="auto"/>
        <w:ind w:left="1440"/>
        <w:jc w:val="both"/>
        <w:rPr>
          <w:szCs w:val="24"/>
          <w:rtl/>
        </w:rPr>
      </w:pPr>
    </w:p>
    <w:p w14:paraId="051A1429" w14:textId="77777777" w:rsidR="000E580C" w:rsidRPr="00982F20" w:rsidRDefault="000E580C" w:rsidP="000E580C">
      <w:pPr>
        <w:pStyle w:val="a9"/>
        <w:spacing w:before="120"/>
        <w:ind w:left="720"/>
        <w:jc w:val="both"/>
        <w:rPr>
          <w:rFonts w:ascii="Arial" w:hAnsi="Arial"/>
          <w:rtl/>
        </w:rPr>
      </w:pPr>
      <w:r w:rsidRPr="00982F20">
        <w:rPr>
          <w:rFonts w:ascii="Arial" w:hAnsi="Arial" w:hint="cs"/>
          <w:rtl/>
        </w:rPr>
        <w:t>מובהר</w:t>
      </w:r>
      <w:r w:rsidRPr="00982F20">
        <w:rPr>
          <w:rFonts w:ascii="Arial" w:hAnsi="Arial"/>
        </w:rPr>
        <w:t xml:space="preserve"> </w:t>
      </w:r>
      <w:r w:rsidRPr="00982F20">
        <w:rPr>
          <w:rFonts w:ascii="Arial" w:hAnsi="Arial" w:hint="cs"/>
          <w:rtl/>
        </w:rPr>
        <w:t>בזאת</w:t>
      </w:r>
      <w:r w:rsidRPr="00982F20">
        <w:rPr>
          <w:rFonts w:ascii="Arial" w:hAnsi="Arial"/>
        </w:rPr>
        <w:t xml:space="preserve"> </w:t>
      </w:r>
      <w:r w:rsidRPr="00982F20">
        <w:rPr>
          <w:rFonts w:ascii="Arial" w:hAnsi="Arial" w:hint="cs"/>
          <w:rtl/>
        </w:rPr>
        <w:t>כי</w:t>
      </w:r>
      <w:r w:rsidRPr="00982F20">
        <w:rPr>
          <w:rFonts w:ascii="Arial" w:hAnsi="Arial"/>
        </w:rPr>
        <w:t xml:space="preserve"> </w:t>
      </w:r>
      <w:r>
        <w:rPr>
          <w:rFonts w:ascii="Arial" w:hAnsi="Arial" w:hint="cs"/>
          <w:rtl/>
        </w:rPr>
        <w:t>נוסחת</w:t>
      </w:r>
      <w:r w:rsidRPr="00982F20">
        <w:rPr>
          <w:rFonts w:ascii="Arial" w:hAnsi="Arial"/>
        </w:rPr>
        <w:t xml:space="preserve"> </w:t>
      </w:r>
      <w:r w:rsidRPr="00982F20">
        <w:rPr>
          <w:rFonts w:ascii="Arial" w:hAnsi="Arial" w:hint="cs"/>
          <w:rtl/>
        </w:rPr>
        <w:t>הצ</w:t>
      </w:r>
      <w:r>
        <w:rPr>
          <w:rFonts w:ascii="Arial" w:hAnsi="Arial" w:hint="cs"/>
          <w:rtl/>
        </w:rPr>
        <w:t>ע</w:t>
      </w:r>
      <w:r w:rsidRPr="00982F20">
        <w:rPr>
          <w:rFonts w:ascii="Arial" w:hAnsi="Arial" w:hint="cs"/>
          <w:rtl/>
        </w:rPr>
        <w:t>ת</w:t>
      </w:r>
      <w:r w:rsidRPr="00982F20">
        <w:rPr>
          <w:rFonts w:ascii="Arial" w:hAnsi="Arial"/>
        </w:rPr>
        <w:t xml:space="preserve"> </w:t>
      </w:r>
      <w:r w:rsidRPr="00982F20">
        <w:rPr>
          <w:rFonts w:ascii="Arial" w:hAnsi="Arial" w:hint="cs"/>
          <w:rtl/>
        </w:rPr>
        <w:t>המחיר</w:t>
      </w:r>
      <w:r w:rsidRPr="00982F20">
        <w:rPr>
          <w:rFonts w:ascii="Arial" w:hAnsi="Arial"/>
        </w:rPr>
        <w:t xml:space="preserve"> </w:t>
      </w:r>
      <w:r>
        <w:rPr>
          <w:rFonts w:ascii="Arial" w:hAnsi="Arial" w:hint="cs"/>
          <w:rtl/>
        </w:rPr>
        <w:t>נועדה</w:t>
      </w:r>
      <w:r w:rsidRPr="00982F20">
        <w:rPr>
          <w:rFonts w:ascii="Arial" w:hAnsi="Arial"/>
        </w:rPr>
        <w:t xml:space="preserve"> </w:t>
      </w:r>
      <w:r w:rsidRPr="00982F20">
        <w:rPr>
          <w:rFonts w:ascii="Arial" w:hAnsi="Arial" w:hint="cs"/>
          <w:rtl/>
        </w:rPr>
        <w:t>לצורך</w:t>
      </w:r>
      <w:r w:rsidRPr="00982F20">
        <w:rPr>
          <w:rFonts w:ascii="Arial" w:hAnsi="Arial"/>
        </w:rPr>
        <w:t xml:space="preserve"> </w:t>
      </w:r>
      <w:r w:rsidRPr="00982F20">
        <w:rPr>
          <w:rFonts w:ascii="Arial" w:hAnsi="Arial" w:hint="cs"/>
          <w:rtl/>
        </w:rPr>
        <w:t>חישוב</w:t>
      </w:r>
      <w:r w:rsidRPr="00982F20">
        <w:rPr>
          <w:rFonts w:ascii="Arial" w:hAnsi="Arial"/>
        </w:rPr>
        <w:t xml:space="preserve"> </w:t>
      </w:r>
      <w:r w:rsidRPr="00982F20">
        <w:rPr>
          <w:rFonts w:ascii="Arial" w:hAnsi="Arial" w:hint="cs"/>
          <w:rtl/>
        </w:rPr>
        <w:t>בלבד, ואין</w:t>
      </w:r>
      <w:r w:rsidRPr="00982F20">
        <w:rPr>
          <w:rFonts w:ascii="Arial" w:hAnsi="Arial"/>
        </w:rPr>
        <w:t xml:space="preserve"> </w:t>
      </w:r>
      <w:r w:rsidRPr="00982F20">
        <w:rPr>
          <w:rFonts w:ascii="Arial" w:hAnsi="Arial" w:hint="cs"/>
          <w:rtl/>
        </w:rPr>
        <w:t>בה משום התחייבות</w:t>
      </w:r>
      <w:r>
        <w:rPr>
          <w:rFonts w:ascii="Arial" w:hAnsi="Arial" w:hint="cs"/>
          <w:rtl/>
        </w:rPr>
        <w:t xml:space="preserve"> או אינדיקציה</w:t>
      </w:r>
      <w:r w:rsidRPr="00982F20">
        <w:rPr>
          <w:rFonts w:ascii="Arial" w:hAnsi="Arial"/>
        </w:rPr>
        <w:t xml:space="preserve"> </w:t>
      </w:r>
      <w:r w:rsidRPr="00982F20">
        <w:rPr>
          <w:rFonts w:ascii="Arial" w:hAnsi="Arial" w:hint="cs"/>
          <w:rtl/>
        </w:rPr>
        <w:t>להזמנת שירותים</w:t>
      </w:r>
      <w:r w:rsidRPr="00982F20">
        <w:rPr>
          <w:rFonts w:ascii="Arial" w:hAnsi="Arial"/>
        </w:rPr>
        <w:t xml:space="preserve"> </w:t>
      </w:r>
      <w:r w:rsidRPr="00982F20">
        <w:rPr>
          <w:rFonts w:ascii="Arial" w:hAnsi="Arial" w:hint="cs"/>
          <w:rtl/>
        </w:rPr>
        <w:t>בכמות</w:t>
      </w:r>
      <w:r w:rsidRPr="00982F20">
        <w:rPr>
          <w:rFonts w:ascii="Arial" w:hAnsi="Arial"/>
        </w:rPr>
        <w:t xml:space="preserve"> </w:t>
      </w:r>
      <w:r w:rsidRPr="00982F20">
        <w:rPr>
          <w:rFonts w:ascii="Arial" w:hAnsi="Arial" w:hint="cs"/>
          <w:rtl/>
        </w:rPr>
        <w:t>מינימלית כלשהי</w:t>
      </w:r>
      <w:r>
        <w:rPr>
          <w:rFonts w:ascii="Arial" w:hAnsi="Arial" w:hint="cs"/>
          <w:rtl/>
        </w:rPr>
        <w:t>, ביחס לכל אחת מהצעות המחיר</w:t>
      </w:r>
      <w:r w:rsidRPr="00982F20">
        <w:rPr>
          <w:rFonts w:ascii="Arial" w:hAnsi="Arial" w:hint="cs"/>
          <w:rtl/>
        </w:rPr>
        <w:t>.</w:t>
      </w:r>
    </w:p>
    <w:p w14:paraId="54842343" w14:textId="77777777" w:rsidR="000E580C" w:rsidRPr="00982F20" w:rsidRDefault="000E580C" w:rsidP="000E580C">
      <w:pPr>
        <w:pStyle w:val="a9"/>
        <w:spacing w:before="120"/>
        <w:ind w:left="720"/>
        <w:jc w:val="both"/>
        <w:rPr>
          <w:rFonts w:ascii="Arial" w:hAnsi="Arial"/>
          <w:rtl/>
        </w:rPr>
      </w:pPr>
      <w:r w:rsidRPr="00982F20">
        <w:rPr>
          <w:rFonts w:ascii="Arial" w:hAnsi="Arial" w:hint="cs"/>
          <w:rtl/>
        </w:rPr>
        <w:t xml:space="preserve">הצעת המחיר המשוקללת שהינה הנמוכה ביותר תקבל את </w:t>
      </w:r>
      <w:r w:rsidRPr="00AC5BE6">
        <w:rPr>
          <w:rFonts w:ascii="Arial" w:hAnsi="Arial" w:hint="cs"/>
          <w:rtl/>
        </w:rPr>
        <w:t xml:space="preserve">הציון </w:t>
      </w:r>
      <w:r w:rsidRPr="00766794">
        <w:rPr>
          <w:rFonts w:ascii="Arial" w:hAnsi="Arial" w:hint="cs"/>
          <w:rtl/>
        </w:rPr>
        <w:t>40</w:t>
      </w:r>
      <w:r>
        <w:rPr>
          <w:rFonts w:ascii="Arial" w:hAnsi="Arial" w:hint="cs"/>
          <w:rtl/>
        </w:rPr>
        <w:t>%</w:t>
      </w:r>
      <w:r w:rsidRPr="00AC5BE6">
        <w:rPr>
          <w:rFonts w:ascii="Arial" w:hAnsi="Arial" w:hint="cs"/>
          <w:rtl/>
        </w:rPr>
        <w:t>,</w:t>
      </w:r>
      <w:r w:rsidRPr="00982F20">
        <w:rPr>
          <w:rFonts w:ascii="Arial" w:hAnsi="Arial" w:hint="cs"/>
          <w:rtl/>
        </w:rPr>
        <w:t xml:space="preserve"> ואילו יתר ההצעות האחרות יקבלו ציון יחסי להצעה זו בסדר יורד.</w:t>
      </w:r>
    </w:p>
    <w:p w14:paraId="6C49AE48" w14:textId="77777777" w:rsidR="000E580C" w:rsidRDefault="000E580C" w:rsidP="000E580C">
      <w:pPr>
        <w:spacing w:before="120" w:line="360" w:lineRule="auto"/>
        <w:ind w:left="720"/>
        <w:jc w:val="both"/>
        <w:rPr>
          <w:rFonts w:ascii="Arial" w:hAnsi="Arial"/>
          <w:szCs w:val="24"/>
          <w:rtl/>
        </w:rPr>
      </w:pPr>
    </w:p>
    <w:p w14:paraId="61B00467" w14:textId="77777777" w:rsidR="000E580C" w:rsidRDefault="000E580C" w:rsidP="000E580C">
      <w:pPr>
        <w:spacing w:line="360" w:lineRule="auto"/>
        <w:jc w:val="both"/>
        <w:rPr>
          <w:rFonts w:ascii="Arial" w:hAnsi="Arial"/>
          <w:szCs w:val="24"/>
          <w:rtl/>
        </w:rPr>
      </w:pPr>
      <w:r>
        <w:rPr>
          <w:rFonts w:ascii="Arial" w:hAnsi="Arial" w:hint="cs"/>
          <w:szCs w:val="24"/>
          <w:rtl/>
        </w:rPr>
        <w:t>אין בחישוב המחיר המשוקלל התחייבות של המשרד להעסיק היועצים בשיעור זה.</w:t>
      </w:r>
    </w:p>
    <w:p w14:paraId="38A5D430" w14:textId="77777777" w:rsidR="000E580C" w:rsidRPr="003E590E" w:rsidRDefault="000E580C" w:rsidP="000E580C">
      <w:pPr>
        <w:spacing w:line="360" w:lineRule="auto"/>
        <w:jc w:val="both"/>
        <w:rPr>
          <w:rFonts w:ascii="Arial" w:hAnsi="Arial"/>
          <w:szCs w:val="24"/>
          <w:rtl/>
        </w:rPr>
      </w:pPr>
    </w:p>
    <w:p w14:paraId="4CC9F713" w14:textId="77777777" w:rsidR="000E580C" w:rsidRPr="003E590E" w:rsidRDefault="000E580C" w:rsidP="000E580C">
      <w:pPr>
        <w:spacing w:line="360" w:lineRule="auto"/>
        <w:jc w:val="both"/>
        <w:rPr>
          <w:rFonts w:ascii="Arial" w:hAnsi="Arial"/>
          <w:szCs w:val="24"/>
          <w:rtl/>
        </w:rPr>
      </w:pPr>
      <w:r w:rsidRPr="003E590E">
        <w:rPr>
          <w:rFonts w:ascii="Arial" w:hAnsi="Arial" w:hint="cs"/>
          <w:szCs w:val="24"/>
          <w:rtl/>
        </w:rPr>
        <w:t>קביעת ציון המחיר תבוצע כדלהלן:</w:t>
      </w:r>
    </w:p>
    <w:p w14:paraId="7B18723C" w14:textId="77777777" w:rsidR="000E580C" w:rsidRPr="003E590E" w:rsidRDefault="000E580C" w:rsidP="000E580C">
      <w:pPr>
        <w:ind w:left="27"/>
        <w:jc w:val="both"/>
        <w:rPr>
          <w:rtl/>
        </w:rPr>
      </w:pPr>
    </w:p>
    <w:p w14:paraId="73E35BEF" w14:textId="77777777" w:rsidR="000E580C" w:rsidRPr="003E590E" w:rsidRDefault="000E580C" w:rsidP="000E580C">
      <w:pPr>
        <w:pStyle w:val="afff1"/>
        <w:spacing w:line="360" w:lineRule="auto"/>
        <w:ind w:left="27"/>
        <w:rPr>
          <w:rFonts w:cs="David"/>
          <w:sz w:val="22"/>
          <w:szCs w:val="22"/>
          <w:u w:val="none"/>
          <w:rtl/>
        </w:rPr>
      </w:pPr>
      <w:r w:rsidRPr="003E590E">
        <w:rPr>
          <w:rFonts w:cs="David" w:hint="cs"/>
          <w:sz w:val="22"/>
          <w:szCs w:val="22"/>
          <w:u w:val="none"/>
          <w:rtl/>
        </w:rPr>
        <w:t xml:space="preserve">                                                         הצעת המחיר המשוקללת הזולה ביותר ב- ₪ מבין כל ההצעות בשלב השלישי </w:t>
      </w:r>
    </w:p>
    <w:p w14:paraId="744ACEA4" w14:textId="77777777" w:rsidR="000E580C" w:rsidRPr="003E590E" w:rsidRDefault="000E580C" w:rsidP="000E580C">
      <w:pPr>
        <w:pStyle w:val="afff1"/>
        <w:spacing w:line="360" w:lineRule="auto"/>
        <w:ind w:left="-342"/>
        <w:rPr>
          <w:rFonts w:cs="David"/>
          <w:sz w:val="22"/>
          <w:szCs w:val="22"/>
          <w:u w:val="none"/>
          <w:rtl/>
        </w:rPr>
      </w:pPr>
      <w:r w:rsidRPr="003E590E">
        <w:rPr>
          <w:rFonts w:cs="David" w:hint="cs"/>
          <w:sz w:val="22"/>
          <w:szCs w:val="22"/>
          <w:u w:val="none"/>
          <w:rtl/>
        </w:rPr>
        <w:t xml:space="preserve">ציון המחיר של ההצעה הנבדקת = </w:t>
      </w:r>
      <w:r>
        <w:rPr>
          <w:rFonts w:cs="David" w:hint="cs"/>
          <w:sz w:val="22"/>
          <w:szCs w:val="22"/>
          <w:u w:val="none"/>
          <w:rtl/>
        </w:rPr>
        <w:t>4</w:t>
      </w:r>
      <w:r w:rsidRPr="003E590E">
        <w:rPr>
          <w:rFonts w:cs="David" w:hint="cs"/>
          <w:sz w:val="22"/>
          <w:szCs w:val="22"/>
          <w:u w:val="none"/>
          <w:rtl/>
        </w:rPr>
        <w:t xml:space="preserve">0%  </w:t>
      </w:r>
      <w:r w:rsidRPr="003E590E">
        <w:rPr>
          <w:rFonts w:cs="David"/>
          <w:sz w:val="22"/>
          <w:szCs w:val="22"/>
          <w:u w:val="none"/>
        </w:rPr>
        <w:t>X</w:t>
      </w:r>
      <w:r w:rsidRPr="003E590E">
        <w:rPr>
          <w:rFonts w:cs="David" w:hint="cs"/>
          <w:sz w:val="22"/>
          <w:szCs w:val="22"/>
          <w:u w:val="none"/>
          <w:rtl/>
        </w:rPr>
        <w:t xml:space="preserve">  -------------------------------------------------------  </w:t>
      </w:r>
    </w:p>
    <w:p w14:paraId="74E65C4A" w14:textId="77777777" w:rsidR="000E580C" w:rsidRDefault="000E580C" w:rsidP="000E580C">
      <w:pPr>
        <w:pStyle w:val="afff1"/>
        <w:spacing w:line="360" w:lineRule="auto"/>
        <w:ind w:left="27"/>
        <w:rPr>
          <w:rFonts w:cs="David"/>
          <w:sz w:val="22"/>
          <w:szCs w:val="22"/>
          <w:u w:val="none"/>
          <w:rtl/>
        </w:rPr>
      </w:pPr>
      <w:r w:rsidRPr="003E590E">
        <w:rPr>
          <w:rFonts w:cs="David" w:hint="cs"/>
          <w:sz w:val="22"/>
          <w:szCs w:val="22"/>
          <w:u w:val="none"/>
          <w:rtl/>
        </w:rPr>
        <w:t xml:space="preserve">                                        הצעת המחיר המשוקללת הנבדקת ב- ₪ </w:t>
      </w:r>
    </w:p>
    <w:p w14:paraId="446F86AF" w14:textId="77777777" w:rsidR="000E580C" w:rsidRPr="003E590E" w:rsidRDefault="000E580C" w:rsidP="000E580C">
      <w:pPr>
        <w:spacing w:line="360" w:lineRule="auto"/>
        <w:ind w:left="720"/>
        <w:jc w:val="both"/>
        <w:rPr>
          <w:rFonts w:ascii="Arial" w:hAnsi="Arial"/>
          <w:szCs w:val="24"/>
          <w:rtl/>
        </w:rPr>
      </w:pPr>
    </w:p>
    <w:p w14:paraId="058EAE89" w14:textId="77777777" w:rsidR="000E580C" w:rsidRPr="003E590E" w:rsidRDefault="000E580C" w:rsidP="000E580C">
      <w:pPr>
        <w:numPr>
          <w:ilvl w:val="1"/>
          <w:numId w:val="50"/>
        </w:numPr>
        <w:tabs>
          <w:tab w:val="clear" w:pos="1440"/>
          <w:tab w:val="num" w:pos="318"/>
        </w:tabs>
        <w:spacing w:line="360" w:lineRule="auto"/>
        <w:ind w:hanging="1302"/>
        <w:jc w:val="both"/>
        <w:rPr>
          <w:rFonts w:ascii="Arial" w:hAnsi="Arial"/>
          <w:b/>
          <w:bCs/>
          <w:szCs w:val="24"/>
          <w:u w:val="single"/>
        </w:rPr>
      </w:pPr>
      <w:r w:rsidRPr="003E590E">
        <w:rPr>
          <w:rFonts w:ascii="Arial" w:hAnsi="Arial"/>
          <w:b/>
          <w:bCs/>
          <w:szCs w:val="24"/>
          <w:u w:val="single"/>
          <w:rtl/>
        </w:rPr>
        <w:t xml:space="preserve">שלב </w:t>
      </w:r>
      <w:r w:rsidRPr="003E590E">
        <w:rPr>
          <w:rFonts w:ascii="Arial" w:hAnsi="Arial" w:hint="cs"/>
          <w:b/>
          <w:bCs/>
          <w:szCs w:val="24"/>
          <w:u w:val="single"/>
          <w:rtl/>
        </w:rPr>
        <w:t xml:space="preserve">רביעי </w:t>
      </w:r>
      <w:r w:rsidRPr="003E590E">
        <w:rPr>
          <w:rFonts w:ascii="Arial" w:hAnsi="Arial"/>
          <w:b/>
          <w:bCs/>
          <w:szCs w:val="24"/>
          <w:u w:val="single"/>
          <w:rtl/>
        </w:rPr>
        <w:t xml:space="preserve">– </w:t>
      </w:r>
      <w:r w:rsidRPr="003E590E">
        <w:rPr>
          <w:rFonts w:ascii="Arial" w:hAnsi="Arial" w:hint="cs"/>
          <w:b/>
          <w:bCs/>
          <w:szCs w:val="24"/>
          <w:u w:val="single"/>
          <w:rtl/>
        </w:rPr>
        <w:t xml:space="preserve">בחירת ההצעה הזוכה </w:t>
      </w:r>
    </w:p>
    <w:p w14:paraId="4DCA71C5" w14:textId="77777777" w:rsidR="000E580C" w:rsidRDefault="000E580C" w:rsidP="000E580C">
      <w:pPr>
        <w:spacing w:line="360" w:lineRule="auto"/>
        <w:jc w:val="both"/>
        <w:rPr>
          <w:rFonts w:ascii="Arial" w:hAnsi="Arial"/>
          <w:szCs w:val="24"/>
          <w:rtl/>
        </w:rPr>
      </w:pPr>
      <w:r w:rsidRPr="003E590E">
        <w:rPr>
          <w:rFonts w:ascii="Arial" w:hAnsi="Arial"/>
          <w:szCs w:val="24"/>
          <w:rtl/>
        </w:rPr>
        <w:t xml:space="preserve">הציון הסופי של ההצעות שעברו לשלב האחרון יינתן </w:t>
      </w:r>
      <w:r w:rsidRPr="003E590E">
        <w:rPr>
          <w:rFonts w:ascii="Arial" w:hAnsi="Arial" w:hint="cs"/>
          <w:szCs w:val="24"/>
          <w:rtl/>
        </w:rPr>
        <w:t xml:space="preserve">כסכום של </w:t>
      </w:r>
      <w:r w:rsidRPr="003E590E">
        <w:rPr>
          <w:rFonts w:ascii="Arial" w:hAnsi="Arial"/>
          <w:szCs w:val="24"/>
          <w:rtl/>
        </w:rPr>
        <w:t>הציונים של שני השלבים הראשונים</w:t>
      </w:r>
      <w:r w:rsidRPr="003E590E">
        <w:rPr>
          <w:rFonts w:ascii="Arial" w:hAnsi="Arial" w:hint="cs"/>
          <w:szCs w:val="24"/>
          <w:rtl/>
        </w:rPr>
        <w:t xml:space="preserve"> (ציון איכות-עד </w:t>
      </w:r>
      <w:r>
        <w:rPr>
          <w:rFonts w:ascii="Arial" w:hAnsi="Arial" w:hint="cs"/>
          <w:szCs w:val="24"/>
          <w:rtl/>
        </w:rPr>
        <w:t>60%</w:t>
      </w:r>
      <w:r w:rsidRPr="003E590E">
        <w:rPr>
          <w:rFonts w:ascii="Arial" w:hAnsi="Arial" w:hint="cs"/>
          <w:szCs w:val="24"/>
          <w:rtl/>
        </w:rPr>
        <w:t xml:space="preserve">+ ציון מחיר-עד </w:t>
      </w:r>
      <w:r>
        <w:rPr>
          <w:rFonts w:ascii="Arial" w:hAnsi="Arial" w:hint="cs"/>
          <w:szCs w:val="24"/>
          <w:rtl/>
        </w:rPr>
        <w:t>4</w:t>
      </w:r>
      <w:r w:rsidRPr="003E590E">
        <w:rPr>
          <w:rFonts w:ascii="Arial" w:hAnsi="Arial" w:hint="cs"/>
          <w:szCs w:val="24"/>
          <w:rtl/>
        </w:rPr>
        <w:t>0%).</w:t>
      </w:r>
    </w:p>
    <w:p w14:paraId="6A7B6EA7" w14:textId="77777777" w:rsidR="000E580C" w:rsidRDefault="000E580C" w:rsidP="000E580C">
      <w:pPr>
        <w:spacing w:line="360" w:lineRule="auto"/>
        <w:jc w:val="both"/>
        <w:rPr>
          <w:rFonts w:ascii="Arial" w:hAnsi="Arial"/>
          <w:szCs w:val="24"/>
          <w:rtl/>
        </w:rPr>
      </w:pPr>
    </w:p>
    <w:p w14:paraId="1C50DF93" w14:textId="77777777" w:rsidR="000E580C" w:rsidRDefault="000E580C" w:rsidP="000E580C">
      <w:pPr>
        <w:pStyle w:val="af2"/>
        <w:numPr>
          <w:ilvl w:val="0"/>
          <w:numId w:val="42"/>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659DDB3F" w14:textId="77777777" w:rsidR="000E580C" w:rsidRDefault="000E580C" w:rsidP="000E580C">
      <w:pPr>
        <w:numPr>
          <w:ilvl w:val="0"/>
          <w:numId w:val="30"/>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73F0FFB6"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7F8EE4AC"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27E7888E" w14:textId="77777777" w:rsidR="000E580C" w:rsidRPr="00C90766"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786E82FA"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42A3B764"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1DBF59DC"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50E7214A"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DF501F4"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4B58C0F6"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26EF769C"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w:t>
      </w:r>
      <w:r>
        <w:rPr>
          <w:rFonts w:ascii="Arial" w:hAnsi="Arial"/>
          <w:szCs w:val="24"/>
          <w:rtl/>
        </w:rPr>
        <w:t>ם חתימת הסכם פורמלי על ידי מורש</w:t>
      </w:r>
      <w:r>
        <w:rPr>
          <w:rFonts w:ascii="Arial" w:hAnsi="Arial" w:hint="cs"/>
          <w:szCs w:val="24"/>
          <w:rtl/>
        </w:rPr>
        <w:t>ה</w:t>
      </w:r>
      <w:r w:rsidRPr="00C10AB3">
        <w:rPr>
          <w:rFonts w:ascii="Arial" w:hAnsi="Arial"/>
          <w:szCs w:val="24"/>
          <w:rtl/>
        </w:rPr>
        <w:t xml:space="preserve"> חתימה מטעם ה</w:t>
      </w:r>
      <w:r w:rsidRPr="00C10AB3">
        <w:rPr>
          <w:rFonts w:ascii="Arial" w:hAnsi="Arial" w:hint="cs"/>
          <w:szCs w:val="24"/>
          <w:rtl/>
        </w:rPr>
        <w:t>משרד</w:t>
      </w:r>
      <w:r w:rsidRPr="00C10AB3">
        <w:rPr>
          <w:rFonts w:ascii="Arial" w:hAnsi="Arial"/>
          <w:szCs w:val="24"/>
          <w:rtl/>
        </w:rPr>
        <w:t>.</w:t>
      </w:r>
    </w:p>
    <w:p w14:paraId="4BA5FEF6"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חתימת </w:t>
      </w:r>
      <w:r>
        <w:rPr>
          <w:rFonts w:ascii="Arial" w:hAnsi="Arial" w:hint="cs"/>
          <w:szCs w:val="24"/>
          <w:rtl/>
        </w:rPr>
        <w:t>ההסכם</w:t>
      </w:r>
      <w:r w:rsidRPr="00C10AB3">
        <w:rPr>
          <w:rFonts w:ascii="Arial" w:hAnsi="Arial" w:hint="cs"/>
          <w:szCs w:val="24"/>
          <w:rtl/>
        </w:rPr>
        <w:t xml:space="preserve"> וקיום ההתקשרות מותנים בקיום תקציב מתאים וקבלת האישורים הדרושים. המשרד שומר לעצמו את הזכות לבצע את העבודה בשלבים, בהתאם למגבלות התקציב.</w:t>
      </w:r>
    </w:p>
    <w:p w14:paraId="3A32F75D" w14:textId="77777777" w:rsidR="000E580C" w:rsidRDefault="000E580C" w:rsidP="000E580C">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50487603" w14:textId="77777777" w:rsidR="000E580C" w:rsidRDefault="000E580C" w:rsidP="000E580C">
      <w:pPr>
        <w:spacing w:line="360" w:lineRule="auto"/>
        <w:ind w:left="318"/>
        <w:contextualSpacing/>
        <w:jc w:val="both"/>
        <w:rPr>
          <w:rFonts w:ascii="Arial" w:hAnsi="Arial"/>
          <w:szCs w:val="24"/>
        </w:rPr>
      </w:pPr>
    </w:p>
    <w:p w14:paraId="06E43905" w14:textId="77777777" w:rsidR="000E580C" w:rsidRPr="003E112C" w:rsidRDefault="000E580C" w:rsidP="000E580C">
      <w:pPr>
        <w:pStyle w:val="af2"/>
        <w:numPr>
          <w:ilvl w:val="0"/>
          <w:numId w:val="42"/>
        </w:numPr>
        <w:spacing w:line="360" w:lineRule="auto"/>
        <w:ind w:left="169"/>
        <w:jc w:val="both"/>
        <w:rPr>
          <w:b/>
          <w:bCs/>
          <w:sz w:val="28"/>
          <w:szCs w:val="28"/>
          <w:u w:val="single"/>
          <w:rtl/>
        </w:rPr>
      </w:pPr>
      <w:r w:rsidRPr="003E112C">
        <w:rPr>
          <w:rFonts w:hint="eastAsia"/>
          <w:b/>
          <w:bCs/>
          <w:sz w:val="28"/>
          <w:szCs w:val="28"/>
          <w:u w:val="single"/>
          <w:rtl/>
        </w:rPr>
        <w:t>אישור</w:t>
      </w:r>
      <w:r w:rsidRPr="003E112C">
        <w:rPr>
          <w:b/>
          <w:bCs/>
          <w:sz w:val="28"/>
          <w:szCs w:val="28"/>
          <w:u w:val="single"/>
          <w:rtl/>
        </w:rPr>
        <w:t xml:space="preserve"> קצין </w:t>
      </w:r>
      <w:r w:rsidRPr="003E112C">
        <w:rPr>
          <w:rFonts w:hint="eastAsia"/>
          <w:b/>
          <w:bCs/>
          <w:sz w:val="28"/>
          <w:szCs w:val="28"/>
          <w:u w:val="single"/>
          <w:rtl/>
        </w:rPr>
        <w:t>הביטחון</w:t>
      </w:r>
      <w:r w:rsidRPr="003E112C">
        <w:rPr>
          <w:rFonts w:hint="cs"/>
          <w:b/>
          <w:bCs/>
          <w:sz w:val="28"/>
          <w:szCs w:val="28"/>
          <w:u w:val="single"/>
          <w:rtl/>
        </w:rPr>
        <w:t xml:space="preserve"> </w:t>
      </w:r>
    </w:p>
    <w:p w14:paraId="7C6C25D1" w14:textId="77777777" w:rsidR="000E580C" w:rsidRPr="00FE35F1" w:rsidRDefault="000E580C" w:rsidP="000E580C">
      <w:pPr>
        <w:pStyle w:val="a9"/>
        <w:numPr>
          <w:ilvl w:val="0"/>
          <w:numId w:val="55"/>
        </w:numPr>
        <w:spacing w:before="120"/>
        <w:jc w:val="both"/>
      </w:pPr>
      <w:r w:rsidRPr="002F3B32">
        <w:rPr>
          <w:rFonts w:hint="cs"/>
          <w:b/>
          <w:bCs/>
          <w:u w:val="single"/>
          <w:rtl/>
        </w:rPr>
        <w:t>סודיות וביטחון:</w:t>
      </w:r>
    </w:p>
    <w:p w14:paraId="5BF3BB2F" w14:textId="77777777" w:rsidR="000E580C" w:rsidRPr="00FE35F1" w:rsidRDefault="000E580C" w:rsidP="000E580C">
      <w:pPr>
        <w:pStyle w:val="a9"/>
        <w:spacing w:before="120"/>
        <w:ind w:left="720"/>
        <w:jc w:val="both"/>
      </w:pPr>
      <w:r w:rsidRPr="00FE35F1">
        <w:rPr>
          <w:rFonts w:ascii="Arial" w:hAnsi="Arial" w:hint="cs"/>
          <w:rtl/>
        </w:rPr>
        <w:t>הזוכה</w:t>
      </w:r>
      <w:r>
        <w:rPr>
          <w:rFonts w:ascii="Arial" w:hAnsi="Arial" w:hint="cs"/>
          <w:rtl/>
        </w:rPr>
        <w:t xml:space="preserve"> במכרז</w:t>
      </w:r>
      <w:r w:rsidRPr="00FE35F1">
        <w:rPr>
          <w:rFonts w:ascii="Arial" w:hAnsi="Arial" w:hint="cs"/>
          <w:rtl/>
        </w:rPr>
        <w:t xml:space="preserve"> </w:t>
      </w:r>
      <w:r>
        <w:rPr>
          <w:rFonts w:ascii="Arial" w:hAnsi="Arial" w:hint="cs"/>
          <w:rtl/>
        </w:rPr>
        <w:t>יידרש</w:t>
      </w:r>
      <w:r w:rsidRPr="00FE35F1">
        <w:rPr>
          <w:rFonts w:ascii="Arial" w:hAnsi="Arial" w:hint="cs"/>
          <w:rtl/>
        </w:rPr>
        <w:t xml:space="preserve"> לעמוד בכל דרישות מנהל אגף ביטחון ושע"ח ב</w:t>
      </w:r>
      <w:r>
        <w:rPr>
          <w:rFonts w:ascii="Arial" w:hAnsi="Arial" w:hint="cs"/>
          <w:rtl/>
        </w:rPr>
        <w:t>משרד התשתיות הלאומיות האנרגיה והמים</w:t>
      </w:r>
      <w:r w:rsidRPr="00FE35F1">
        <w:rPr>
          <w:rFonts w:ascii="Arial" w:hAnsi="Arial" w:hint="cs"/>
          <w:rtl/>
        </w:rPr>
        <w:t xml:space="preserve"> (להלן: "קב"ט ה</w:t>
      </w:r>
      <w:r>
        <w:rPr>
          <w:rFonts w:ascii="Arial" w:hAnsi="Arial" w:hint="cs"/>
          <w:rtl/>
        </w:rPr>
        <w:t>משרד</w:t>
      </w:r>
      <w:r w:rsidRPr="00FE35F1">
        <w:rPr>
          <w:rFonts w:ascii="Arial" w:hAnsi="Arial" w:hint="cs"/>
          <w:rtl/>
        </w:rPr>
        <w:t>").</w:t>
      </w:r>
    </w:p>
    <w:p w14:paraId="3060E872" w14:textId="77777777" w:rsidR="000E580C" w:rsidRPr="00FE35F1" w:rsidRDefault="000E580C" w:rsidP="000E580C">
      <w:pPr>
        <w:pStyle w:val="a9"/>
        <w:numPr>
          <w:ilvl w:val="0"/>
          <w:numId w:val="55"/>
        </w:numPr>
        <w:spacing w:before="120"/>
        <w:jc w:val="both"/>
        <w:rPr>
          <w:b/>
          <w:bCs/>
          <w:u w:val="single"/>
        </w:rPr>
      </w:pPr>
      <w:r w:rsidRPr="00142A0D">
        <w:rPr>
          <w:rFonts w:hint="cs"/>
          <w:b/>
          <w:bCs/>
          <w:u w:val="single"/>
          <w:rtl/>
        </w:rPr>
        <w:t>התאמה ביטחונית</w:t>
      </w:r>
      <w:r w:rsidRPr="00FE35F1">
        <w:rPr>
          <w:rFonts w:hint="cs"/>
          <w:b/>
          <w:bCs/>
          <w:u w:val="single"/>
          <w:rtl/>
        </w:rPr>
        <w:t>:</w:t>
      </w:r>
    </w:p>
    <w:p w14:paraId="10C2263F" w14:textId="77777777" w:rsidR="000E580C" w:rsidRDefault="000E580C" w:rsidP="000E580C">
      <w:pPr>
        <w:numPr>
          <w:ilvl w:val="0"/>
          <w:numId w:val="56"/>
        </w:numPr>
        <w:spacing w:before="120"/>
        <w:jc w:val="both"/>
        <w:rPr>
          <w:szCs w:val="24"/>
        </w:rPr>
      </w:pPr>
      <w:r>
        <w:rPr>
          <w:rFonts w:hint="cs"/>
          <w:szCs w:val="24"/>
          <w:rtl/>
        </w:rPr>
        <w:t>לשם ביצוע העבודות נשוא המכרז, יעסיק הזוכה רק עובדים שתיקבע בעניינם התאמה ביטחונית כקבוע בחוק ובהתאם להחלטה מקצועית של קב"ט המשרד (החוק להסדרת הביטחון בגופים ציבוריים, התשנ"ח 1998, תיקון מס' 2 פברואר 2005; חוק שירות הביטחון הכללי, התשס"ב – 2002).</w:t>
      </w:r>
    </w:p>
    <w:p w14:paraId="034207A5" w14:textId="77777777" w:rsidR="000E580C" w:rsidRDefault="000E580C" w:rsidP="000E580C">
      <w:pPr>
        <w:numPr>
          <w:ilvl w:val="0"/>
          <w:numId w:val="56"/>
        </w:numPr>
        <w:spacing w:before="120"/>
        <w:jc w:val="both"/>
        <w:rPr>
          <w:szCs w:val="24"/>
        </w:rPr>
      </w:pPr>
      <w:r w:rsidRPr="00FE35F1">
        <w:rPr>
          <w:rFonts w:ascii="Arial" w:hAnsi="Arial" w:hint="cs"/>
          <w:szCs w:val="24"/>
          <w:rtl/>
        </w:rPr>
        <w:t xml:space="preserve">העסקתו של נותן </w:t>
      </w:r>
      <w:r>
        <w:rPr>
          <w:rFonts w:ascii="Arial" w:hAnsi="Arial" w:hint="cs"/>
          <w:szCs w:val="24"/>
          <w:rtl/>
        </w:rPr>
        <w:t>ה</w:t>
      </w:r>
      <w:r w:rsidRPr="00FE35F1">
        <w:rPr>
          <w:rFonts w:ascii="Arial" w:hAnsi="Arial" w:hint="cs"/>
          <w:szCs w:val="24"/>
          <w:rtl/>
        </w:rPr>
        <w:t>שירותים נשוא הפרויקט טעונה אישור מראש ובכתב של קב"ט ה</w:t>
      </w:r>
      <w:r>
        <w:rPr>
          <w:rFonts w:ascii="Arial" w:hAnsi="Arial" w:hint="cs"/>
          <w:szCs w:val="24"/>
          <w:rtl/>
        </w:rPr>
        <w:t>משרד</w:t>
      </w:r>
      <w:r w:rsidRPr="00FE35F1">
        <w:rPr>
          <w:rFonts w:ascii="Arial" w:hAnsi="Arial" w:hint="cs"/>
          <w:szCs w:val="24"/>
          <w:rtl/>
        </w:rPr>
        <w:t>.</w:t>
      </w:r>
    </w:p>
    <w:p w14:paraId="172C06BB" w14:textId="77777777" w:rsidR="000E580C" w:rsidRPr="00142A0D" w:rsidRDefault="000E580C" w:rsidP="000E580C">
      <w:pPr>
        <w:numPr>
          <w:ilvl w:val="0"/>
          <w:numId w:val="56"/>
        </w:numPr>
        <w:spacing w:before="120"/>
        <w:jc w:val="both"/>
        <w:rPr>
          <w:szCs w:val="24"/>
        </w:rPr>
      </w:pPr>
      <w:r w:rsidRPr="00142A0D">
        <w:rPr>
          <w:rFonts w:ascii="Arial" w:hAnsi="Arial" w:hint="cs"/>
          <w:szCs w:val="24"/>
          <w:rtl/>
        </w:rPr>
        <w:t xml:space="preserve">קב"ט המשרד יהא רשאי לאסור על העסקת כל עובד ו/או נותן שירותים אשר יבקש הזוכה להעסיק במסגרת העבודות נשוא הפרויקט. </w:t>
      </w:r>
    </w:p>
    <w:p w14:paraId="0F0AF9D9" w14:textId="77777777" w:rsidR="000E580C" w:rsidRPr="00142A0D" w:rsidRDefault="000E580C" w:rsidP="000E580C">
      <w:pPr>
        <w:numPr>
          <w:ilvl w:val="0"/>
          <w:numId w:val="56"/>
        </w:numPr>
        <w:spacing w:before="120"/>
        <w:jc w:val="both"/>
        <w:rPr>
          <w:szCs w:val="24"/>
        </w:rPr>
      </w:pPr>
      <w:r w:rsidRPr="00142A0D">
        <w:rPr>
          <w:rFonts w:ascii="Arial" w:hAnsi="Arial" w:hint="cs"/>
          <w:szCs w:val="24"/>
          <w:rtl/>
        </w:rPr>
        <w:t>המשרד לא יהא חייב לפצות את הזוכה בדרך כלשהי בגין הפסדים או נזקים שנגרמו או שעשויים להיגרם לו בשל כך שקב"ט המשרד אסר על העסקת נותן שירותים מטעם הזוכה.</w:t>
      </w:r>
    </w:p>
    <w:p w14:paraId="331FB002" w14:textId="77777777" w:rsidR="000E580C" w:rsidRPr="00FE35F1" w:rsidRDefault="000E580C" w:rsidP="000E580C">
      <w:pPr>
        <w:numPr>
          <w:ilvl w:val="0"/>
          <w:numId w:val="56"/>
        </w:numPr>
        <w:spacing w:before="120"/>
        <w:jc w:val="both"/>
        <w:rPr>
          <w:szCs w:val="24"/>
          <w:rtl/>
        </w:rPr>
      </w:pPr>
      <w:r w:rsidRPr="00142A0D">
        <w:rPr>
          <w:rFonts w:ascii="Arial" w:hAnsi="Arial" w:hint="cs"/>
          <w:szCs w:val="24"/>
          <w:rtl/>
        </w:rPr>
        <w:t>היה ואחד או יותר מאנשי צוות הזוכה לא יקבל אישור ביטחוני כנדרש, נתון למשרד שיקול הדעת הבלעדי אם לדרוש את החלפת איש הצוות בעובד אחר העומד בתנאי הסף, לבטל את זכייתו של הזוכה או ביצוע כל פעולה אחרת</w:t>
      </w:r>
      <w:r w:rsidRPr="00142A0D">
        <w:rPr>
          <w:rFonts w:ascii="Arial" w:hAnsi="Arial" w:hint="cs"/>
          <w:b/>
          <w:bCs/>
          <w:szCs w:val="24"/>
          <w:rtl/>
        </w:rPr>
        <w:t>.</w:t>
      </w:r>
    </w:p>
    <w:p w14:paraId="61AFFCB7" w14:textId="77777777" w:rsidR="000E580C" w:rsidRPr="00FE35F1" w:rsidRDefault="000E580C" w:rsidP="000E580C">
      <w:pPr>
        <w:pStyle w:val="a9"/>
        <w:numPr>
          <w:ilvl w:val="0"/>
          <w:numId w:val="55"/>
        </w:numPr>
        <w:spacing w:before="120"/>
        <w:jc w:val="both"/>
        <w:rPr>
          <w:b/>
          <w:bCs/>
          <w:u w:val="single"/>
        </w:rPr>
      </w:pPr>
      <w:r w:rsidRPr="00FE35F1">
        <w:rPr>
          <w:rFonts w:hint="cs"/>
          <w:b/>
          <w:bCs/>
          <w:u w:val="single"/>
          <w:rtl/>
        </w:rPr>
        <w:t>סודיות המידע:</w:t>
      </w:r>
    </w:p>
    <w:p w14:paraId="377ED6F7" w14:textId="77777777" w:rsidR="000E580C" w:rsidRDefault="000E580C" w:rsidP="000E580C">
      <w:pPr>
        <w:numPr>
          <w:ilvl w:val="0"/>
          <w:numId w:val="57"/>
        </w:numPr>
        <w:spacing w:before="120"/>
        <w:jc w:val="both"/>
        <w:rPr>
          <w:rFonts w:ascii="Arial" w:hAnsi="Arial"/>
          <w:szCs w:val="24"/>
        </w:rPr>
      </w:pPr>
      <w:r>
        <w:rPr>
          <w:rFonts w:ascii="Arial" w:hAnsi="Arial" w:hint="cs"/>
          <w:szCs w:val="24"/>
          <w:rtl/>
        </w:rPr>
        <w:t>"מידע" (</w:t>
      </w:r>
      <w:r w:rsidRPr="00FE35F1">
        <w:rPr>
          <w:rFonts w:ascii="Arial" w:hAnsi="Arial" w:hint="cs"/>
          <w:szCs w:val="24"/>
          <w:rtl/>
        </w:rPr>
        <w:t>הגדרה)</w:t>
      </w:r>
      <w:r>
        <w:rPr>
          <w:rFonts w:ascii="Arial" w:hAnsi="Arial" w:hint="cs"/>
          <w:szCs w:val="24"/>
          <w:rtl/>
        </w:rPr>
        <w:t xml:space="preserve"> - כל מידע (</w:t>
      </w:r>
      <w:r>
        <w:rPr>
          <w:rFonts w:ascii="Arial" w:hAnsi="Arial"/>
          <w:szCs w:val="24"/>
        </w:rPr>
        <w:t>Information</w:t>
      </w:r>
      <w:r>
        <w:rPr>
          <w:rFonts w:ascii="Arial" w:hAnsi="Arial" w:hint="cs"/>
          <w:szCs w:val="24"/>
          <w:rtl/>
        </w:rPr>
        <w:t>), ידע (</w:t>
      </w:r>
      <w:r>
        <w:rPr>
          <w:rFonts w:ascii="Arial" w:hAnsi="Arial"/>
          <w:szCs w:val="24"/>
        </w:rPr>
        <w:t>Know-How</w:t>
      </w:r>
      <w:r>
        <w:rPr>
          <w:rFonts w:ascii="Arial" w:hAnsi="Arial" w:hint="cs"/>
          <w:szCs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18099D72" w14:textId="77777777" w:rsidR="000E580C" w:rsidRDefault="000E580C" w:rsidP="000E580C">
      <w:pPr>
        <w:numPr>
          <w:ilvl w:val="0"/>
          <w:numId w:val="57"/>
        </w:numPr>
        <w:spacing w:before="120"/>
        <w:jc w:val="both"/>
        <w:rPr>
          <w:rFonts w:ascii="Arial" w:hAnsi="Arial"/>
          <w:szCs w:val="24"/>
        </w:rPr>
      </w:pPr>
      <w:r>
        <w:rPr>
          <w:rFonts w:ascii="Arial" w:hAnsi="Arial" w:hint="cs"/>
          <w:szCs w:val="24"/>
          <w:rtl/>
        </w:rPr>
        <w:t>הזוכה</w:t>
      </w:r>
      <w:r w:rsidRPr="00FE35F1">
        <w:rPr>
          <w:rFonts w:ascii="Arial" w:hAnsi="Arial" w:hint="cs"/>
          <w:szCs w:val="24"/>
          <w:rtl/>
        </w:rPr>
        <w:t xml:space="preserve"> מתחייב לשמור בסוד כל מידע שיגיע אלי</w:t>
      </w:r>
      <w:r>
        <w:rPr>
          <w:rFonts w:ascii="Arial" w:hAnsi="Arial" w:hint="cs"/>
          <w:szCs w:val="24"/>
          <w:rtl/>
        </w:rPr>
        <w:t>ו</w:t>
      </w:r>
      <w:r w:rsidRPr="00FE35F1">
        <w:rPr>
          <w:rFonts w:ascii="Arial" w:hAnsi="Arial" w:hint="cs"/>
          <w:szCs w:val="24"/>
          <w:rtl/>
        </w:rPr>
        <w:t xml:space="preserve"> עקב ביצוע השירותים, לפני תחילתם ולאחר מכן.</w:t>
      </w:r>
    </w:p>
    <w:p w14:paraId="43E9DE7A" w14:textId="77777777" w:rsidR="000E580C" w:rsidRDefault="000E580C" w:rsidP="000E580C">
      <w:pPr>
        <w:numPr>
          <w:ilvl w:val="0"/>
          <w:numId w:val="57"/>
        </w:numPr>
        <w:spacing w:before="120"/>
        <w:jc w:val="both"/>
        <w:rPr>
          <w:rFonts w:ascii="Arial" w:hAnsi="Arial"/>
          <w:szCs w:val="24"/>
        </w:rPr>
      </w:pPr>
      <w:r w:rsidRPr="00FE35F1">
        <w:rPr>
          <w:rFonts w:ascii="Arial" w:hAnsi="Arial" w:hint="cs"/>
          <w:szCs w:val="24"/>
          <w:rtl/>
        </w:rPr>
        <w:t xml:space="preserve">ידוע </w:t>
      </w:r>
      <w:r>
        <w:rPr>
          <w:rFonts w:ascii="Arial" w:hAnsi="Arial" w:hint="cs"/>
          <w:szCs w:val="24"/>
          <w:rtl/>
        </w:rPr>
        <w:t>לזוכה</w:t>
      </w:r>
      <w:r w:rsidRPr="00FE35F1">
        <w:rPr>
          <w:rFonts w:ascii="Arial" w:hAnsi="Arial" w:hint="cs"/>
          <w:szCs w:val="24"/>
          <w:rtl/>
        </w:rPr>
        <w:t xml:space="preserve"> </w:t>
      </w:r>
      <w:r>
        <w:rPr>
          <w:rFonts w:ascii="Arial" w:hAnsi="Arial" w:hint="cs"/>
          <w:szCs w:val="24"/>
          <w:rtl/>
        </w:rPr>
        <w:t xml:space="preserve">כי אין לגלות מידע שהתגלה </w:t>
      </w:r>
      <w:r w:rsidRPr="00372D02">
        <w:rPr>
          <w:rFonts w:ascii="Arial" w:hAnsi="Arial" w:hint="cs"/>
          <w:szCs w:val="24"/>
          <w:rtl/>
        </w:rPr>
        <w:t>לעובדיו</w:t>
      </w:r>
      <w:r w:rsidRPr="00FE35F1">
        <w:rPr>
          <w:rFonts w:ascii="Arial" w:hAnsi="Arial" w:hint="cs"/>
          <w:szCs w:val="24"/>
          <w:rtl/>
        </w:rPr>
        <w:t xml:space="preserve"> במסגרת הסכם זה, להעבירו, למסרו או להביאו לידי כל אדם ללא אישור מראש של קב"ט </w:t>
      </w:r>
      <w:r>
        <w:rPr>
          <w:rFonts w:ascii="Arial" w:hAnsi="Arial" w:hint="cs"/>
          <w:szCs w:val="24"/>
          <w:rtl/>
        </w:rPr>
        <w:t>המשרד</w:t>
      </w:r>
      <w:r w:rsidRPr="00FE35F1">
        <w:rPr>
          <w:rFonts w:ascii="Arial" w:hAnsi="Arial" w:hint="cs"/>
          <w:szCs w:val="24"/>
          <w:rtl/>
        </w:rPr>
        <w:t xml:space="preserve">. </w:t>
      </w:r>
    </w:p>
    <w:p w14:paraId="7E08D3C5" w14:textId="77777777" w:rsidR="000E580C" w:rsidRDefault="000E580C" w:rsidP="000E580C">
      <w:pPr>
        <w:numPr>
          <w:ilvl w:val="0"/>
          <w:numId w:val="57"/>
        </w:numPr>
        <w:spacing w:before="120"/>
        <w:jc w:val="both"/>
        <w:rPr>
          <w:rFonts w:ascii="Arial" w:hAnsi="Arial"/>
          <w:szCs w:val="24"/>
        </w:rPr>
      </w:pPr>
      <w:r>
        <w:rPr>
          <w:rFonts w:ascii="Arial" w:hAnsi="Arial" w:hint="cs"/>
          <w:szCs w:val="24"/>
          <w:rtl/>
        </w:rPr>
        <w:t>הזוכה</w:t>
      </w:r>
      <w:r w:rsidRPr="00FE35F1">
        <w:rPr>
          <w:rFonts w:ascii="Arial" w:hAnsi="Arial" w:hint="cs"/>
          <w:szCs w:val="24"/>
          <w:rtl/>
        </w:rPr>
        <w:t xml:space="preserve"> מתחיי</w:t>
      </w:r>
      <w:r>
        <w:rPr>
          <w:rFonts w:ascii="Arial" w:hAnsi="Arial" w:hint="cs"/>
          <w:szCs w:val="24"/>
          <w:rtl/>
        </w:rPr>
        <w:t>ב</w:t>
      </w:r>
      <w:r w:rsidRPr="00FE35F1">
        <w:rPr>
          <w:rFonts w:ascii="Arial" w:hAnsi="Arial" w:hint="cs"/>
          <w:szCs w:val="24"/>
          <w:rtl/>
        </w:rPr>
        <w:t xml:space="preserve"> לנקוט בכל האמצעים המפורטים בנספח הביטחון ואשר יגדיר קב"ט </w:t>
      </w:r>
      <w:r>
        <w:rPr>
          <w:rFonts w:ascii="Arial" w:hAnsi="Arial" w:hint="cs"/>
          <w:szCs w:val="24"/>
          <w:rtl/>
        </w:rPr>
        <w:t>המשרד</w:t>
      </w:r>
      <w:r w:rsidRPr="00FE35F1">
        <w:rPr>
          <w:rFonts w:ascii="Arial" w:hAnsi="Arial" w:hint="cs"/>
          <w:szCs w:val="24"/>
          <w:rtl/>
        </w:rPr>
        <w:t xml:space="preserve"> עבור ביצוע העבודות נשוא הפרויקט, זאת על מנת לוודא כי תשמר סודיות המידע גם על ידי </w:t>
      </w:r>
      <w:r w:rsidRPr="00142A0D">
        <w:rPr>
          <w:rFonts w:ascii="Arial" w:hAnsi="Arial" w:hint="cs"/>
          <w:szCs w:val="24"/>
          <w:rtl/>
        </w:rPr>
        <w:t>המועסקים על ידיו בכל תצורות ההעסקה וכל העומדים עימו בקשר מקצועי הנוגע להתקשרות.</w:t>
      </w:r>
    </w:p>
    <w:p w14:paraId="33B12A86" w14:textId="77777777" w:rsidR="000E580C" w:rsidRDefault="000E580C" w:rsidP="000E580C">
      <w:pPr>
        <w:numPr>
          <w:ilvl w:val="0"/>
          <w:numId w:val="57"/>
        </w:numPr>
        <w:spacing w:before="120"/>
        <w:jc w:val="both"/>
        <w:rPr>
          <w:rFonts w:ascii="Arial" w:hAnsi="Arial"/>
          <w:szCs w:val="24"/>
        </w:rPr>
      </w:pPr>
      <w:r w:rsidRPr="00FE35F1">
        <w:rPr>
          <w:rFonts w:ascii="Arial" w:hAnsi="Arial" w:hint="cs"/>
          <w:szCs w:val="24"/>
          <w:rtl/>
        </w:rPr>
        <w:t xml:space="preserve">למען הסר ספק, ומבלי לפגוע בכלליות האמור, </w:t>
      </w:r>
      <w:r>
        <w:rPr>
          <w:rFonts w:ascii="Arial" w:hAnsi="Arial" w:hint="cs"/>
          <w:szCs w:val="24"/>
          <w:rtl/>
        </w:rPr>
        <w:t>הזוכה</w:t>
      </w:r>
      <w:r w:rsidRPr="00FE35F1">
        <w:rPr>
          <w:rFonts w:ascii="Arial" w:hAnsi="Arial" w:hint="cs"/>
          <w:szCs w:val="24"/>
          <w:rtl/>
        </w:rPr>
        <w:t xml:space="preserve"> מתחייב לא לפרסם, להעביר, להודיע, למסור או להביא לידיעת כל אדם את המידע הנחשף והנצבר במהלך העבודות.</w:t>
      </w:r>
    </w:p>
    <w:p w14:paraId="2EB91732" w14:textId="77777777" w:rsidR="000E580C" w:rsidRDefault="000E580C" w:rsidP="000E580C">
      <w:pPr>
        <w:numPr>
          <w:ilvl w:val="0"/>
          <w:numId w:val="57"/>
        </w:numPr>
        <w:spacing w:before="120"/>
        <w:jc w:val="both"/>
        <w:rPr>
          <w:rFonts w:ascii="Arial" w:hAnsi="Arial"/>
          <w:szCs w:val="24"/>
        </w:rPr>
      </w:pPr>
      <w:r>
        <w:rPr>
          <w:rFonts w:ascii="Arial" w:hAnsi="Arial" w:hint="cs"/>
          <w:szCs w:val="24"/>
          <w:rtl/>
        </w:rPr>
        <w:t>הזוכה</w:t>
      </w:r>
      <w:r w:rsidRPr="00FE35F1">
        <w:rPr>
          <w:rFonts w:ascii="Arial" w:hAnsi="Arial" w:hint="cs"/>
          <w:szCs w:val="24"/>
          <w:rtl/>
        </w:rPr>
        <w:t xml:space="preserve"> </w:t>
      </w:r>
      <w:r>
        <w:rPr>
          <w:rFonts w:ascii="Arial" w:hAnsi="Arial" w:hint="cs"/>
          <w:szCs w:val="24"/>
          <w:rtl/>
        </w:rPr>
        <w:t xml:space="preserve">יצהיר </w:t>
      </w:r>
      <w:r w:rsidRPr="00FE35F1">
        <w:rPr>
          <w:rFonts w:ascii="Arial" w:hAnsi="Arial" w:hint="cs"/>
          <w:szCs w:val="24"/>
          <w:rtl/>
        </w:rPr>
        <w:t>שידוע ל</w:t>
      </w:r>
      <w:r>
        <w:rPr>
          <w:rFonts w:ascii="Arial" w:hAnsi="Arial" w:hint="cs"/>
          <w:szCs w:val="24"/>
          <w:rtl/>
        </w:rPr>
        <w:t>ו</w:t>
      </w:r>
      <w:r w:rsidRPr="00FE35F1">
        <w:rPr>
          <w:rFonts w:ascii="Arial" w:hAnsi="Arial" w:hint="cs"/>
          <w:szCs w:val="24"/>
          <w:rtl/>
        </w:rPr>
        <w:t xml:space="preserve"> כי אי מילוי התחייבויותי</w:t>
      </w:r>
      <w:r>
        <w:rPr>
          <w:rFonts w:ascii="Arial" w:hAnsi="Arial" w:hint="cs"/>
          <w:szCs w:val="24"/>
          <w:rtl/>
        </w:rPr>
        <w:t>ו</w:t>
      </w:r>
      <w:r w:rsidRPr="00FE35F1">
        <w:rPr>
          <w:rFonts w:ascii="Arial" w:hAnsi="Arial" w:hint="cs"/>
          <w:szCs w:val="24"/>
          <w:rtl/>
        </w:rPr>
        <w:t xml:space="preserve"> לפי סעיף זה מהווה עבירה לפי פרק ז' (ביטחון המדינה, יחסי חוץ וסודות רשמיים) לחוק העונשין, תשל"ז - 1977.</w:t>
      </w:r>
    </w:p>
    <w:p w14:paraId="0DBB9BB4" w14:textId="77777777" w:rsidR="000E580C" w:rsidRDefault="000E580C" w:rsidP="000E580C">
      <w:pPr>
        <w:numPr>
          <w:ilvl w:val="0"/>
          <w:numId w:val="57"/>
        </w:numPr>
        <w:spacing w:before="120"/>
        <w:jc w:val="both"/>
        <w:rPr>
          <w:rFonts w:ascii="Arial" w:hAnsi="Arial"/>
          <w:szCs w:val="24"/>
        </w:rPr>
      </w:pPr>
      <w:r w:rsidRPr="003539CE">
        <w:rPr>
          <w:rFonts w:ascii="Arial" w:hAnsi="Arial" w:hint="cs"/>
          <w:szCs w:val="24"/>
          <w:rtl/>
        </w:rPr>
        <w:t xml:space="preserve">הזוכה יידרש לחתום על טופסי התחייבות לשמירת סודיות ומניעת ניגוד עניינים, המצורפים </w:t>
      </w:r>
      <w:r w:rsidRPr="003539CE">
        <w:rPr>
          <w:rFonts w:ascii="Arial" w:hAnsi="Arial" w:hint="cs"/>
          <w:b/>
          <w:bCs/>
          <w:szCs w:val="24"/>
          <w:rtl/>
        </w:rPr>
        <w:t>כנספח ט' ונספח ט'1</w:t>
      </w:r>
      <w:r w:rsidRPr="003539CE">
        <w:rPr>
          <w:rFonts w:ascii="Arial" w:hAnsi="Arial" w:hint="cs"/>
          <w:szCs w:val="24"/>
          <w:rtl/>
        </w:rPr>
        <w:t xml:space="preserve"> כתנאי למתן השירותים למשרד. </w:t>
      </w:r>
      <w:r w:rsidRPr="00AD3462">
        <w:rPr>
          <w:rFonts w:ascii="Arial" w:hAnsi="Arial" w:hint="cs"/>
          <w:szCs w:val="24"/>
          <w:rtl/>
        </w:rPr>
        <w:t>במידה ובעתיד יהיה צורך בשילוב של מידע מסווג בטחוני עד רמת "שמור", היועץ ידרש לחתום גם על</w:t>
      </w:r>
      <w:r w:rsidRPr="00AD3462">
        <w:rPr>
          <w:rFonts w:ascii="Arial" w:hAnsi="Arial" w:hint="cs"/>
          <w:b/>
          <w:bCs/>
          <w:szCs w:val="24"/>
          <w:rtl/>
        </w:rPr>
        <w:t xml:space="preserve"> </w:t>
      </w:r>
      <w:r w:rsidRPr="00AD3462">
        <w:rPr>
          <w:rFonts w:ascii="Arial" w:hAnsi="Arial" w:hint="cs"/>
          <w:b/>
          <w:bCs/>
          <w:szCs w:val="24"/>
          <w:highlight w:val="cyan"/>
          <w:rtl/>
        </w:rPr>
        <w:t>נספח ט'</w:t>
      </w:r>
      <w:r w:rsidRPr="00AD3462">
        <w:rPr>
          <w:rFonts w:ascii="Arial" w:hAnsi="Arial" w:hint="cs"/>
          <w:b/>
          <w:bCs/>
          <w:szCs w:val="24"/>
          <w:rtl/>
        </w:rPr>
        <w:t>2.</w:t>
      </w:r>
    </w:p>
    <w:p w14:paraId="71510741" w14:textId="77777777" w:rsidR="000E580C" w:rsidRPr="003539CE" w:rsidRDefault="000E580C" w:rsidP="000E580C">
      <w:pPr>
        <w:spacing w:before="120"/>
        <w:ind w:left="720"/>
        <w:jc w:val="both"/>
        <w:rPr>
          <w:rFonts w:ascii="Arial" w:hAnsi="Arial"/>
          <w:szCs w:val="24"/>
        </w:rPr>
      </w:pPr>
    </w:p>
    <w:p w14:paraId="4C9031AA" w14:textId="77777777" w:rsidR="000E580C" w:rsidRDefault="000E580C" w:rsidP="000E580C">
      <w:pPr>
        <w:pStyle w:val="af2"/>
        <w:numPr>
          <w:ilvl w:val="0"/>
          <w:numId w:val="42"/>
        </w:numPr>
        <w:spacing w:line="360" w:lineRule="auto"/>
        <w:ind w:left="169"/>
        <w:jc w:val="both"/>
        <w:rPr>
          <w:b/>
          <w:bCs/>
          <w:sz w:val="28"/>
          <w:szCs w:val="28"/>
          <w:u w:val="single"/>
        </w:rPr>
      </w:pPr>
      <w:r w:rsidRPr="00E35A95">
        <w:rPr>
          <w:rFonts w:hint="cs"/>
          <w:b/>
          <w:bCs/>
          <w:sz w:val="28"/>
          <w:szCs w:val="28"/>
          <w:u w:val="single"/>
          <w:rtl/>
        </w:rPr>
        <w:t>סוד מסחרי</w:t>
      </w:r>
    </w:p>
    <w:p w14:paraId="52CE13B5" w14:textId="77777777" w:rsidR="000E580C" w:rsidRDefault="000E580C" w:rsidP="000E580C">
      <w:pPr>
        <w:pStyle w:val="af2"/>
        <w:numPr>
          <w:ilvl w:val="1"/>
          <w:numId w:val="25"/>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46D6F57F" w14:textId="77777777" w:rsidR="000E580C" w:rsidRDefault="000E580C" w:rsidP="000E580C">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3F94F4CF" w14:textId="77777777" w:rsidR="000E580C" w:rsidRDefault="000E580C" w:rsidP="000E580C">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508083B6" w14:textId="77777777" w:rsidR="000E580C" w:rsidRDefault="000E580C" w:rsidP="000E580C">
      <w:pPr>
        <w:pStyle w:val="af2"/>
        <w:numPr>
          <w:ilvl w:val="1"/>
          <w:numId w:val="25"/>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6D49C723" w14:textId="77777777" w:rsidR="000E580C" w:rsidRDefault="000E580C" w:rsidP="000E580C">
      <w:pPr>
        <w:spacing w:line="360" w:lineRule="auto"/>
        <w:contextualSpacing/>
        <w:jc w:val="both"/>
        <w:rPr>
          <w:rFonts w:ascii="Arial" w:hAnsi="Arial"/>
          <w:sz w:val="28"/>
          <w:szCs w:val="28"/>
          <w:rtl/>
        </w:rPr>
      </w:pPr>
    </w:p>
    <w:p w14:paraId="42698ABE" w14:textId="77777777" w:rsidR="000E580C" w:rsidRPr="00C90766" w:rsidRDefault="000E580C" w:rsidP="000E580C">
      <w:pPr>
        <w:pStyle w:val="af2"/>
        <w:numPr>
          <w:ilvl w:val="0"/>
          <w:numId w:val="42"/>
        </w:numPr>
        <w:spacing w:line="360" w:lineRule="auto"/>
        <w:ind w:left="169"/>
        <w:jc w:val="both"/>
        <w:rPr>
          <w:b/>
          <w:bCs/>
          <w:sz w:val="28"/>
          <w:szCs w:val="28"/>
          <w:u w:val="single"/>
          <w:rtl/>
        </w:rPr>
      </w:pPr>
      <w:r>
        <w:rPr>
          <w:rFonts w:hint="cs"/>
          <w:b/>
          <w:bCs/>
          <w:sz w:val="28"/>
          <w:szCs w:val="28"/>
          <w:u w:val="single"/>
          <w:rtl/>
        </w:rPr>
        <w:t>מציע שהינו עסק בשליטת אישה</w:t>
      </w:r>
    </w:p>
    <w:p w14:paraId="65FC6CC5" w14:textId="77777777" w:rsidR="000E580C" w:rsidRDefault="000E580C" w:rsidP="000E580C">
      <w:pPr>
        <w:pStyle w:val="af2"/>
        <w:numPr>
          <w:ilvl w:val="1"/>
          <w:numId w:val="47"/>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1FE5A1ED" w14:textId="77777777" w:rsidR="000E580C" w:rsidRDefault="000E580C" w:rsidP="000E580C">
      <w:pPr>
        <w:pStyle w:val="af2"/>
        <w:numPr>
          <w:ilvl w:val="1"/>
          <w:numId w:val="47"/>
        </w:numPr>
        <w:tabs>
          <w:tab w:val="clear" w:pos="1134"/>
          <w:tab w:val="num" w:pos="311"/>
        </w:tabs>
        <w:spacing w:line="360" w:lineRule="auto"/>
        <w:ind w:left="311" w:right="0"/>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4781CB34" w14:textId="77777777" w:rsidR="000E580C" w:rsidRPr="004E3F3E" w:rsidRDefault="000E580C" w:rsidP="000E580C">
      <w:pPr>
        <w:spacing w:line="360" w:lineRule="auto"/>
        <w:jc w:val="both"/>
        <w:rPr>
          <w:rFonts w:ascii="Arial" w:hAnsi="Arial"/>
          <w:szCs w:val="24"/>
          <w:rtl/>
        </w:rPr>
      </w:pPr>
    </w:p>
    <w:p w14:paraId="595D5604" w14:textId="77777777" w:rsidR="000E580C" w:rsidRDefault="000E580C" w:rsidP="000E580C">
      <w:pPr>
        <w:pStyle w:val="af2"/>
        <w:numPr>
          <w:ilvl w:val="0"/>
          <w:numId w:val="42"/>
        </w:numPr>
        <w:spacing w:line="360" w:lineRule="auto"/>
        <w:ind w:left="169"/>
        <w:jc w:val="both"/>
        <w:rPr>
          <w:b/>
          <w:bCs/>
          <w:sz w:val="28"/>
          <w:szCs w:val="28"/>
          <w:u w:val="single"/>
          <w:rtl/>
        </w:rPr>
      </w:pPr>
      <w:r w:rsidRPr="00301E90">
        <w:rPr>
          <w:rFonts w:hint="cs"/>
          <w:b/>
          <w:bCs/>
          <w:sz w:val="28"/>
          <w:szCs w:val="28"/>
          <w:u w:val="single"/>
          <w:rtl/>
        </w:rPr>
        <w:t>סמכות השיפוט</w:t>
      </w:r>
    </w:p>
    <w:p w14:paraId="6CB9C645" w14:textId="77777777" w:rsidR="000E580C" w:rsidRDefault="000E580C" w:rsidP="000E580C">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2DF837B5" w14:textId="77777777" w:rsidR="000E580C" w:rsidRDefault="000E580C" w:rsidP="000E580C">
      <w:pPr>
        <w:spacing w:line="360" w:lineRule="auto"/>
        <w:jc w:val="both"/>
        <w:rPr>
          <w:rFonts w:ascii="Arial" w:hAnsi="Arial"/>
          <w:szCs w:val="24"/>
          <w:rtl/>
        </w:rPr>
      </w:pPr>
    </w:p>
    <w:p w14:paraId="267DF14C" w14:textId="77777777" w:rsidR="000E580C" w:rsidRDefault="000E580C" w:rsidP="000E580C">
      <w:pPr>
        <w:pStyle w:val="af2"/>
        <w:numPr>
          <w:ilvl w:val="0"/>
          <w:numId w:val="42"/>
        </w:numPr>
        <w:spacing w:line="360" w:lineRule="auto"/>
        <w:ind w:left="169"/>
        <w:jc w:val="both"/>
        <w:rPr>
          <w:b/>
          <w:bCs/>
          <w:sz w:val="28"/>
          <w:szCs w:val="28"/>
          <w:u w:val="single"/>
          <w:rtl/>
        </w:rPr>
      </w:pPr>
      <w:r>
        <w:rPr>
          <w:b/>
          <w:bCs/>
          <w:sz w:val="28"/>
          <w:szCs w:val="28"/>
          <w:u w:val="single"/>
          <w:rtl/>
        </w:rPr>
        <w:t>הליך הבהרות</w:t>
      </w:r>
    </w:p>
    <w:p w14:paraId="489EC295" w14:textId="77777777" w:rsidR="000E580C" w:rsidRDefault="000E580C" w:rsidP="000E580C">
      <w:pPr>
        <w:ind w:right="708"/>
        <w:jc w:val="both"/>
        <w:rPr>
          <w:b/>
          <w:bCs/>
          <w:szCs w:val="24"/>
          <w:rtl/>
        </w:rPr>
      </w:pPr>
    </w:p>
    <w:p w14:paraId="0D9B9D08" w14:textId="6696EF03" w:rsidR="000E580C" w:rsidRPr="00B52738" w:rsidRDefault="000E580C" w:rsidP="00F17348">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Pr="00F17348">
        <w:rPr>
          <w:rFonts w:hint="cs"/>
          <w:b/>
          <w:bCs/>
          <w:szCs w:val="24"/>
          <w:rtl/>
        </w:rPr>
        <w:t xml:space="preserve">ביום </w:t>
      </w:r>
      <w:r w:rsidR="00F17348" w:rsidRPr="00AD066F">
        <w:rPr>
          <w:rFonts w:hint="cs"/>
          <w:b/>
          <w:bCs/>
          <w:szCs w:val="24"/>
          <w:highlight w:val="yellow"/>
          <w:rtl/>
        </w:rPr>
        <w:t xml:space="preserve">15.10.15 </w:t>
      </w:r>
      <w:r w:rsidRPr="00AD066F">
        <w:rPr>
          <w:rFonts w:hint="cs"/>
          <w:b/>
          <w:bCs/>
          <w:szCs w:val="24"/>
          <w:highlight w:val="yellow"/>
          <w:rtl/>
        </w:rPr>
        <w:t xml:space="preserve">בשעה </w:t>
      </w:r>
      <w:r w:rsidR="00F17348" w:rsidRPr="00AD066F">
        <w:rPr>
          <w:rFonts w:hint="cs"/>
          <w:b/>
          <w:bCs/>
          <w:szCs w:val="24"/>
          <w:highlight w:val="yellow"/>
          <w:rtl/>
        </w:rPr>
        <w:t>14:00</w:t>
      </w:r>
      <w:r w:rsidRPr="00F17348">
        <w:rPr>
          <w:rFonts w:hint="cs"/>
          <w:b/>
          <w:bCs/>
          <w:szCs w:val="24"/>
          <w:rtl/>
        </w:rPr>
        <w:t xml:space="preserve"> </w:t>
      </w:r>
      <w:r w:rsidRPr="00B52738">
        <w:rPr>
          <w:rFonts w:hint="cs"/>
          <w:szCs w:val="24"/>
          <w:rtl/>
        </w:rPr>
        <w:t xml:space="preserve"> לגב' אילנה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25E3F9A6" w14:textId="77777777" w:rsidR="000E580C" w:rsidRPr="00B52738" w:rsidRDefault="000E580C" w:rsidP="000E580C">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0E580C" w:rsidRPr="00B52738" w14:paraId="5042644B" w14:textId="77777777" w:rsidTr="000E580C">
        <w:tc>
          <w:tcPr>
            <w:tcW w:w="4310" w:type="dxa"/>
          </w:tcPr>
          <w:p w14:paraId="35ED228F" w14:textId="77777777" w:rsidR="000E580C" w:rsidRPr="00B52738" w:rsidRDefault="000E580C" w:rsidP="000E580C">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655385D7" w14:textId="77777777" w:rsidR="000E580C" w:rsidRPr="00B52738" w:rsidRDefault="000E580C" w:rsidP="000E580C">
            <w:pPr>
              <w:tabs>
                <w:tab w:val="left" w:pos="8617"/>
              </w:tabs>
              <w:spacing w:line="360" w:lineRule="auto"/>
              <w:jc w:val="both"/>
              <w:rPr>
                <w:szCs w:val="24"/>
                <w:rtl/>
              </w:rPr>
            </w:pPr>
            <w:r w:rsidRPr="00B52738">
              <w:rPr>
                <w:rFonts w:hint="cs"/>
                <w:szCs w:val="24"/>
                <w:rtl/>
              </w:rPr>
              <w:t>פירוט השאלה / בקשת הבהרה</w:t>
            </w:r>
          </w:p>
        </w:tc>
      </w:tr>
      <w:tr w:rsidR="000E580C" w:rsidRPr="00B52738" w14:paraId="6599DDF9" w14:textId="77777777" w:rsidTr="000E580C">
        <w:tc>
          <w:tcPr>
            <w:tcW w:w="4310" w:type="dxa"/>
          </w:tcPr>
          <w:p w14:paraId="1E0E6D43" w14:textId="77777777" w:rsidR="000E580C" w:rsidRPr="00B52738" w:rsidRDefault="000E580C" w:rsidP="000E580C">
            <w:pPr>
              <w:tabs>
                <w:tab w:val="left" w:pos="8617"/>
              </w:tabs>
              <w:spacing w:line="360" w:lineRule="auto"/>
              <w:jc w:val="both"/>
              <w:rPr>
                <w:szCs w:val="24"/>
                <w:rtl/>
              </w:rPr>
            </w:pPr>
          </w:p>
        </w:tc>
        <w:tc>
          <w:tcPr>
            <w:tcW w:w="4587" w:type="dxa"/>
          </w:tcPr>
          <w:p w14:paraId="2A8258EA" w14:textId="77777777" w:rsidR="000E580C" w:rsidRPr="00B52738" w:rsidRDefault="000E580C" w:rsidP="000E580C">
            <w:pPr>
              <w:tabs>
                <w:tab w:val="left" w:pos="8617"/>
              </w:tabs>
              <w:spacing w:line="360" w:lineRule="auto"/>
              <w:jc w:val="both"/>
              <w:rPr>
                <w:szCs w:val="24"/>
                <w:rtl/>
              </w:rPr>
            </w:pPr>
          </w:p>
        </w:tc>
      </w:tr>
      <w:tr w:rsidR="000E580C" w:rsidRPr="00B52738" w14:paraId="59E2D4A8" w14:textId="77777777" w:rsidTr="000E580C">
        <w:tc>
          <w:tcPr>
            <w:tcW w:w="4310" w:type="dxa"/>
          </w:tcPr>
          <w:p w14:paraId="5AE598E9" w14:textId="77777777" w:rsidR="000E580C" w:rsidRPr="00B52738" w:rsidRDefault="000E580C" w:rsidP="000E580C">
            <w:pPr>
              <w:tabs>
                <w:tab w:val="left" w:pos="8617"/>
              </w:tabs>
              <w:spacing w:line="360" w:lineRule="auto"/>
              <w:jc w:val="both"/>
              <w:rPr>
                <w:szCs w:val="24"/>
                <w:rtl/>
              </w:rPr>
            </w:pPr>
          </w:p>
        </w:tc>
        <w:tc>
          <w:tcPr>
            <w:tcW w:w="4587" w:type="dxa"/>
          </w:tcPr>
          <w:p w14:paraId="3527FB5C" w14:textId="77777777" w:rsidR="000E580C" w:rsidRPr="00B52738" w:rsidRDefault="000E580C" w:rsidP="000E580C">
            <w:pPr>
              <w:tabs>
                <w:tab w:val="left" w:pos="8617"/>
              </w:tabs>
              <w:spacing w:line="360" w:lineRule="auto"/>
              <w:jc w:val="both"/>
              <w:rPr>
                <w:szCs w:val="24"/>
                <w:rtl/>
              </w:rPr>
            </w:pPr>
          </w:p>
        </w:tc>
      </w:tr>
    </w:tbl>
    <w:p w14:paraId="6E0521DF" w14:textId="77777777" w:rsidR="000E580C" w:rsidRPr="00B52738" w:rsidRDefault="000E580C" w:rsidP="000E580C">
      <w:pPr>
        <w:tabs>
          <w:tab w:val="left" w:pos="8617"/>
        </w:tabs>
        <w:spacing w:line="360" w:lineRule="auto"/>
        <w:jc w:val="both"/>
        <w:rPr>
          <w:szCs w:val="24"/>
        </w:rPr>
      </w:pPr>
    </w:p>
    <w:p w14:paraId="55F156FB" w14:textId="77777777" w:rsidR="000E580C" w:rsidRPr="00B52738" w:rsidRDefault="000E580C" w:rsidP="000E580C">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6A2B579" w14:textId="533DE534" w:rsidR="000E580C" w:rsidRPr="00B52738" w:rsidRDefault="00F17348" w:rsidP="000E580C">
      <w:pPr>
        <w:tabs>
          <w:tab w:val="left" w:pos="8617"/>
        </w:tabs>
        <w:spacing w:line="360" w:lineRule="auto"/>
        <w:jc w:val="both"/>
        <w:rPr>
          <w:szCs w:val="24"/>
          <w:rtl/>
        </w:rPr>
      </w:pPr>
      <w:r w:rsidRPr="00AD066F">
        <w:rPr>
          <w:rFonts w:hint="cs"/>
          <w:b/>
          <w:bCs/>
          <w:szCs w:val="24"/>
          <w:highlight w:val="yellow"/>
          <w:u w:val="single"/>
          <w:rtl/>
        </w:rPr>
        <w:t>25.10.15</w:t>
      </w:r>
      <w:r w:rsidR="000E580C" w:rsidRPr="00B52738">
        <w:rPr>
          <w:rFonts w:hint="cs"/>
          <w:szCs w:val="24"/>
          <w:rtl/>
        </w:rPr>
        <w:t xml:space="preserve"> והן יהוו חלק בלתי נפרד ממסמכי המכרז ויחייבו את כל המציעים.</w:t>
      </w:r>
    </w:p>
    <w:p w14:paraId="4B18B813" w14:textId="77777777" w:rsidR="000E580C" w:rsidRPr="00B52738" w:rsidRDefault="000E580C" w:rsidP="000E580C">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0E5A97EF" w14:textId="77777777" w:rsidR="000E580C" w:rsidRPr="006C06CA" w:rsidRDefault="000E580C" w:rsidP="000E580C">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448355EF" w14:textId="77777777" w:rsidR="000E580C" w:rsidRPr="00C10AB3" w:rsidRDefault="000E580C" w:rsidP="000E580C">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7D848ECF" w14:textId="77777777" w:rsidR="000E580C" w:rsidRDefault="000E580C" w:rsidP="000E580C">
      <w:pPr>
        <w:pStyle w:val="20"/>
        <w:pageBreakBefore/>
        <w:spacing w:after="240"/>
        <w:jc w:val="right"/>
        <w:rPr>
          <w:rFonts w:ascii="Times New Roman Bold" w:hAnsi="Times New Roman Bold"/>
          <w:rtl/>
        </w:rPr>
      </w:pPr>
      <w:bookmarkStart w:id="1" w:name="_Toc285980546"/>
      <w:bookmarkStart w:id="2" w:name="_Toc288647182"/>
      <w:bookmarkStart w:id="3" w:name="_Toc324232052"/>
      <w:r>
        <w:rPr>
          <w:rFonts w:ascii="Times New Roman Bold" w:hAnsi="Times New Roman Bold" w:hint="cs"/>
          <w:rtl/>
        </w:rPr>
        <w:t xml:space="preserve">נספח א' </w:t>
      </w:r>
    </w:p>
    <w:p w14:paraId="616784FF" w14:textId="77777777" w:rsidR="000E580C" w:rsidRPr="00085DF7" w:rsidRDefault="000E580C" w:rsidP="000E580C">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5B6616C2" w14:textId="77777777" w:rsidR="000E580C" w:rsidRDefault="000E580C" w:rsidP="000E580C">
      <w:pPr>
        <w:pStyle w:val="HNormal0"/>
        <w:rPr>
          <w:b/>
          <w:bCs/>
          <w:color w:val="000000"/>
          <w:u w:val="single"/>
          <w:rtl/>
          <w:lang w:eastAsia="en-US"/>
        </w:rPr>
      </w:pPr>
      <w:r>
        <w:rPr>
          <w:rFonts w:hint="cs"/>
          <w:b/>
          <w:bCs/>
          <w:color w:val="000000"/>
          <w:u w:val="single"/>
          <w:rtl/>
          <w:lang w:eastAsia="en-US"/>
        </w:rPr>
        <w:t>פרטי המציע</w:t>
      </w:r>
    </w:p>
    <w:p w14:paraId="7683EE6F"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3E5F0FFC"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5FF51388" w14:textId="77777777" w:rsidR="000E580C" w:rsidRDefault="000E580C" w:rsidP="000E580C">
      <w:pPr>
        <w:pStyle w:val="HNormal0"/>
        <w:numPr>
          <w:ilvl w:val="0"/>
          <w:numId w:val="41"/>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57FB3234"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5AC1E103"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שמות הבעלים (במקרה של חברה או שותפות):</w:t>
      </w:r>
    </w:p>
    <w:p w14:paraId="5AE20E0C" w14:textId="77777777" w:rsidR="000E580C" w:rsidRDefault="000E580C" w:rsidP="000E580C">
      <w:pPr>
        <w:pStyle w:val="HNormal0"/>
        <w:tabs>
          <w:tab w:val="left" w:leader="underscore" w:pos="8309"/>
        </w:tabs>
        <w:ind w:left="576"/>
        <w:rPr>
          <w:color w:val="000000"/>
          <w:lang w:eastAsia="en-US"/>
        </w:rPr>
      </w:pPr>
      <w:r>
        <w:rPr>
          <w:rFonts w:hint="cs"/>
          <w:color w:val="000000"/>
          <w:rtl/>
          <w:lang w:eastAsia="en-US"/>
        </w:rPr>
        <w:tab/>
      </w:r>
    </w:p>
    <w:p w14:paraId="2D41DA05" w14:textId="77777777" w:rsidR="000E580C" w:rsidRDefault="000E580C" w:rsidP="000E580C">
      <w:pPr>
        <w:pStyle w:val="HNormal0"/>
        <w:tabs>
          <w:tab w:val="left" w:leader="underscore" w:pos="8309"/>
        </w:tabs>
        <w:ind w:left="576"/>
        <w:rPr>
          <w:color w:val="000000"/>
          <w:rtl/>
          <w:lang w:eastAsia="en-US"/>
        </w:rPr>
      </w:pPr>
      <w:r>
        <w:rPr>
          <w:rFonts w:hint="cs"/>
          <w:color w:val="000000"/>
          <w:rtl/>
          <w:lang w:eastAsia="en-US"/>
        </w:rPr>
        <w:tab/>
      </w:r>
    </w:p>
    <w:p w14:paraId="5255CEBA" w14:textId="77777777" w:rsidR="000E580C" w:rsidRDefault="000E580C" w:rsidP="000E580C">
      <w:pPr>
        <w:pStyle w:val="HNormal0"/>
        <w:tabs>
          <w:tab w:val="left" w:leader="underscore" w:pos="8309"/>
        </w:tabs>
        <w:ind w:left="576"/>
        <w:rPr>
          <w:color w:val="000000"/>
          <w:rtl/>
          <w:lang w:eastAsia="en-US"/>
        </w:rPr>
      </w:pPr>
      <w:r>
        <w:rPr>
          <w:rFonts w:hint="cs"/>
          <w:color w:val="000000"/>
          <w:rtl/>
          <w:lang w:eastAsia="en-US"/>
        </w:rPr>
        <w:tab/>
      </w:r>
    </w:p>
    <w:p w14:paraId="40E89867" w14:textId="77777777" w:rsidR="000E580C" w:rsidRDefault="000E580C" w:rsidP="000E580C">
      <w:pPr>
        <w:pStyle w:val="HNormal0"/>
        <w:numPr>
          <w:ilvl w:val="0"/>
          <w:numId w:val="41"/>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362B714C" w14:textId="77777777" w:rsidR="000E580C" w:rsidRDefault="000E580C" w:rsidP="000E580C">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BA64E32" w14:textId="77777777" w:rsidR="000E580C" w:rsidRDefault="000E580C" w:rsidP="000E580C">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612A8FB" w14:textId="77777777" w:rsidR="000E580C" w:rsidRDefault="000E580C" w:rsidP="000E580C">
      <w:pPr>
        <w:pStyle w:val="HNormal0"/>
        <w:numPr>
          <w:ilvl w:val="0"/>
          <w:numId w:val="41"/>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44E996B3"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5047320F"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56584BE7"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1464D0AF"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7AA69566"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63BE635D" w14:textId="77777777" w:rsidR="000E580C" w:rsidRDefault="000E580C" w:rsidP="000E580C">
      <w:pPr>
        <w:pStyle w:val="HNormal0"/>
        <w:numPr>
          <w:ilvl w:val="0"/>
          <w:numId w:val="41"/>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19F6C3A0" w14:textId="77777777" w:rsidR="000E580C" w:rsidRDefault="000E580C" w:rsidP="000E580C">
      <w:pPr>
        <w:pStyle w:val="HNormal0"/>
        <w:tabs>
          <w:tab w:val="left" w:leader="underscore" w:pos="8309"/>
        </w:tabs>
        <w:rPr>
          <w:color w:val="000000"/>
          <w:rtl/>
          <w:lang w:eastAsia="en-US"/>
        </w:rPr>
      </w:pPr>
    </w:p>
    <w:p w14:paraId="2ABB86A0" w14:textId="77777777" w:rsidR="000E580C" w:rsidRDefault="000E580C" w:rsidP="000E580C">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0E580C" w:rsidRPr="00196EC0" w14:paraId="78FC3D62" w14:textId="77777777" w:rsidTr="000E580C">
        <w:tc>
          <w:tcPr>
            <w:tcW w:w="1927" w:type="dxa"/>
          </w:tcPr>
          <w:p w14:paraId="7728761F" w14:textId="77777777" w:rsidR="000E580C" w:rsidRPr="00196EC0" w:rsidRDefault="000E580C" w:rsidP="000E580C">
            <w:pPr>
              <w:spacing w:line="360" w:lineRule="auto"/>
              <w:jc w:val="both"/>
            </w:pPr>
          </w:p>
        </w:tc>
        <w:tc>
          <w:tcPr>
            <w:tcW w:w="3470" w:type="dxa"/>
          </w:tcPr>
          <w:p w14:paraId="664886D5" w14:textId="77777777" w:rsidR="000E580C" w:rsidRPr="00196EC0" w:rsidRDefault="000E580C" w:rsidP="000E580C">
            <w:pPr>
              <w:spacing w:line="360" w:lineRule="auto"/>
              <w:jc w:val="both"/>
            </w:pPr>
          </w:p>
        </w:tc>
        <w:tc>
          <w:tcPr>
            <w:tcW w:w="3125" w:type="dxa"/>
          </w:tcPr>
          <w:p w14:paraId="07699816" w14:textId="77777777" w:rsidR="000E580C" w:rsidRPr="00196EC0" w:rsidRDefault="000E580C" w:rsidP="000E580C">
            <w:pPr>
              <w:spacing w:line="360" w:lineRule="auto"/>
              <w:jc w:val="both"/>
            </w:pPr>
          </w:p>
        </w:tc>
      </w:tr>
      <w:tr w:rsidR="000E580C" w:rsidRPr="00196EC0" w14:paraId="457A9F94" w14:textId="77777777" w:rsidTr="000E580C">
        <w:tc>
          <w:tcPr>
            <w:tcW w:w="1927" w:type="dxa"/>
            <w:shd w:val="pct5" w:color="auto" w:fill="auto"/>
          </w:tcPr>
          <w:p w14:paraId="7FCBDE0C" w14:textId="77777777" w:rsidR="000E580C" w:rsidRPr="00C90766" w:rsidRDefault="000E580C" w:rsidP="000E580C">
            <w:pPr>
              <w:spacing w:line="360" w:lineRule="auto"/>
              <w:jc w:val="center"/>
              <w:rPr>
                <w:szCs w:val="24"/>
                <w:rtl/>
              </w:rPr>
            </w:pPr>
            <w:r w:rsidRPr="00C90766">
              <w:rPr>
                <w:rFonts w:hint="cs"/>
                <w:szCs w:val="24"/>
                <w:rtl/>
              </w:rPr>
              <w:t>תאריך</w:t>
            </w:r>
          </w:p>
        </w:tc>
        <w:tc>
          <w:tcPr>
            <w:tcW w:w="3470" w:type="dxa"/>
            <w:shd w:val="pct5" w:color="auto" w:fill="auto"/>
          </w:tcPr>
          <w:p w14:paraId="4B125F88" w14:textId="77777777" w:rsidR="000E580C" w:rsidRPr="00C90766" w:rsidRDefault="000E580C" w:rsidP="000E580C">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1AE7B0E9" w14:textId="77777777" w:rsidR="000E580C" w:rsidRPr="00C90766" w:rsidRDefault="000E580C" w:rsidP="000E580C">
            <w:pPr>
              <w:spacing w:line="360" w:lineRule="auto"/>
              <w:jc w:val="center"/>
              <w:rPr>
                <w:szCs w:val="24"/>
              </w:rPr>
            </w:pPr>
            <w:r w:rsidRPr="00C90766">
              <w:rPr>
                <w:rFonts w:hint="cs"/>
                <w:szCs w:val="24"/>
                <w:rtl/>
              </w:rPr>
              <w:t>חתימה וחותמת המציע</w:t>
            </w:r>
          </w:p>
        </w:tc>
      </w:tr>
    </w:tbl>
    <w:p w14:paraId="0C48CECE" w14:textId="77777777" w:rsidR="000E580C" w:rsidRPr="00BE6B8B" w:rsidRDefault="000E580C" w:rsidP="000E580C">
      <w:pPr>
        <w:spacing w:line="360" w:lineRule="auto"/>
        <w:jc w:val="both"/>
        <w:rPr>
          <w:rFonts w:ascii="Arial" w:hAnsi="Arial"/>
          <w:szCs w:val="24"/>
        </w:rPr>
      </w:pPr>
    </w:p>
    <w:p w14:paraId="603266BD" w14:textId="77777777" w:rsidR="000E580C" w:rsidRPr="00CC53F6" w:rsidRDefault="000E580C" w:rsidP="000E580C">
      <w:pPr>
        <w:rPr>
          <w:szCs w:val="24"/>
          <w:rtl/>
        </w:rPr>
      </w:pPr>
    </w:p>
    <w:p w14:paraId="089C3974" w14:textId="77777777" w:rsidR="000E580C" w:rsidRDefault="000E580C" w:rsidP="000E580C">
      <w:pPr>
        <w:bidi w:val="0"/>
        <w:rPr>
          <w:rFonts w:ascii="Arial" w:hAnsi="Arial"/>
          <w:b/>
          <w:bCs/>
          <w:szCs w:val="24"/>
          <w:u w:val="single"/>
          <w:rtl/>
        </w:rPr>
      </w:pPr>
    </w:p>
    <w:p w14:paraId="6C54D3FB" w14:textId="77777777" w:rsidR="000E580C" w:rsidRDefault="000E580C" w:rsidP="000E580C">
      <w:pPr>
        <w:bidi w:val="0"/>
        <w:rPr>
          <w:rFonts w:ascii="Arial" w:hAnsi="Arial"/>
          <w:b/>
          <w:bCs/>
          <w:szCs w:val="24"/>
          <w:u w:val="single"/>
          <w:rtl/>
        </w:rPr>
      </w:pPr>
    </w:p>
    <w:p w14:paraId="0D5530E8" w14:textId="77777777" w:rsidR="000E580C" w:rsidRDefault="000E580C" w:rsidP="000E580C">
      <w:pPr>
        <w:bidi w:val="0"/>
        <w:rPr>
          <w:rFonts w:ascii="Arial" w:hAnsi="Arial"/>
          <w:b/>
          <w:bCs/>
          <w:szCs w:val="24"/>
          <w:u w:val="single"/>
          <w:rtl/>
        </w:rPr>
      </w:pPr>
    </w:p>
    <w:p w14:paraId="1841FD57" w14:textId="77777777" w:rsidR="000E580C" w:rsidRDefault="000E580C" w:rsidP="000E580C">
      <w:pPr>
        <w:bidi w:val="0"/>
        <w:rPr>
          <w:rFonts w:ascii="Arial" w:hAnsi="Arial"/>
          <w:b/>
          <w:bCs/>
          <w:szCs w:val="24"/>
          <w:u w:val="single"/>
          <w:rtl/>
        </w:rPr>
      </w:pPr>
    </w:p>
    <w:p w14:paraId="36A0A9E7" w14:textId="77777777" w:rsidR="000E580C" w:rsidRDefault="000E580C" w:rsidP="000E580C">
      <w:pPr>
        <w:bidi w:val="0"/>
        <w:rPr>
          <w:rFonts w:ascii="Arial" w:hAnsi="Arial"/>
          <w:b/>
          <w:bCs/>
          <w:szCs w:val="24"/>
          <w:u w:val="single"/>
          <w:rtl/>
        </w:rPr>
      </w:pPr>
    </w:p>
    <w:p w14:paraId="4CA2DEB4" w14:textId="77777777" w:rsidR="000E580C" w:rsidRDefault="000E580C" w:rsidP="000E580C">
      <w:pPr>
        <w:bidi w:val="0"/>
        <w:rPr>
          <w:rFonts w:ascii="Arial" w:hAnsi="Arial"/>
          <w:b/>
          <w:bCs/>
          <w:szCs w:val="24"/>
          <w:u w:val="single"/>
          <w:rtl/>
        </w:rPr>
      </w:pPr>
    </w:p>
    <w:p w14:paraId="1F468CCA" w14:textId="77777777" w:rsidR="000E580C" w:rsidRDefault="000E580C" w:rsidP="000E580C">
      <w:pPr>
        <w:bidi w:val="0"/>
        <w:rPr>
          <w:rFonts w:ascii="Arial" w:hAnsi="Arial"/>
          <w:b/>
          <w:bCs/>
          <w:szCs w:val="24"/>
          <w:u w:val="single"/>
          <w:rtl/>
        </w:rPr>
      </w:pPr>
    </w:p>
    <w:p w14:paraId="7093DC59" w14:textId="77777777" w:rsidR="000E580C" w:rsidRDefault="000E580C" w:rsidP="000E580C">
      <w:pPr>
        <w:bidi w:val="0"/>
        <w:rPr>
          <w:rFonts w:ascii="Arial" w:hAnsi="Arial"/>
          <w:b/>
          <w:bCs/>
          <w:szCs w:val="24"/>
          <w:u w:val="single"/>
          <w:rtl/>
        </w:rPr>
      </w:pPr>
    </w:p>
    <w:p w14:paraId="737940A9" w14:textId="77777777" w:rsidR="000E580C" w:rsidRDefault="000E580C" w:rsidP="000E580C">
      <w:pPr>
        <w:autoSpaceDE w:val="0"/>
        <w:autoSpaceDN w:val="0"/>
        <w:adjustRightInd w:val="0"/>
        <w:spacing w:line="360" w:lineRule="auto"/>
        <w:jc w:val="center"/>
        <w:rPr>
          <w:rFonts w:ascii="Arial" w:hAnsi="Arial"/>
          <w:b/>
          <w:bCs/>
          <w:sz w:val="28"/>
          <w:szCs w:val="28"/>
          <w:u w:val="single"/>
          <w:rtl/>
        </w:rPr>
      </w:pPr>
      <w:r w:rsidRPr="00F60BA0">
        <w:rPr>
          <w:rFonts w:ascii="Arial" w:hAnsi="Arial" w:hint="cs"/>
          <w:b/>
          <w:bCs/>
          <w:sz w:val="28"/>
          <w:szCs w:val="28"/>
          <w:rtl/>
        </w:rPr>
        <w:t xml:space="preserve">מכרז פומבי מס' </w:t>
      </w:r>
      <w:r>
        <w:rPr>
          <w:rFonts w:ascii="Arial" w:hAnsi="Arial" w:hint="cs"/>
          <w:b/>
          <w:bCs/>
          <w:sz w:val="28"/>
          <w:szCs w:val="28"/>
          <w:rtl/>
        </w:rPr>
        <w:t>18</w:t>
      </w:r>
      <w:r w:rsidRPr="00F60BA0">
        <w:rPr>
          <w:rFonts w:ascii="Arial" w:hAnsi="Arial" w:hint="cs"/>
          <w:b/>
          <w:bCs/>
          <w:sz w:val="28"/>
          <w:szCs w:val="28"/>
          <w:rtl/>
        </w:rPr>
        <w:t>/2015 למתן שירותי ייעוץ למינהל אוצרות טבע</w:t>
      </w:r>
    </w:p>
    <w:p w14:paraId="0DB276D4" w14:textId="77777777" w:rsidR="000E580C" w:rsidRPr="00F81EF4" w:rsidRDefault="000E580C" w:rsidP="000E580C">
      <w:pPr>
        <w:autoSpaceDE w:val="0"/>
        <w:autoSpaceDN w:val="0"/>
        <w:adjustRightInd w:val="0"/>
        <w:spacing w:line="360" w:lineRule="auto"/>
        <w:jc w:val="right"/>
        <w:rPr>
          <w:rFonts w:ascii="Arial" w:hAnsi="Arial"/>
          <w:b/>
          <w:bCs/>
          <w:sz w:val="28"/>
          <w:szCs w:val="28"/>
          <w:u w:val="single"/>
          <w:rtl/>
        </w:rPr>
      </w:pPr>
      <w:r w:rsidRPr="00F81EF4">
        <w:rPr>
          <w:rFonts w:ascii="Arial" w:hAnsi="Arial" w:hint="eastAsia"/>
          <w:b/>
          <w:bCs/>
          <w:sz w:val="28"/>
          <w:szCs w:val="28"/>
          <w:u w:val="single"/>
          <w:rtl/>
        </w:rPr>
        <w:t>נספח</w:t>
      </w:r>
      <w:r w:rsidRPr="00F81EF4">
        <w:rPr>
          <w:rFonts w:ascii="Arial" w:hAnsi="Arial"/>
          <w:b/>
          <w:bCs/>
          <w:sz w:val="28"/>
          <w:szCs w:val="28"/>
          <w:u w:val="single"/>
          <w:rtl/>
        </w:rPr>
        <w:t xml:space="preserve"> </w:t>
      </w:r>
      <w:r>
        <w:rPr>
          <w:rFonts w:ascii="Arial" w:hAnsi="Arial" w:hint="cs"/>
          <w:b/>
          <w:bCs/>
          <w:sz w:val="28"/>
          <w:szCs w:val="28"/>
          <w:u w:val="single"/>
          <w:rtl/>
        </w:rPr>
        <w:t xml:space="preserve">א'1 - </w:t>
      </w:r>
      <w:r w:rsidRPr="00F81EF4">
        <w:rPr>
          <w:rFonts w:ascii="Arial" w:hAnsi="Arial" w:hint="eastAsia"/>
          <w:b/>
          <w:bCs/>
          <w:sz w:val="28"/>
          <w:szCs w:val="28"/>
          <w:u w:val="single"/>
          <w:rtl/>
        </w:rPr>
        <w:t>מפרט</w:t>
      </w:r>
      <w:r w:rsidRPr="00F81EF4">
        <w:rPr>
          <w:rFonts w:ascii="Arial" w:hAnsi="Arial"/>
          <w:b/>
          <w:bCs/>
          <w:sz w:val="28"/>
          <w:szCs w:val="28"/>
          <w:u w:val="single"/>
          <w:rtl/>
        </w:rPr>
        <w:t xml:space="preserve"> </w:t>
      </w:r>
      <w:r w:rsidRPr="00F81EF4">
        <w:rPr>
          <w:rFonts w:ascii="Arial" w:hAnsi="Arial" w:hint="eastAsia"/>
          <w:b/>
          <w:bCs/>
          <w:sz w:val="28"/>
          <w:szCs w:val="28"/>
          <w:u w:val="single"/>
          <w:rtl/>
        </w:rPr>
        <w:t>מקצועי</w:t>
      </w:r>
    </w:p>
    <w:p w14:paraId="128557FE" w14:textId="77777777" w:rsidR="000E580C" w:rsidRPr="002B06E5" w:rsidRDefault="000E580C" w:rsidP="000E580C">
      <w:pPr>
        <w:pStyle w:val="af2"/>
        <w:numPr>
          <w:ilvl w:val="0"/>
          <w:numId w:val="58"/>
        </w:numPr>
        <w:spacing w:before="120"/>
        <w:contextualSpacing w:val="0"/>
        <w:jc w:val="both"/>
        <w:rPr>
          <w:b/>
          <w:bCs/>
          <w:sz w:val="28"/>
          <w:szCs w:val="28"/>
          <w:u w:val="single"/>
          <w:rtl/>
        </w:rPr>
      </w:pPr>
      <w:r w:rsidRPr="002B06E5">
        <w:rPr>
          <w:rFonts w:ascii="Arial" w:hAnsi="Arial" w:hint="cs"/>
          <w:b/>
          <w:bCs/>
          <w:sz w:val="28"/>
          <w:szCs w:val="28"/>
          <w:u w:val="single"/>
          <w:rtl/>
        </w:rPr>
        <w:t>כללי</w:t>
      </w:r>
      <w:r w:rsidRPr="002B06E5">
        <w:rPr>
          <w:rFonts w:hint="cs"/>
          <w:b/>
          <w:bCs/>
          <w:sz w:val="28"/>
          <w:szCs w:val="28"/>
          <w:rtl/>
        </w:rPr>
        <w:t>:</w:t>
      </w:r>
      <w:r w:rsidRPr="002B06E5">
        <w:rPr>
          <w:rFonts w:hint="cs"/>
          <w:b/>
          <w:bCs/>
          <w:sz w:val="28"/>
          <w:szCs w:val="28"/>
          <w:u w:val="single"/>
          <w:rtl/>
        </w:rPr>
        <w:t xml:space="preserve"> </w:t>
      </w:r>
    </w:p>
    <w:p w14:paraId="208D6EDC" w14:textId="77777777" w:rsidR="000E580C" w:rsidRDefault="000E580C" w:rsidP="000E580C">
      <w:pPr>
        <w:pStyle w:val="a9"/>
        <w:spacing w:before="120"/>
        <w:jc w:val="both"/>
        <w:rPr>
          <w:rtl/>
        </w:rPr>
      </w:pPr>
      <w:r>
        <w:rPr>
          <w:rFonts w:hint="cs"/>
          <w:rtl/>
        </w:rPr>
        <w:t>משרד התשתיות הלאומיות, האנרגיה והמים (להלן "</w:t>
      </w:r>
      <w:r w:rsidRPr="002B06E5">
        <w:rPr>
          <w:rFonts w:hint="cs"/>
          <w:rtl/>
        </w:rPr>
        <w:t>המשרד</w:t>
      </w:r>
      <w:r>
        <w:rPr>
          <w:rFonts w:hint="cs"/>
          <w:rtl/>
        </w:rPr>
        <w:t>")</w:t>
      </w:r>
      <w:r w:rsidRPr="002B06E5">
        <w:rPr>
          <w:rFonts w:hint="cs"/>
          <w:rtl/>
        </w:rPr>
        <w:t xml:space="preserve"> פועל לגיבוש מדיניות בתחום מתן רישיונות לחיפוש והפקת נפט וגז טבעי בים. במסגרת זו, בהתבסס על איסוף מידע, ניסיון בינלאומי</w:t>
      </w:r>
      <w:r w:rsidRPr="002B06E5">
        <w:t xml:space="preserve"> </w:t>
      </w:r>
      <w:r w:rsidRPr="002B06E5">
        <w:rPr>
          <w:rFonts w:hint="cs"/>
          <w:rtl/>
        </w:rPr>
        <w:t>וצרכי המשק</w:t>
      </w:r>
      <w:r>
        <w:rPr>
          <w:rFonts w:hint="cs"/>
          <w:rtl/>
        </w:rPr>
        <w:t xml:space="preserve">. במסגרת זו פרסם המשרד מכרז להכנת </w:t>
      </w:r>
      <w:r w:rsidRPr="002B06E5">
        <w:rPr>
          <w:rFonts w:hint="cs"/>
          <w:rtl/>
        </w:rPr>
        <w:t xml:space="preserve">סקר הסביבתי האסטרטגי </w:t>
      </w:r>
      <w:r>
        <w:rPr>
          <w:rFonts w:hint="cs"/>
          <w:rtl/>
        </w:rPr>
        <w:t xml:space="preserve">לחיפוש והפקת נפט וגז טבעי בים אשר </w:t>
      </w:r>
      <w:r>
        <w:rPr>
          <w:rFonts w:asciiTheme="majorBidi" w:hAnsiTheme="majorBidi" w:hint="cs"/>
          <w:rtl/>
        </w:rPr>
        <w:t>יתייחס לכל המרחב הימי של מדינת ישראל (מים ריבוניים וכלכליים בלעדיים</w:t>
      </w:r>
      <w:r>
        <w:rPr>
          <w:rFonts w:hint="cs"/>
          <w:rtl/>
        </w:rPr>
        <w:t xml:space="preserve">. </w:t>
      </w:r>
      <w:r w:rsidRPr="00B10759">
        <w:rPr>
          <w:rFonts w:hint="cs"/>
          <w:rtl/>
        </w:rPr>
        <w:t>את הסקר מבצעת נכון להיום חברת גיאופרוספקט אשר ההתקשרות עימה נעשתה במכרז פומבי,</w:t>
      </w:r>
      <w:r>
        <w:rPr>
          <w:rFonts w:hint="cs"/>
          <w:rtl/>
        </w:rPr>
        <w:t xml:space="preserve"> בשיתוף עם חיא"ל והמכון הגיאולוגי אשר יבצעו את פרק ג' בסקר (איסוף וניתוח ידע סביבתי קיים). הסקר </w:t>
      </w:r>
      <w:r w:rsidRPr="002B06E5">
        <w:rPr>
          <w:rFonts w:hint="cs"/>
          <w:rtl/>
        </w:rPr>
        <w:t xml:space="preserve">יכלול בין היתר סקירה ספרותית של סקרים סביבתיים אסטרטגיים </w:t>
      </w:r>
      <w:r>
        <w:rPr>
          <w:rFonts w:hint="cs"/>
          <w:rtl/>
        </w:rPr>
        <w:t xml:space="preserve">שהוכנו בעולם </w:t>
      </w:r>
      <w:r w:rsidRPr="002B06E5">
        <w:rPr>
          <w:rFonts w:hint="cs"/>
          <w:rtl/>
        </w:rPr>
        <w:t xml:space="preserve">לפיתוח נפט וגז טבעי בים, </w:t>
      </w:r>
      <w:r>
        <w:rPr>
          <w:rFonts w:hint="cs"/>
          <w:rtl/>
        </w:rPr>
        <w:t xml:space="preserve">בחינה של </w:t>
      </w:r>
      <w:r w:rsidRPr="002B06E5">
        <w:rPr>
          <w:rFonts w:hint="cs"/>
          <w:rtl/>
        </w:rPr>
        <w:t>יישומם והתפתחותם לאורך זמן. בין תוצרי הסקר יופיעו מפת רגישות בתי גידול או מפת אילוצים סביבתית, הצגת מגוון חלופות (כולל חלופת "אפס") לפיתוח המשאב ומתן זכויות עתידי תוך התחשבות במפת רגישות בתי הגידול או במפת האילוצים הסביבתית ובשיקולים נוספים כגון שיקולים כלכליים וחברתיים. כמו כן, יוצג דיון מעמיק בהשפעות הסביבתיות האפשריות הנגזרות מיישום כל חלופה לפיתוח. בנוסף, הסקר יכלול המלצות ליישום תוצריו, לרבות כללים שיאפשרו פיתוח משאבים תוך שמירה על עקרון פיתוח בר קיימא ארוך טווח, השלמת מידע חסר, קביעת מדדים לניטור של ההמלצות בזמן ודרך יישומן.</w:t>
      </w:r>
    </w:p>
    <w:p w14:paraId="6CE2C19D" w14:textId="77777777" w:rsidR="000E580C" w:rsidRDefault="000E580C" w:rsidP="000E580C">
      <w:pPr>
        <w:pStyle w:val="a9"/>
        <w:spacing w:before="120"/>
        <w:jc w:val="both"/>
      </w:pPr>
      <w:r>
        <w:rPr>
          <w:rFonts w:hint="cs"/>
          <w:rtl/>
        </w:rPr>
        <w:t>הכנת הסקר האסטרטגי הסביבתי תבוצע בשיתוף פעולה והתייעצות עם וועדת היגוי אשר תורכב מנציגי משרדי ממשלה ובעלי עניין נוספים שיקבעו על ידי המשרד.</w:t>
      </w:r>
    </w:p>
    <w:p w14:paraId="522AA01E" w14:textId="77777777" w:rsidR="000E580C" w:rsidRPr="001220F7" w:rsidRDefault="000E580C" w:rsidP="000E580C">
      <w:pPr>
        <w:pStyle w:val="a9"/>
        <w:spacing w:before="120"/>
        <w:jc w:val="both"/>
      </w:pPr>
      <w:r w:rsidRPr="001220F7">
        <w:rPr>
          <w:rFonts w:hint="cs"/>
          <w:rtl/>
        </w:rPr>
        <w:t>בהתאם לכך, מבקש המשרד לקבל הצעות ל</w:t>
      </w:r>
      <w:r>
        <w:rPr>
          <w:rFonts w:hint="cs"/>
          <w:rtl/>
        </w:rPr>
        <w:t>מתן שירותי ייעוץ וליווי ל</w:t>
      </w:r>
      <w:r w:rsidRPr="001220F7">
        <w:rPr>
          <w:rFonts w:hint="cs"/>
          <w:rtl/>
        </w:rPr>
        <w:t>הכנת סקר סביבתי אסטרטגי לחיפוש והפקת נפט וגז טבעי בים</w:t>
      </w:r>
      <w:r>
        <w:rPr>
          <w:rFonts w:hint="cs"/>
          <w:rtl/>
        </w:rPr>
        <w:t xml:space="preserve"> וסיוע בגיבוש נהלים והנחיות סביבתיות לפעילות חיפוש והפקה של נפט וגז טבעי</w:t>
      </w:r>
      <w:r w:rsidRPr="001220F7">
        <w:rPr>
          <w:rFonts w:hint="cs"/>
          <w:rtl/>
        </w:rPr>
        <w:t xml:space="preserve">. </w:t>
      </w:r>
    </w:p>
    <w:p w14:paraId="484D70F2" w14:textId="77777777" w:rsidR="000E580C" w:rsidRPr="001220F7" w:rsidRDefault="000E580C" w:rsidP="000E580C">
      <w:pPr>
        <w:pStyle w:val="a9"/>
        <w:spacing w:before="120"/>
        <w:jc w:val="both"/>
        <w:rPr>
          <w:rtl/>
        </w:rPr>
      </w:pPr>
      <w:r>
        <w:rPr>
          <w:rFonts w:hint="cs"/>
          <w:rtl/>
        </w:rPr>
        <w:t xml:space="preserve">הזוכה במכרז ילווה את הכנת הסקר האסטרטגי הסביבתי, ירכז את עבודת וועדת ההיגוי וועדת המשנה ויסייע למינהל בגיבוש נהלים והנחיות סביבתיות לפעילות חיפוש והפקה של נפט וגז טבעי, </w:t>
      </w:r>
      <w:r>
        <w:rPr>
          <w:rFonts w:ascii="Arial" w:hAnsi="Arial" w:hint="cs"/>
          <w:rtl/>
        </w:rPr>
        <w:t>בדיקה ומתן חוות דעת למסמכים סביבתיים המוגשים למינהל</w:t>
      </w:r>
      <w:r>
        <w:rPr>
          <w:rFonts w:hint="cs"/>
          <w:rtl/>
        </w:rPr>
        <w:t xml:space="preserve">. </w:t>
      </w:r>
    </w:p>
    <w:p w14:paraId="5DF2C9C8" w14:textId="77777777" w:rsidR="000E580C" w:rsidRPr="00EA578F" w:rsidRDefault="000E580C" w:rsidP="000E580C">
      <w:pPr>
        <w:pStyle w:val="a9"/>
        <w:spacing w:before="120"/>
        <w:jc w:val="both"/>
        <w:rPr>
          <w:rtl/>
        </w:rPr>
      </w:pPr>
      <w:r w:rsidRPr="001220F7">
        <w:rPr>
          <w:rFonts w:hint="cs"/>
          <w:rtl/>
        </w:rPr>
        <w:t xml:space="preserve">בנוסף על הדרישות המפורטות להלן, הזוכה במכרז יידרש להגיש דוחות ביניים, חומר גרפי ומילולי שיידרש לצורך ביצוע העבודה, תאומים עם גופים שונים, בהתאם להנחיות </w:t>
      </w:r>
      <w:r>
        <w:rPr>
          <w:rFonts w:hint="cs"/>
          <w:rtl/>
        </w:rPr>
        <w:t>ועדת ההיגוי, ועדת המשנה, מוסדות תיכנון</w:t>
      </w:r>
      <w:r w:rsidRPr="001220F7">
        <w:rPr>
          <w:rFonts w:hint="cs"/>
          <w:rtl/>
        </w:rPr>
        <w:t xml:space="preserve"> וע</w:t>
      </w:r>
      <w:r>
        <w:rPr>
          <w:rFonts w:hint="cs"/>
          <w:rtl/>
        </w:rPr>
        <w:t xml:space="preserve">ל </w:t>
      </w:r>
      <w:r w:rsidRPr="001220F7">
        <w:rPr>
          <w:rFonts w:hint="cs"/>
          <w:rtl/>
        </w:rPr>
        <w:t xml:space="preserve">פי דרישת הממונה מטעם המשרד לרבות, תשריטים, הוראות, דוחות, מצגות, במספר עותקים כפי שיידרש. המציע הזוכה לא יהיה זכאי לתשלום נוסף בגין דרישות אלו. המציע הזוכה יגיש את החומרים בעותק קשיח ובעותק </w:t>
      </w:r>
      <w:r>
        <w:rPr>
          <w:rFonts w:hint="cs"/>
          <w:rtl/>
        </w:rPr>
        <w:t>דיגיטלי</w:t>
      </w:r>
      <w:r w:rsidRPr="001220F7">
        <w:rPr>
          <w:rFonts w:hint="cs"/>
          <w:rtl/>
        </w:rPr>
        <w:t>, בכל עת שיידרש ובמספר העותקים שיידרשו ע"י הממונה מטעם המשרד.</w:t>
      </w:r>
    </w:p>
    <w:p w14:paraId="4633DDA4" w14:textId="77777777" w:rsidR="000E580C" w:rsidRPr="007313D0" w:rsidRDefault="000E580C" w:rsidP="000E580C">
      <w:pPr>
        <w:pStyle w:val="a9"/>
        <w:spacing w:before="120"/>
        <w:jc w:val="both"/>
        <w:rPr>
          <w:rtl/>
        </w:rPr>
      </w:pPr>
      <w:r w:rsidRPr="007313D0">
        <w:rPr>
          <w:rFonts w:hint="cs"/>
          <w:rtl/>
        </w:rPr>
        <w:t xml:space="preserve">יודגש, כי המשרד מבקש להתקשר עם גוף אחד בלבד, </w:t>
      </w:r>
      <w:r w:rsidRPr="007313D0">
        <w:rPr>
          <w:rFonts w:hint="cs"/>
          <w:b/>
          <w:bCs/>
          <w:rtl/>
        </w:rPr>
        <w:t>המציע</w:t>
      </w:r>
      <w:r w:rsidRPr="007313D0">
        <w:rPr>
          <w:rFonts w:hint="cs"/>
          <w:rtl/>
        </w:rPr>
        <w:t xml:space="preserve">, </w:t>
      </w:r>
      <w:r w:rsidRPr="00CA1B28">
        <w:rPr>
          <w:rFonts w:hint="cs"/>
          <w:rtl/>
        </w:rPr>
        <w:t>אשר לו המומחיות הנדרשת בתנאי הסף כמפורט במכרז זה</w:t>
      </w:r>
      <w:r w:rsidRPr="007313D0">
        <w:rPr>
          <w:rFonts w:hint="cs"/>
          <w:rtl/>
        </w:rPr>
        <w:t>.</w:t>
      </w:r>
    </w:p>
    <w:p w14:paraId="4ECAAA34" w14:textId="77777777" w:rsidR="000E580C" w:rsidRDefault="000E580C" w:rsidP="000E580C">
      <w:pPr>
        <w:pStyle w:val="a9"/>
        <w:spacing w:before="120"/>
        <w:jc w:val="both"/>
        <w:rPr>
          <w:b/>
          <w:bCs/>
          <w:rtl/>
        </w:rPr>
      </w:pPr>
      <w:r w:rsidRPr="00AA71FC">
        <w:rPr>
          <w:rFonts w:hint="cs"/>
          <w:b/>
          <w:bCs/>
          <w:rtl/>
        </w:rPr>
        <w:t xml:space="preserve">יצוין כי </w:t>
      </w:r>
      <w:r>
        <w:rPr>
          <w:rFonts w:hint="cs"/>
          <w:b/>
          <w:bCs/>
          <w:rtl/>
        </w:rPr>
        <w:t xml:space="preserve">המעבר בין שלבי </w:t>
      </w:r>
      <w:r w:rsidRPr="00AA71FC">
        <w:rPr>
          <w:rFonts w:hint="cs"/>
          <w:b/>
          <w:bCs/>
          <w:rtl/>
        </w:rPr>
        <w:t>העבודה, כפי שהם מפורטים להלן, הינם אופציונאליים ויבוצעו בהתאם לשיקול דעת</w:t>
      </w:r>
      <w:r>
        <w:rPr>
          <w:rFonts w:hint="cs"/>
          <w:b/>
          <w:bCs/>
          <w:rtl/>
        </w:rPr>
        <w:t>ו</w:t>
      </w:r>
      <w:r w:rsidRPr="00AA71FC">
        <w:rPr>
          <w:rFonts w:hint="cs"/>
          <w:b/>
          <w:bCs/>
          <w:rtl/>
        </w:rPr>
        <w:t xml:space="preserve"> של </w:t>
      </w:r>
      <w:r>
        <w:rPr>
          <w:rFonts w:hint="cs"/>
          <w:b/>
          <w:bCs/>
          <w:rtl/>
        </w:rPr>
        <w:t>הממונה</w:t>
      </w:r>
      <w:r w:rsidRPr="00AA71FC">
        <w:rPr>
          <w:rFonts w:hint="cs"/>
          <w:b/>
          <w:bCs/>
          <w:rtl/>
        </w:rPr>
        <w:t>.</w:t>
      </w:r>
    </w:p>
    <w:p w14:paraId="4FF06D9F" w14:textId="77777777" w:rsidR="000E580C" w:rsidRDefault="000E580C" w:rsidP="000E580C">
      <w:pPr>
        <w:pStyle w:val="a9"/>
        <w:spacing w:before="120"/>
        <w:jc w:val="both"/>
        <w:rPr>
          <w:b/>
          <w:bCs/>
          <w:rtl/>
        </w:rPr>
      </w:pPr>
    </w:p>
    <w:p w14:paraId="55AA59B5" w14:textId="77777777" w:rsidR="000E580C" w:rsidRPr="003C10FB" w:rsidRDefault="000E580C" w:rsidP="000E580C">
      <w:pPr>
        <w:pStyle w:val="af2"/>
        <w:numPr>
          <w:ilvl w:val="0"/>
          <w:numId w:val="58"/>
        </w:numPr>
        <w:contextualSpacing w:val="0"/>
        <w:jc w:val="both"/>
        <w:rPr>
          <w:b/>
          <w:bCs/>
          <w:sz w:val="28"/>
          <w:szCs w:val="28"/>
          <w:u w:val="single"/>
          <w:rtl/>
        </w:rPr>
      </w:pPr>
      <w:r w:rsidRPr="003C10FB">
        <w:rPr>
          <w:rFonts w:ascii="Arial" w:hAnsi="Arial" w:hint="cs"/>
          <w:b/>
          <w:bCs/>
          <w:sz w:val="28"/>
          <w:szCs w:val="28"/>
          <w:u w:val="single"/>
          <w:rtl/>
        </w:rPr>
        <w:t>תיאור</w:t>
      </w:r>
      <w:r w:rsidRPr="003C10FB">
        <w:rPr>
          <w:rFonts w:hint="cs"/>
          <w:b/>
          <w:bCs/>
          <w:sz w:val="28"/>
          <w:szCs w:val="28"/>
          <w:u w:val="single"/>
          <w:rtl/>
        </w:rPr>
        <w:t xml:space="preserve"> העבודה</w:t>
      </w:r>
      <w:r w:rsidRPr="003C10FB">
        <w:rPr>
          <w:b/>
          <w:bCs/>
          <w:sz w:val="28"/>
          <w:szCs w:val="28"/>
          <w:u w:val="single"/>
        </w:rPr>
        <w:t xml:space="preserve"> </w:t>
      </w:r>
      <w:r w:rsidRPr="003C10FB">
        <w:rPr>
          <w:rFonts w:hint="cs"/>
          <w:b/>
          <w:bCs/>
          <w:sz w:val="28"/>
          <w:szCs w:val="28"/>
          <w:u w:val="single"/>
          <w:rtl/>
        </w:rPr>
        <w:t>המבוקשת</w:t>
      </w:r>
      <w:r w:rsidRPr="003C10FB">
        <w:rPr>
          <w:rFonts w:hint="cs"/>
          <w:b/>
          <w:bCs/>
          <w:sz w:val="28"/>
          <w:szCs w:val="28"/>
          <w:rtl/>
        </w:rPr>
        <w:t>:</w:t>
      </w:r>
    </w:p>
    <w:p w14:paraId="034052A5" w14:textId="77777777" w:rsidR="000E580C" w:rsidRDefault="000E580C" w:rsidP="000E580C">
      <w:pPr>
        <w:tabs>
          <w:tab w:val="left" w:pos="367"/>
        </w:tabs>
        <w:autoSpaceDE w:val="0"/>
        <w:autoSpaceDN w:val="0"/>
        <w:adjustRightInd w:val="0"/>
        <w:spacing w:line="360" w:lineRule="auto"/>
        <w:jc w:val="both"/>
        <w:rPr>
          <w:rFonts w:ascii="Arial" w:hAnsi="Arial"/>
          <w:szCs w:val="24"/>
          <w:rtl/>
        </w:rPr>
      </w:pPr>
      <w:r>
        <w:rPr>
          <w:rFonts w:ascii="Arial" w:hAnsi="Arial" w:hint="cs"/>
          <w:szCs w:val="24"/>
          <w:rtl/>
        </w:rPr>
        <w:tab/>
      </w:r>
      <w:r w:rsidRPr="008875CE">
        <w:rPr>
          <w:rFonts w:ascii="Arial" w:hAnsi="Arial" w:hint="cs"/>
          <w:szCs w:val="24"/>
          <w:rtl/>
        </w:rPr>
        <w:t>הזוכה יידרש לבצע הפעילויות הבאות:</w:t>
      </w:r>
    </w:p>
    <w:p w14:paraId="55AF27E8" w14:textId="77777777" w:rsidR="000E580C" w:rsidRPr="00C96018" w:rsidRDefault="000E580C" w:rsidP="000E580C">
      <w:pPr>
        <w:pStyle w:val="af2"/>
        <w:numPr>
          <w:ilvl w:val="0"/>
          <w:numId w:val="60"/>
        </w:numPr>
        <w:autoSpaceDE w:val="0"/>
        <w:autoSpaceDN w:val="0"/>
        <w:adjustRightInd w:val="0"/>
        <w:spacing w:line="360" w:lineRule="auto"/>
        <w:jc w:val="both"/>
        <w:rPr>
          <w:szCs w:val="24"/>
        </w:rPr>
      </w:pPr>
      <w:r w:rsidRPr="00C96018">
        <w:rPr>
          <w:rFonts w:hint="cs"/>
          <w:szCs w:val="24"/>
          <w:rtl/>
        </w:rPr>
        <w:t>השתתפות והכנת ישיבות ועדת ההיגוי וועדת המישנה.</w:t>
      </w:r>
    </w:p>
    <w:p w14:paraId="3B9AD051" w14:textId="77777777" w:rsidR="000E580C" w:rsidRPr="00C96018" w:rsidRDefault="000E580C" w:rsidP="000E580C">
      <w:pPr>
        <w:pStyle w:val="af2"/>
        <w:numPr>
          <w:ilvl w:val="0"/>
          <w:numId w:val="60"/>
        </w:numPr>
        <w:autoSpaceDE w:val="0"/>
        <w:autoSpaceDN w:val="0"/>
        <w:adjustRightInd w:val="0"/>
        <w:spacing w:line="360" w:lineRule="auto"/>
        <w:jc w:val="both"/>
        <w:rPr>
          <w:szCs w:val="24"/>
        </w:rPr>
      </w:pPr>
      <w:r w:rsidRPr="00C96018">
        <w:rPr>
          <w:rFonts w:hint="cs"/>
          <w:szCs w:val="24"/>
          <w:rtl/>
        </w:rPr>
        <w:t>בדיקת תוצרי העבודה של הסקר על שלביו השונים והכנת חוות דעת על תוצרי העבודה ואבני הדרך לתשלום של הסקר.</w:t>
      </w:r>
    </w:p>
    <w:p w14:paraId="3D368686" w14:textId="77777777" w:rsidR="000E580C" w:rsidRPr="00C96018" w:rsidRDefault="000E580C" w:rsidP="000E580C">
      <w:pPr>
        <w:pStyle w:val="af2"/>
        <w:numPr>
          <w:ilvl w:val="0"/>
          <w:numId w:val="60"/>
        </w:numPr>
        <w:autoSpaceDE w:val="0"/>
        <w:autoSpaceDN w:val="0"/>
        <w:adjustRightInd w:val="0"/>
        <w:spacing w:line="360" w:lineRule="auto"/>
        <w:jc w:val="both"/>
        <w:rPr>
          <w:szCs w:val="24"/>
        </w:rPr>
      </w:pPr>
      <w:r w:rsidRPr="00C96018">
        <w:rPr>
          <w:rFonts w:hint="cs"/>
          <w:szCs w:val="24"/>
          <w:rtl/>
        </w:rPr>
        <w:t>השתתפות בפגישות והכנת סיכומי פגישות בהתאם לצורך וגיבוש הצעות מחליטים.</w:t>
      </w:r>
    </w:p>
    <w:p w14:paraId="6FD38703" w14:textId="77777777" w:rsidR="000E580C" w:rsidRPr="007E34FE" w:rsidRDefault="000E580C" w:rsidP="000E580C">
      <w:pPr>
        <w:pStyle w:val="af2"/>
        <w:numPr>
          <w:ilvl w:val="0"/>
          <w:numId w:val="60"/>
        </w:numPr>
        <w:autoSpaceDE w:val="0"/>
        <w:autoSpaceDN w:val="0"/>
        <w:adjustRightInd w:val="0"/>
        <w:spacing w:line="360" w:lineRule="auto"/>
        <w:jc w:val="both"/>
        <w:rPr>
          <w:szCs w:val="24"/>
        </w:rPr>
      </w:pPr>
      <w:r w:rsidRPr="00C96018">
        <w:rPr>
          <w:rFonts w:hint="cs"/>
          <w:szCs w:val="24"/>
          <w:rtl/>
        </w:rPr>
        <w:t>הכנת חוות דעת על מסמכים סביבתיים המוגשים למינהל אוצרות טבע מתוקף חוק הנפט.</w:t>
      </w:r>
    </w:p>
    <w:p w14:paraId="20EF711B" w14:textId="77777777" w:rsidR="000E580C" w:rsidRPr="0049374E" w:rsidRDefault="000E580C" w:rsidP="000E580C">
      <w:pPr>
        <w:autoSpaceDE w:val="0"/>
        <w:autoSpaceDN w:val="0"/>
        <w:adjustRightInd w:val="0"/>
        <w:spacing w:line="360" w:lineRule="auto"/>
        <w:ind w:left="927"/>
        <w:jc w:val="both"/>
        <w:rPr>
          <w:rFonts w:ascii="David"/>
          <w:szCs w:val="24"/>
          <w:rtl/>
        </w:rPr>
      </w:pPr>
      <w:r w:rsidRPr="0049374E">
        <w:rPr>
          <w:rFonts w:ascii="David" w:hint="cs"/>
          <w:szCs w:val="24"/>
          <w:rtl/>
        </w:rPr>
        <w:t>מובהר כי שירותי הייעוץ נשוא מכרז זה יכללו, בנוסף לאמור לעיל, את כל הקשור לביצוע השירותים, כגון: הכנת</w:t>
      </w:r>
      <w:r w:rsidRPr="0049374E">
        <w:rPr>
          <w:rFonts w:ascii="David"/>
          <w:szCs w:val="24"/>
        </w:rPr>
        <w:t xml:space="preserve"> </w:t>
      </w:r>
      <w:r w:rsidRPr="0049374E">
        <w:rPr>
          <w:rFonts w:ascii="David" w:hint="cs"/>
          <w:szCs w:val="24"/>
          <w:rtl/>
        </w:rPr>
        <w:t>תחשיבים,</w:t>
      </w:r>
      <w:r w:rsidRPr="0049374E">
        <w:rPr>
          <w:rFonts w:ascii="David"/>
          <w:szCs w:val="24"/>
        </w:rPr>
        <w:t xml:space="preserve"> </w:t>
      </w:r>
      <w:r w:rsidRPr="0049374E">
        <w:rPr>
          <w:rFonts w:asciiTheme="minorHAnsi" w:hAnsiTheme="minorHAnsi" w:hint="cs"/>
          <w:szCs w:val="24"/>
          <w:rtl/>
        </w:rPr>
        <w:t xml:space="preserve">הכנת </w:t>
      </w:r>
      <w:r w:rsidRPr="0049374E">
        <w:rPr>
          <w:rFonts w:ascii="David"/>
          <w:szCs w:val="24"/>
        </w:rPr>
        <w:t xml:space="preserve"> </w:t>
      </w:r>
      <w:r w:rsidRPr="0049374E">
        <w:rPr>
          <w:rFonts w:ascii="David" w:hint="cs"/>
          <w:szCs w:val="24"/>
          <w:rtl/>
        </w:rPr>
        <w:t>ניירות</w:t>
      </w:r>
      <w:r w:rsidRPr="0049374E">
        <w:rPr>
          <w:rFonts w:ascii="David"/>
          <w:szCs w:val="24"/>
        </w:rPr>
        <w:t xml:space="preserve"> </w:t>
      </w:r>
      <w:r w:rsidRPr="0049374E">
        <w:rPr>
          <w:rFonts w:ascii="David" w:hint="cs"/>
          <w:szCs w:val="24"/>
          <w:rtl/>
        </w:rPr>
        <w:t>עמדה, הכנת מצגות, השתתפות</w:t>
      </w:r>
      <w:r w:rsidRPr="0049374E">
        <w:rPr>
          <w:rFonts w:ascii="David"/>
          <w:szCs w:val="24"/>
        </w:rPr>
        <w:t xml:space="preserve"> </w:t>
      </w:r>
      <w:r w:rsidRPr="0049374E">
        <w:rPr>
          <w:rFonts w:ascii="David" w:hint="cs"/>
          <w:szCs w:val="24"/>
          <w:rtl/>
        </w:rPr>
        <w:t>בישיבות</w:t>
      </w:r>
      <w:r w:rsidRPr="0049374E">
        <w:rPr>
          <w:rFonts w:ascii="David"/>
          <w:szCs w:val="24"/>
        </w:rPr>
        <w:t xml:space="preserve"> </w:t>
      </w:r>
      <w:r w:rsidRPr="0049374E">
        <w:rPr>
          <w:rFonts w:ascii="David" w:hint="cs"/>
          <w:szCs w:val="24"/>
          <w:rtl/>
        </w:rPr>
        <w:t>חיצוניות</w:t>
      </w:r>
      <w:r w:rsidRPr="0049374E">
        <w:rPr>
          <w:rFonts w:ascii="David"/>
          <w:szCs w:val="24"/>
        </w:rPr>
        <w:t xml:space="preserve"> </w:t>
      </w:r>
      <w:r w:rsidRPr="0049374E">
        <w:rPr>
          <w:rFonts w:ascii="David" w:hint="cs"/>
          <w:szCs w:val="24"/>
          <w:rtl/>
        </w:rPr>
        <w:t>ופנימיות</w:t>
      </w:r>
      <w:r w:rsidRPr="0049374E">
        <w:rPr>
          <w:rFonts w:ascii="David"/>
          <w:szCs w:val="24"/>
        </w:rPr>
        <w:t xml:space="preserve"> </w:t>
      </w:r>
      <w:r w:rsidRPr="0049374E">
        <w:rPr>
          <w:rFonts w:ascii="David" w:hint="cs"/>
          <w:szCs w:val="24"/>
          <w:rtl/>
        </w:rPr>
        <w:t>עם</w:t>
      </w:r>
      <w:r w:rsidRPr="0049374E">
        <w:rPr>
          <w:rFonts w:ascii="David"/>
          <w:szCs w:val="24"/>
        </w:rPr>
        <w:t xml:space="preserve"> </w:t>
      </w:r>
      <w:r w:rsidRPr="0049374E">
        <w:rPr>
          <w:rFonts w:ascii="David" w:hint="cs"/>
          <w:szCs w:val="24"/>
          <w:rtl/>
        </w:rPr>
        <w:t>אנשי</w:t>
      </w:r>
      <w:r w:rsidRPr="0049374E">
        <w:rPr>
          <w:rFonts w:ascii="David"/>
          <w:szCs w:val="24"/>
        </w:rPr>
        <w:t xml:space="preserve"> </w:t>
      </w:r>
      <w:r w:rsidRPr="0049374E">
        <w:rPr>
          <w:rFonts w:ascii="David" w:hint="cs"/>
          <w:szCs w:val="24"/>
          <w:rtl/>
        </w:rPr>
        <w:t>המשרד, הכנת תקציר העבודה ותרגומו לאנגלית וכדומה.</w:t>
      </w:r>
    </w:p>
    <w:p w14:paraId="1CD2EBC2" w14:textId="77777777" w:rsidR="000E580C" w:rsidRPr="00E65AE5" w:rsidRDefault="000E580C" w:rsidP="000E580C">
      <w:pPr>
        <w:pStyle w:val="af2"/>
        <w:numPr>
          <w:ilvl w:val="0"/>
          <w:numId w:val="58"/>
        </w:numPr>
        <w:spacing w:before="120"/>
        <w:contextualSpacing w:val="0"/>
        <w:jc w:val="both"/>
        <w:rPr>
          <w:rFonts w:ascii="Arial" w:hAnsi="Arial"/>
          <w:b/>
          <w:bCs/>
          <w:sz w:val="28"/>
          <w:szCs w:val="28"/>
          <w:u w:val="single"/>
        </w:rPr>
      </w:pPr>
      <w:r w:rsidRPr="00E65AE5">
        <w:rPr>
          <w:rFonts w:ascii="Arial" w:hAnsi="Arial" w:hint="eastAsia"/>
          <w:b/>
          <w:bCs/>
          <w:sz w:val="28"/>
          <w:szCs w:val="28"/>
          <w:u w:val="single"/>
          <w:rtl/>
        </w:rPr>
        <w:t>ביצוע</w:t>
      </w:r>
      <w:r w:rsidRPr="00E65AE5">
        <w:rPr>
          <w:rFonts w:ascii="Arial" w:hAnsi="Arial"/>
          <w:b/>
          <w:bCs/>
          <w:sz w:val="28"/>
          <w:szCs w:val="28"/>
          <w:u w:val="single"/>
          <w:rtl/>
        </w:rPr>
        <w:t xml:space="preserve"> </w:t>
      </w:r>
      <w:r w:rsidRPr="00E65AE5">
        <w:rPr>
          <w:rFonts w:ascii="Arial" w:hAnsi="Arial" w:hint="eastAsia"/>
          <w:b/>
          <w:bCs/>
          <w:sz w:val="28"/>
          <w:szCs w:val="28"/>
          <w:u w:val="single"/>
          <w:rtl/>
        </w:rPr>
        <w:t>שירותים</w:t>
      </w:r>
      <w:r w:rsidRPr="00E65AE5">
        <w:rPr>
          <w:rFonts w:ascii="Arial" w:hAnsi="Arial"/>
          <w:b/>
          <w:bCs/>
          <w:sz w:val="28"/>
          <w:szCs w:val="28"/>
          <w:u w:val="single"/>
          <w:rtl/>
        </w:rPr>
        <w:t xml:space="preserve"> </w:t>
      </w:r>
      <w:r w:rsidRPr="00E65AE5">
        <w:rPr>
          <w:rFonts w:ascii="Arial" w:hAnsi="Arial" w:hint="eastAsia"/>
          <w:b/>
          <w:bCs/>
          <w:sz w:val="28"/>
          <w:szCs w:val="28"/>
          <w:u w:val="single"/>
          <w:rtl/>
        </w:rPr>
        <w:t>משלימים</w:t>
      </w:r>
      <w:r>
        <w:rPr>
          <w:rFonts w:ascii="Arial" w:hAnsi="Arial" w:hint="cs"/>
          <w:b/>
          <w:bCs/>
          <w:sz w:val="28"/>
          <w:szCs w:val="28"/>
          <w:u w:val="single"/>
          <w:rtl/>
        </w:rPr>
        <w:t>:</w:t>
      </w:r>
    </w:p>
    <w:p w14:paraId="62AB27DF" w14:textId="77777777" w:rsidR="000E580C" w:rsidRPr="004D1B96" w:rsidRDefault="000E580C" w:rsidP="000E580C">
      <w:pPr>
        <w:spacing w:before="120"/>
        <w:jc w:val="both"/>
        <w:rPr>
          <w:szCs w:val="24"/>
          <w:rtl/>
        </w:rPr>
      </w:pPr>
      <w:r w:rsidRPr="004D1B96">
        <w:rPr>
          <w:rFonts w:hint="cs"/>
          <w:szCs w:val="24"/>
          <w:rtl/>
        </w:rPr>
        <w:t xml:space="preserve">בנוסף לאמור בסעיף 2 </w:t>
      </w:r>
      <w:r w:rsidRPr="004D1B96">
        <w:rPr>
          <w:rFonts w:hint="eastAsia"/>
          <w:szCs w:val="24"/>
          <w:rtl/>
        </w:rPr>
        <w:t>לעיל</w:t>
      </w:r>
      <w:r w:rsidRPr="004D1B96">
        <w:rPr>
          <w:szCs w:val="24"/>
          <w:rtl/>
        </w:rPr>
        <w:t xml:space="preserve">, </w:t>
      </w:r>
      <w:r w:rsidRPr="004D1B96">
        <w:rPr>
          <w:rFonts w:hint="eastAsia"/>
          <w:szCs w:val="24"/>
          <w:rtl/>
        </w:rPr>
        <w:t>המשרד</w:t>
      </w:r>
      <w:r w:rsidRPr="004D1B96">
        <w:rPr>
          <w:szCs w:val="24"/>
          <w:rtl/>
        </w:rPr>
        <w:t xml:space="preserve"> </w:t>
      </w:r>
      <w:r w:rsidRPr="004D1B96">
        <w:rPr>
          <w:rFonts w:hint="eastAsia"/>
          <w:szCs w:val="24"/>
          <w:rtl/>
        </w:rPr>
        <w:t>שומר</w:t>
      </w:r>
      <w:r w:rsidRPr="004D1B96">
        <w:rPr>
          <w:szCs w:val="24"/>
          <w:rtl/>
        </w:rPr>
        <w:t xml:space="preserve"> </w:t>
      </w:r>
      <w:r w:rsidRPr="004D1B96">
        <w:rPr>
          <w:rFonts w:hint="eastAsia"/>
          <w:szCs w:val="24"/>
          <w:rtl/>
        </w:rPr>
        <w:t>לעצמו</w:t>
      </w:r>
      <w:r w:rsidRPr="004D1B96">
        <w:rPr>
          <w:szCs w:val="24"/>
          <w:rtl/>
        </w:rPr>
        <w:t xml:space="preserve"> </w:t>
      </w:r>
      <w:r w:rsidRPr="004D1B96">
        <w:rPr>
          <w:rFonts w:hint="eastAsia"/>
          <w:szCs w:val="24"/>
          <w:rtl/>
        </w:rPr>
        <w:t>את</w:t>
      </w:r>
      <w:r w:rsidRPr="004D1B96">
        <w:rPr>
          <w:szCs w:val="24"/>
          <w:rtl/>
        </w:rPr>
        <w:t xml:space="preserve"> </w:t>
      </w:r>
      <w:r w:rsidRPr="004D1B96">
        <w:rPr>
          <w:rFonts w:hint="eastAsia"/>
          <w:szCs w:val="24"/>
          <w:rtl/>
        </w:rPr>
        <w:t>האופציה</w:t>
      </w:r>
      <w:r w:rsidRPr="004D1B96">
        <w:rPr>
          <w:szCs w:val="24"/>
          <w:rtl/>
        </w:rPr>
        <w:t xml:space="preserve"> </w:t>
      </w:r>
      <w:r w:rsidRPr="004D1B96">
        <w:rPr>
          <w:rFonts w:hint="eastAsia"/>
          <w:szCs w:val="24"/>
          <w:rtl/>
        </w:rPr>
        <w:t>לרכוש</w:t>
      </w:r>
      <w:r w:rsidRPr="004D1B96">
        <w:rPr>
          <w:szCs w:val="24"/>
          <w:rtl/>
        </w:rPr>
        <w:t xml:space="preserve"> </w:t>
      </w:r>
      <w:r w:rsidRPr="004D1B96">
        <w:rPr>
          <w:rFonts w:hint="eastAsia"/>
          <w:szCs w:val="24"/>
          <w:rtl/>
        </w:rPr>
        <w:t>מהזוכה</w:t>
      </w:r>
      <w:r w:rsidRPr="004D1B96">
        <w:rPr>
          <w:szCs w:val="24"/>
          <w:rtl/>
        </w:rPr>
        <w:t xml:space="preserve"> </w:t>
      </w:r>
      <w:r w:rsidRPr="004D1B96">
        <w:rPr>
          <w:rFonts w:hint="eastAsia"/>
          <w:szCs w:val="24"/>
          <w:rtl/>
        </w:rPr>
        <w:t>שירותי</w:t>
      </w:r>
      <w:r w:rsidRPr="004D1B96">
        <w:rPr>
          <w:szCs w:val="24"/>
          <w:rtl/>
        </w:rPr>
        <w:t xml:space="preserve"> </w:t>
      </w:r>
      <w:r w:rsidRPr="004D1B96">
        <w:rPr>
          <w:rFonts w:hint="eastAsia"/>
          <w:szCs w:val="24"/>
          <w:rtl/>
        </w:rPr>
        <w:t>ייעוץ</w:t>
      </w:r>
      <w:r w:rsidRPr="004D1B96">
        <w:rPr>
          <w:szCs w:val="24"/>
          <w:rtl/>
        </w:rPr>
        <w:t xml:space="preserve"> </w:t>
      </w:r>
      <w:r w:rsidRPr="004D1B96">
        <w:rPr>
          <w:rFonts w:hint="eastAsia"/>
          <w:szCs w:val="24"/>
          <w:rtl/>
        </w:rPr>
        <w:t>וליווי</w:t>
      </w:r>
      <w:r w:rsidRPr="004D1B96">
        <w:rPr>
          <w:szCs w:val="24"/>
          <w:rtl/>
        </w:rPr>
        <w:t xml:space="preserve"> </w:t>
      </w:r>
      <w:r w:rsidRPr="004D1B96">
        <w:rPr>
          <w:rFonts w:hint="eastAsia"/>
          <w:szCs w:val="24"/>
          <w:rtl/>
        </w:rPr>
        <w:t>מקצועי</w:t>
      </w:r>
      <w:r w:rsidRPr="004D1B96">
        <w:rPr>
          <w:szCs w:val="24"/>
          <w:rtl/>
        </w:rPr>
        <w:t xml:space="preserve"> </w:t>
      </w:r>
      <w:r w:rsidRPr="004D1B96">
        <w:rPr>
          <w:rFonts w:hint="eastAsia"/>
          <w:szCs w:val="24"/>
          <w:rtl/>
        </w:rPr>
        <w:t>משלי</w:t>
      </w:r>
      <w:r w:rsidRPr="004D1B96">
        <w:rPr>
          <w:rFonts w:hint="cs"/>
          <w:szCs w:val="24"/>
          <w:rtl/>
        </w:rPr>
        <w:t>מי</w:t>
      </w:r>
      <w:r w:rsidRPr="004D1B96">
        <w:rPr>
          <w:rFonts w:hint="eastAsia"/>
          <w:szCs w:val="24"/>
          <w:rtl/>
        </w:rPr>
        <w:t>ם</w:t>
      </w:r>
      <w:r w:rsidRPr="004D1B96">
        <w:rPr>
          <w:szCs w:val="24"/>
          <w:rtl/>
        </w:rPr>
        <w:t xml:space="preserve"> </w:t>
      </w:r>
      <w:r w:rsidRPr="004D1B96">
        <w:rPr>
          <w:rFonts w:hint="eastAsia"/>
          <w:szCs w:val="24"/>
          <w:rtl/>
        </w:rPr>
        <w:t>בהיקף</w:t>
      </w:r>
      <w:r w:rsidRPr="004D1B96">
        <w:rPr>
          <w:szCs w:val="24"/>
          <w:rtl/>
        </w:rPr>
        <w:t xml:space="preserve"> </w:t>
      </w:r>
      <w:r w:rsidRPr="004D1B96">
        <w:rPr>
          <w:rFonts w:hint="eastAsia"/>
          <w:szCs w:val="24"/>
          <w:rtl/>
        </w:rPr>
        <w:t>של</w:t>
      </w:r>
      <w:r w:rsidRPr="004D1B96">
        <w:rPr>
          <w:szCs w:val="24"/>
          <w:rtl/>
        </w:rPr>
        <w:t xml:space="preserve"> </w:t>
      </w:r>
      <w:r w:rsidRPr="00C96018">
        <w:rPr>
          <w:rFonts w:hint="cs"/>
          <w:szCs w:val="24"/>
          <w:rtl/>
        </w:rPr>
        <w:t>50</w:t>
      </w:r>
      <w:r w:rsidRPr="00C96018">
        <w:rPr>
          <w:szCs w:val="24"/>
          <w:rtl/>
        </w:rPr>
        <w:t xml:space="preserve"> </w:t>
      </w:r>
      <w:r w:rsidRPr="00C96018">
        <w:rPr>
          <w:rFonts w:hint="eastAsia"/>
          <w:szCs w:val="24"/>
          <w:rtl/>
        </w:rPr>
        <w:t>שעות</w:t>
      </w:r>
      <w:r w:rsidRPr="00C96018">
        <w:rPr>
          <w:szCs w:val="24"/>
          <w:rtl/>
        </w:rPr>
        <w:t xml:space="preserve"> </w:t>
      </w:r>
      <w:r w:rsidRPr="00C96018">
        <w:rPr>
          <w:rFonts w:hint="eastAsia"/>
          <w:szCs w:val="24"/>
          <w:rtl/>
        </w:rPr>
        <w:t>עבודה</w:t>
      </w:r>
      <w:r w:rsidRPr="00C96018">
        <w:rPr>
          <w:rFonts w:hint="cs"/>
          <w:szCs w:val="24"/>
          <w:rtl/>
        </w:rPr>
        <w:t xml:space="preserve"> חודשיות ו</w:t>
      </w:r>
      <w:r w:rsidRPr="00C96018">
        <w:rPr>
          <w:szCs w:val="24"/>
          <w:rtl/>
        </w:rPr>
        <w:t>לא י</w:t>
      </w:r>
      <w:r w:rsidRPr="00C96018">
        <w:rPr>
          <w:rFonts w:hint="cs"/>
          <w:szCs w:val="24"/>
          <w:rtl/>
        </w:rPr>
        <w:t>ותר</w:t>
      </w:r>
      <w:r w:rsidRPr="00C96018">
        <w:rPr>
          <w:szCs w:val="24"/>
          <w:rtl/>
        </w:rPr>
        <w:t xml:space="preserve"> </w:t>
      </w:r>
      <w:r w:rsidRPr="00C96018">
        <w:rPr>
          <w:rFonts w:hint="cs"/>
          <w:szCs w:val="24"/>
          <w:rtl/>
        </w:rPr>
        <w:t>מ-600</w:t>
      </w:r>
      <w:r>
        <w:rPr>
          <w:rFonts w:hint="cs"/>
          <w:szCs w:val="24"/>
          <w:rtl/>
        </w:rPr>
        <w:t xml:space="preserve"> </w:t>
      </w:r>
      <w:r w:rsidRPr="00C96018">
        <w:rPr>
          <w:szCs w:val="24"/>
          <w:rtl/>
        </w:rPr>
        <w:t>שעות</w:t>
      </w:r>
      <w:r w:rsidRPr="00197F5E">
        <w:rPr>
          <w:szCs w:val="24"/>
          <w:rtl/>
        </w:rPr>
        <w:t xml:space="preserve"> </w:t>
      </w:r>
      <w:r>
        <w:rPr>
          <w:rFonts w:hint="cs"/>
          <w:szCs w:val="24"/>
          <w:rtl/>
        </w:rPr>
        <w:t>בשנה.</w:t>
      </w:r>
      <w:r w:rsidRPr="004D1B96">
        <w:rPr>
          <w:rFonts w:hint="cs"/>
          <w:szCs w:val="24"/>
          <w:rtl/>
        </w:rPr>
        <w:t xml:space="preserve"> </w:t>
      </w:r>
      <w:r>
        <w:rPr>
          <w:rFonts w:hint="cs"/>
          <w:szCs w:val="24"/>
          <w:rtl/>
        </w:rPr>
        <w:t xml:space="preserve">המשרד שומר לעצמו את האופציה להרחיב את ההתקשרות </w:t>
      </w:r>
      <w:r w:rsidRPr="004D1B96">
        <w:rPr>
          <w:rFonts w:hint="eastAsia"/>
          <w:szCs w:val="24"/>
          <w:rtl/>
        </w:rPr>
        <w:t>לפעילויות</w:t>
      </w:r>
      <w:r w:rsidRPr="004D1B96">
        <w:rPr>
          <w:szCs w:val="24"/>
          <w:rtl/>
        </w:rPr>
        <w:t xml:space="preserve"> </w:t>
      </w:r>
      <w:r w:rsidRPr="004D1B96">
        <w:rPr>
          <w:rFonts w:hint="eastAsia"/>
          <w:szCs w:val="24"/>
          <w:rtl/>
        </w:rPr>
        <w:t>משלימות</w:t>
      </w:r>
      <w:r w:rsidRPr="004D1B96">
        <w:rPr>
          <w:szCs w:val="24"/>
          <w:rtl/>
        </w:rPr>
        <w:t xml:space="preserve"> </w:t>
      </w:r>
      <w:r w:rsidRPr="004D1B96">
        <w:rPr>
          <w:rFonts w:hint="eastAsia"/>
          <w:szCs w:val="24"/>
          <w:rtl/>
        </w:rPr>
        <w:t>נוספות</w:t>
      </w:r>
      <w:r w:rsidRPr="004D1B96">
        <w:rPr>
          <w:szCs w:val="24"/>
          <w:rtl/>
        </w:rPr>
        <w:t xml:space="preserve"> </w:t>
      </w:r>
      <w:r w:rsidRPr="004D1B96">
        <w:rPr>
          <w:rFonts w:hint="eastAsia"/>
          <w:szCs w:val="24"/>
          <w:rtl/>
        </w:rPr>
        <w:t>במידת</w:t>
      </w:r>
      <w:r w:rsidRPr="004D1B96">
        <w:rPr>
          <w:szCs w:val="24"/>
          <w:rtl/>
        </w:rPr>
        <w:t xml:space="preserve"> </w:t>
      </w:r>
      <w:r w:rsidRPr="004D1B96">
        <w:rPr>
          <w:rFonts w:hint="eastAsia"/>
          <w:szCs w:val="24"/>
          <w:rtl/>
        </w:rPr>
        <w:t>הצורך</w:t>
      </w:r>
      <w:r w:rsidRPr="004D1B96">
        <w:rPr>
          <w:szCs w:val="24"/>
          <w:rtl/>
        </w:rPr>
        <w:t xml:space="preserve">, </w:t>
      </w:r>
      <w:r w:rsidRPr="004D1B96">
        <w:rPr>
          <w:rFonts w:hint="cs"/>
          <w:szCs w:val="24"/>
          <w:rtl/>
        </w:rPr>
        <w:t>בנושאים הרלוונטיים לשירותים נשוא מכרז זה</w:t>
      </w:r>
      <w:r>
        <w:rPr>
          <w:rFonts w:hint="cs"/>
          <w:szCs w:val="24"/>
          <w:rtl/>
        </w:rPr>
        <w:t xml:space="preserve"> לרבות, בדיקה של מסמכים סביבתיים, תכניות ניטור ומתן חוות דעת; </w:t>
      </w:r>
      <w:r w:rsidRPr="000553A7">
        <w:rPr>
          <w:rFonts w:hint="cs"/>
          <w:szCs w:val="24"/>
          <w:rtl/>
        </w:rPr>
        <w:t>סיוע בגיבוש נהלים והנחיות סביבתיות לפעילות חיפוש והפקה של נפט וגז טבעי</w:t>
      </w:r>
      <w:r>
        <w:rPr>
          <w:rFonts w:hint="cs"/>
          <w:szCs w:val="24"/>
          <w:rtl/>
        </w:rPr>
        <w:t>;</w:t>
      </w:r>
      <w:r w:rsidRPr="00464CF3">
        <w:rPr>
          <w:rFonts w:hint="cs"/>
          <w:szCs w:val="24"/>
          <w:rtl/>
        </w:rPr>
        <w:t xml:space="preserve"> </w:t>
      </w:r>
      <w:r>
        <w:rPr>
          <w:rFonts w:hint="cs"/>
          <w:szCs w:val="24"/>
          <w:rtl/>
        </w:rPr>
        <w:t>כל נושא מקצועי בתחום חיפוש והפקה של נפט וגז טבעי בים והסביבה הימית שידרש על ידי בא כח המשרד</w:t>
      </w:r>
      <w:r w:rsidRPr="004D1B96">
        <w:rPr>
          <w:rFonts w:hint="cs"/>
          <w:szCs w:val="24"/>
          <w:rtl/>
        </w:rPr>
        <w:t>.</w:t>
      </w:r>
      <w:r w:rsidRPr="004D1B96">
        <w:rPr>
          <w:szCs w:val="24"/>
          <w:rtl/>
        </w:rPr>
        <w:t xml:space="preserve"> </w:t>
      </w:r>
    </w:p>
    <w:p w14:paraId="5B259144" w14:textId="77777777" w:rsidR="000E580C" w:rsidRDefault="000E580C" w:rsidP="000E580C">
      <w:pPr>
        <w:spacing w:before="120"/>
        <w:jc w:val="both"/>
        <w:rPr>
          <w:szCs w:val="24"/>
          <w:rtl/>
        </w:rPr>
      </w:pPr>
      <w:r w:rsidRPr="004D1B96">
        <w:rPr>
          <w:rFonts w:hint="cs"/>
          <w:szCs w:val="24"/>
          <w:rtl/>
        </w:rPr>
        <w:t>ביצוע השירותים לפי סעיף זה יעשה בהתאם לדרישת המשרד ולפי צרכיו</w:t>
      </w:r>
      <w:r>
        <w:rPr>
          <w:rFonts w:hint="cs"/>
          <w:szCs w:val="24"/>
          <w:rtl/>
        </w:rPr>
        <w:t>, על פי תוכנית עבודה מאושרת מראש ובכתב</w:t>
      </w:r>
      <w:r w:rsidRPr="004D1B96">
        <w:rPr>
          <w:rFonts w:hint="cs"/>
          <w:szCs w:val="24"/>
          <w:rtl/>
        </w:rPr>
        <w:t xml:space="preserve"> ובכפוף לקיום תקציב לנושא וקבלת כל האישורים הדרושים.</w:t>
      </w:r>
    </w:p>
    <w:p w14:paraId="4B42D630" w14:textId="77777777" w:rsidR="000E580C" w:rsidRPr="004D1B96" w:rsidRDefault="000E580C" w:rsidP="000E580C">
      <w:pPr>
        <w:pStyle w:val="af2"/>
        <w:numPr>
          <w:ilvl w:val="0"/>
          <w:numId w:val="58"/>
        </w:numPr>
        <w:spacing w:before="120"/>
        <w:contextualSpacing w:val="0"/>
        <w:jc w:val="both"/>
        <w:rPr>
          <w:rFonts w:ascii="Arial" w:hAnsi="Arial"/>
          <w:b/>
          <w:bCs/>
          <w:sz w:val="28"/>
          <w:szCs w:val="28"/>
          <w:u w:val="single"/>
          <w:rtl/>
        </w:rPr>
      </w:pPr>
      <w:r w:rsidRPr="004D1B96">
        <w:rPr>
          <w:rFonts w:ascii="Arial" w:hAnsi="Arial"/>
          <w:b/>
          <w:bCs/>
          <w:sz w:val="28"/>
          <w:szCs w:val="28"/>
          <w:u w:val="single"/>
          <w:rtl/>
        </w:rPr>
        <w:t xml:space="preserve">התמורה, </w:t>
      </w:r>
      <w:r w:rsidRPr="004D1B96">
        <w:rPr>
          <w:rFonts w:ascii="Arial" w:hAnsi="Arial" w:hint="eastAsia"/>
          <w:b/>
          <w:bCs/>
          <w:sz w:val="28"/>
          <w:szCs w:val="28"/>
          <w:u w:val="single"/>
          <w:rtl/>
        </w:rPr>
        <w:t>לוחות</w:t>
      </w:r>
      <w:r w:rsidRPr="004D1B96">
        <w:rPr>
          <w:rFonts w:ascii="Arial" w:hAnsi="Arial"/>
          <w:b/>
          <w:bCs/>
          <w:sz w:val="28"/>
          <w:szCs w:val="28"/>
          <w:u w:val="single"/>
          <w:rtl/>
        </w:rPr>
        <w:t xml:space="preserve"> </w:t>
      </w:r>
      <w:r w:rsidRPr="004D1B96">
        <w:rPr>
          <w:rFonts w:ascii="Arial" w:hAnsi="Arial" w:hint="eastAsia"/>
          <w:b/>
          <w:bCs/>
          <w:sz w:val="28"/>
          <w:szCs w:val="28"/>
          <w:u w:val="single"/>
          <w:rtl/>
        </w:rPr>
        <w:t>זמנים</w:t>
      </w:r>
      <w:r w:rsidRPr="004D1B96">
        <w:rPr>
          <w:rFonts w:ascii="Arial" w:hAnsi="Arial"/>
          <w:b/>
          <w:bCs/>
          <w:sz w:val="28"/>
          <w:szCs w:val="28"/>
          <w:u w:val="single"/>
          <w:rtl/>
        </w:rPr>
        <w:t xml:space="preserve"> </w:t>
      </w:r>
      <w:r w:rsidRPr="004D1B96">
        <w:rPr>
          <w:rFonts w:ascii="Arial" w:hAnsi="Arial" w:hint="eastAsia"/>
          <w:b/>
          <w:bCs/>
          <w:sz w:val="28"/>
          <w:szCs w:val="28"/>
          <w:u w:val="single"/>
          <w:rtl/>
        </w:rPr>
        <w:t>ואבני</w:t>
      </w:r>
      <w:r w:rsidRPr="004D1B96">
        <w:rPr>
          <w:rFonts w:ascii="Arial" w:hAnsi="Arial"/>
          <w:b/>
          <w:bCs/>
          <w:sz w:val="28"/>
          <w:szCs w:val="28"/>
          <w:u w:val="single"/>
          <w:rtl/>
        </w:rPr>
        <w:t xml:space="preserve"> </w:t>
      </w:r>
      <w:r w:rsidRPr="004D1B96">
        <w:rPr>
          <w:rFonts w:ascii="Arial" w:hAnsi="Arial" w:hint="eastAsia"/>
          <w:b/>
          <w:bCs/>
          <w:sz w:val="28"/>
          <w:szCs w:val="28"/>
          <w:u w:val="single"/>
          <w:rtl/>
        </w:rPr>
        <w:t>דרך</w:t>
      </w:r>
      <w:r w:rsidRPr="004D1B96">
        <w:rPr>
          <w:rFonts w:ascii="Arial" w:hAnsi="Arial"/>
          <w:b/>
          <w:bCs/>
          <w:sz w:val="28"/>
          <w:szCs w:val="28"/>
          <w:u w:val="single"/>
          <w:rtl/>
        </w:rPr>
        <w:t xml:space="preserve"> </w:t>
      </w:r>
      <w:r w:rsidRPr="004D1B96">
        <w:rPr>
          <w:rFonts w:ascii="Arial" w:hAnsi="Arial" w:hint="eastAsia"/>
          <w:b/>
          <w:bCs/>
          <w:sz w:val="28"/>
          <w:szCs w:val="28"/>
          <w:u w:val="single"/>
          <w:rtl/>
        </w:rPr>
        <w:t>לתשלום</w:t>
      </w:r>
      <w:r w:rsidRPr="004D1B96">
        <w:rPr>
          <w:rFonts w:ascii="Arial" w:hAnsi="Arial"/>
          <w:b/>
          <w:bCs/>
          <w:sz w:val="28"/>
          <w:szCs w:val="28"/>
          <w:u w:val="single"/>
          <w:rtl/>
        </w:rPr>
        <w:t>:</w:t>
      </w:r>
    </w:p>
    <w:p w14:paraId="5E1FCC46" w14:textId="77777777" w:rsidR="000E580C" w:rsidRPr="001C13F2" w:rsidRDefault="000E580C" w:rsidP="000E580C">
      <w:pPr>
        <w:pStyle w:val="af2"/>
        <w:numPr>
          <w:ilvl w:val="0"/>
          <w:numId w:val="59"/>
        </w:numPr>
        <w:spacing w:before="120"/>
        <w:contextualSpacing w:val="0"/>
        <w:jc w:val="both"/>
        <w:rPr>
          <w:szCs w:val="24"/>
        </w:rPr>
      </w:pPr>
      <w:r w:rsidRPr="004D1B96">
        <w:rPr>
          <w:rFonts w:hint="cs"/>
          <w:szCs w:val="24"/>
          <w:rtl/>
        </w:rPr>
        <w:t xml:space="preserve">התמורה לשירותים, בגין ביצוע השירותים הנ"ל, תשולם על ידי המשרד על בסיס הצעת </w:t>
      </w:r>
      <w:r w:rsidRPr="00120EE5">
        <w:rPr>
          <w:rFonts w:hint="cs"/>
          <w:szCs w:val="24"/>
          <w:rtl/>
        </w:rPr>
        <w:t xml:space="preserve">המציע הזוכה במכרז </w:t>
      </w:r>
      <w:r w:rsidRPr="001C13F2">
        <w:rPr>
          <w:rFonts w:hint="cs"/>
          <w:szCs w:val="24"/>
          <w:rtl/>
        </w:rPr>
        <w:t xml:space="preserve">כמפורט </w:t>
      </w:r>
      <w:r w:rsidRPr="00AD561A">
        <w:rPr>
          <w:rFonts w:hint="cs"/>
          <w:szCs w:val="24"/>
          <w:highlight w:val="cyan"/>
          <w:rtl/>
        </w:rPr>
        <w:t>ב</w:t>
      </w:r>
      <w:r w:rsidRPr="00AD561A">
        <w:rPr>
          <w:rFonts w:hint="cs"/>
          <w:b/>
          <w:bCs/>
          <w:szCs w:val="24"/>
          <w:highlight w:val="cyan"/>
          <w:rtl/>
        </w:rPr>
        <w:t>נספח י'</w:t>
      </w:r>
      <w:r w:rsidRPr="001C13F2">
        <w:rPr>
          <w:rFonts w:hint="cs"/>
          <w:szCs w:val="24"/>
          <w:rtl/>
        </w:rPr>
        <w:t xml:space="preserve">. </w:t>
      </w:r>
    </w:p>
    <w:p w14:paraId="04EC754C" w14:textId="77777777" w:rsidR="000E580C" w:rsidRDefault="000E580C" w:rsidP="000E580C">
      <w:pPr>
        <w:pStyle w:val="af2"/>
        <w:numPr>
          <w:ilvl w:val="0"/>
          <w:numId w:val="59"/>
        </w:numPr>
        <w:spacing w:before="120"/>
        <w:contextualSpacing w:val="0"/>
        <w:jc w:val="both"/>
        <w:rPr>
          <w:szCs w:val="24"/>
        </w:rPr>
      </w:pPr>
      <w:r w:rsidRPr="004D1B96">
        <w:rPr>
          <w:rFonts w:hint="cs"/>
          <w:szCs w:val="24"/>
          <w:rtl/>
        </w:rPr>
        <w:t>ההצעה לתשלום תפרט את הרכיבים הבאים:</w:t>
      </w:r>
    </w:p>
    <w:p w14:paraId="7E5C8C3E" w14:textId="77777777" w:rsidR="000E580C" w:rsidRPr="00F26C73" w:rsidRDefault="000E580C" w:rsidP="000E580C">
      <w:pPr>
        <w:pStyle w:val="af2"/>
        <w:numPr>
          <w:ilvl w:val="1"/>
          <w:numId w:val="59"/>
        </w:numPr>
        <w:spacing w:before="120"/>
        <w:ind w:left="1076"/>
        <w:contextualSpacing w:val="0"/>
        <w:jc w:val="both"/>
        <w:rPr>
          <w:szCs w:val="24"/>
        </w:rPr>
      </w:pPr>
      <w:r w:rsidRPr="00F26C73">
        <w:rPr>
          <w:rFonts w:hint="eastAsia"/>
          <w:szCs w:val="24"/>
          <w:rtl/>
        </w:rPr>
        <w:t>הצעת</w:t>
      </w:r>
      <w:r w:rsidRPr="00F26C73">
        <w:rPr>
          <w:szCs w:val="24"/>
          <w:rtl/>
        </w:rPr>
        <w:t xml:space="preserve"> </w:t>
      </w:r>
      <w:r w:rsidRPr="00F26C73">
        <w:rPr>
          <w:rFonts w:hint="eastAsia"/>
          <w:szCs w:val="24"/>
          <w:rtl/>
        </w:rPr>
        <w:t>המחיר</w:t>
      </w:r>
      <w:r w:rsidRPr="00F26C73">
        <w:rPr>
          <w:szCs w:val="24"/>
          <w:rtl/>
        </w:rPr>
        <w:t xml:space="preserve"> </w:t>
      </w:r>
      <w:r w:rsidRPr="00F26C73">
        <w:rPr>
          <w:rFonts w:hint="eastAsia"/>
          <w:szCs w:val="24"/>
          <w:rtl/>
        </w:rPr>
        <w:t>הכוללת</w:t>
      </w:r>
      <w:r w:rsidRPr="00F26C73">
        <w:rPr>
          <w:szCs w:val="24"/>
          <w:rtl/>
        </w:rPr>
        <w:t xml:space="preserve"> </w:t>
      </w:r>
      <w:r w:rsidRPr="00F26C73">
        <w:rPr>
          <w:rFonts w:hint="eastAsia"/>
          <w:szCs w:val="24"/>
          <w:rtl/>
        </w:rPr>
        <w:t>הנדרשת</w:t>
      </w:r>
      <w:r w:rsidRPr="00F26C73">
        <w:rPr>
          <w:szCs w:val="24"/>
          <w:rtl/>
        </w:rPr>
        <w:t xml:space="preserve"> </w:t>
      </w:r>
      <w:r w:rsidRPr="00F26C73">
        <w:rPr>
          <w:rFonts w:hint="eastAsia"/>
          <w:szCs w:val="24"/>
          <w:rtl/>
        </w:rPr>
        <w:t>עבור</w:t>
      </w:r>
      <w:r w:rsidRPr="00F26C73">
        <w:rPr>
          <w:szCs w:val="24"/>
          <w:rtl/>
        </w:rPr>
        <w:t xml:space="preserve"> </w:t>
      </w:r>
      <w:r w:rsidRPr="00F26C73">
        <w:rPr>
          <w:rFonts w:hint="eastAsia"/>
          <w:szCs w:val="24"/>
          <w:rtl/>
        </w:rPr>
        <w:t>ביצוע</w:t>
      </w:r>
      <w:r w:rsidRPr="00F26C73">
        <w:rPr>
          <w:szCs w:val="24"/>
          <w:rtl/>
        </w:rPr>
        <w:t xml:space="preserve"> </w:t>
      </w:r>
      <w:r>
        <w:rPr>
          <w:rFonts w:hint="cs"/>
          <w:b/>
          <w:bCs/>
          <w:szCs w:val="24"/>
          <w:rtl/>
        </w:rPr>
        <w:t>שלב</w:t>
      </w:r>
      <w:r w:rsidRPr="00F26C73">
        <w:rPr>
          <w:b/>
          <w:bCs/>
          <w:szCs w:val="24"/>
          <w:rtl/>
        </w:rPr>
        <w:t xml:space="preserve"> </w:t>
      </w:r>
      <w:r>
        <w:rPr>
          <w:rFonts w:hint="cs"/>
          <w:b/>
          <w:bCs/>
          <w:szCs w:val="24"/>
          <w:rtl/>
        </w:rPr>
        <w:t>א'</w:t>
      </w:r>
      <w:r w:rsidRPr="00F26C73">
        <w:rPr>
          <w:szCs w:val="24"/>
          <w:rtl/>
        </w:rPr>
        <w:t xml:space="preserve"> </w:t>
      </w:r>
      <w:r w:rsidRPr="00F26C73">
        <w:rPr>
          <w:rFonts w:hint="eastAsia"/>
          <w:szCs w:val="24"/>
          <w:rtl/>
        </w:rPr>
        <w:t>של</w:t>
      </w:r>
      <w:r w:rsidRPr="00F26C73">
        <w:rPr>
          <w:szCs w:val="24"/>
          <w:rtl/>
        </w:rPr>
        <w:t xml:space="preserve"> </w:t>
      </w:r>
      <w:r w:rsidRPr="00F26C73">
        <w:rPr>
          <w:rFonts w:hint="eastAsia"/>
          <w:szCs w:val="24"/>
          <w:rtl/>
        </w:rPr>
        <w:t>השירותים</w:t>
      </w:r>
      <w:r w:rsidRPr="00F26C73">
        <w:rPr>
          <w:szCs w:val="24"/>
          <w:rtl/>
        </w:rPr>
        <w:t xml:space="preserve">, </w:t>
      </w:r>
      <w:r w:rsidRPr="00F26C73">
        <w:rPr>
          <w:rFonts w:hint="eastAsia"/>
          <w:szCs w:val="24"/>
          <w:rtl/>
        </w:rPr>
        <w:t>כמפורט</w:t>
      </w:r>
      <w:r w:rsidRPr="00F26C73">
        <w:rPr>
          <w:szCs w:val="24"/>
          <w:rtl/>
        </w:rPr>
        <w:t xml:space="preserve"> </w:t>
      </w:r>
      <w:r w:rsidRPr="00F26C73">
        <w:rPr>
          <w:rFonts w:hint="eastAsia"/>
          <w:szCs w:val="24"/>
          <w:rtl/>
        </w:rPr>
        <w:t>בסעיף</w:t>
      </w:r>
      <w:r w:rsidRPr="00F26C73">
        <w:rPr>
          <w:szCs w:val="24"/>
          <w:rtl/>
        </w:rPr>
        <w:t xml:space="preserve"> 2 </w:t>
      </w:r>
      <w:r w:rsidRPr="00F26C73">
        <w:rPr>
          <w:rFonts w:hint="eastAsia"/>
          <w:szCs w:val="24"/>
          <w:rtl/>
        </w:rPr>
        <w:t>לעיל</w:t>
      </w:r>
      <w:r w:rsidRPr="00F26C73">
        <w:rPr>
          <w:szCs w:val="24"/>
          <w:rtl/>
        </w:rPr>
        <w:t xml:space="preserve">, </w:t>
      </w:r>
      <w:r w:rsidRPr="00F26C73">
        <w:rPr>
          <w:rFonts w:hint="eastAsia"/>
          <w:szCs w:val="24"/>
          <w:rtl/>
        </w:rPr>
        <w:t>לא</w:t>
      </w:r>
      <w:r w:rsidRPr="00F26C73">
        <w:rPr>
          <w:szCs w:val="24"/>
          <w:rtl/>
        </w:rPr>
        <w:t xml:space="preserve"> </w:t>
      </w:r>
      <w:r w:rsidRPr="00F26C73">
        <w:rPr>
          <w:rFonts w:hint="eastAsia"/>
          <w:szCs w:val="24"/>
          <w:rtl/>
        </w:rPr>
        <w:t>כולל</w:t>
      </w:r>
      <w:r w:rsidRPr="00F26C73">
        <w:rPr>
          <w:szCs w:val="24"/>
          <w:rtl/>
        </w:rPr>
        <w:t xml:space="preserve"> </w:t>
      </w:r>
      <w:r w:rsidRPr="00F26C73">
        <w:rPr>
          <w:rFonts w:hint="eastAsia"/>
          <w:szCs w:val="24"/>
          <w:rtl/>
        </w:rPr>
        <w:t>מע</w:t>
      </w:r>
      <w:r w:rsidRPr="00F26C73">
        <w:rPr>
          <w:szCs w:val="24"/>
          <w:rtl/>
        </w:rPr>
        <w:t>"מ.</w:t>
      </w:r>
    </w:p>
    <w:p w14:paraId="3F7D2A19" w14:textId="77777777" w:rsidR="000E580C" w:rsidRPr="00F26C73" w:rsidRDefault="000E580C" w:rsidP="000E580C">
      <w:pPr>
        <w:pStyle w:val="af2"/>
        <w:numPr>
          <w:ilvl w:val="1"/>
          <w:numId w:val="59"/>
        </w:numPr>
        <w:spacing w:before="120"/>
        <w:ind w:left="1076"/>
        <w:contextualSpacing w:val="0"/>
        <w:jc w:val="both"/>
        <w:rPr>
          <w:szCs w:val="24"/>
        </w:rPr>
      </w:pPr>
      <w:r w:rsidRPr="00F26C73">
        <w:rPr>
          <w:rFonts w:hint="eastAsia"/>
          <w:szCs w:val="24"/>
          <w:rtl/>
        </w:rPr>
        <w:t>הצעת</w:t>
      </w:r>
      <w:r w:rsidRPr="00F26C73">
        <w:rPr>
          <w:szCs w:val="24"/>
          <w:rtl/>
        </w:rPr>
        <w:t xml:space="preserve"> </w:t>
      </w:r>
      <w:r w:rsidRPr="00F26C73">
        <w:rPr>
          <w:rFonts w:hint="eastAsia"/>
          <w:szCs w:val="24"/>
          <w:rtl/>
        </w:rPr>
        <w:t>המחיר</w:t>
      </w:r>
      <w:r w:rsidRPr="00F26C73">
        <w:rPr>
          <w:szCs w:val="24"/>
          <w:rtl/>
        </w:rPr>
        <w:t xml:space="preserve"> </w:t>
      </w:r>
      <w:r w:rsidRPr="00F26C73">
        <w:rPr>
          <w:rFonts w:hint="eastAsia"/>
          <w:szCs w:val="24"/>
          <w:rtl/>
        </w:rPr>
        <w:t>הכוללת</w:t>
      </w:r>
      <w:r w:rsidRPr="00F26C73">
        <w:rPr>
          <w:szCs w:val="24"/>
          <w:rtl/>
        </w:rPr>
        <w:t xml:space="preserve"> </w:t>
      </w:r>
      <w:r w:rsidRPr="00F26C73">
        <w:rPr>
          <w:rFonts w:hint="eastAsia"/>
          <w:szCs w:val="24"/>
          <w:rtl/>
        </w:rPr>
        <w:t>הנדרשת</w:t>
      </w:r>
      <w:r w:rsidRPr="00F26C73">
        <w:rPr>
          <w:szCs w:val="24"/>
          <w:rtl/>
        </w:rPr>
        <w:t xml:space="preserve"> </w:t>
      </w:r>
      <w:r w:rsidRPr="00F26C73">
        <w:rPr>
          <w:rFonts w:hint="eastAsia"/>
          <w:szCs w:val="24"/>
          <w:rtl/>
        </w:rPr>
        <w:t>עבור</w:t>
      </w:r>
      <w:r w:rsidRPr="00F26C73">
        <w:rPr>
          <w:szCs w:val="24"/>
          <w:rtl/>
        </w:rPr>
        <w:t xml:space="preserve"> </w:t>
      </w:r>
      <w:r w:rsidRPr="00F26C73">
        <w:rPr>
          <w:rFonts w:hint="eastAsia"/>
          <w:szCs w:val="24"/>
          <w:rtl/>
        </w:rPr>
        <w:t>ביצוע</w:t>
      </w:r>
      <w:r w:rsidRPr="00F26C73">
        <w:rPr>
          <w:szCs w:val="24"/>
          <w:rtl/>
        </w:rPr>
        <w:t xml:space="preserve"> </w:t>
      </w:r>
      <w:r>
        <w:rPr>
          <w:rFonts w:hint="cs"/>
          <w:b/>
          <w:bCs/>
          <w:szCs w:val="24"/>
          <w:rtl/>
        </w:rPr>
        <w:t>שלב</w:t>
      </w:r>
      <w:r w:rsidRPr="00F26C73">
        <w:rPr>
          <w:b/>
          <w:bCs/>
          <w:szCs w:val="24"/>
          <w:rtl/>
        </w:rPr>
        <w:t xml:space="preserve"> </w:t>
      </w:r>
      <w:r>
        <w:rPr>
          <w:rFonts w:hint="cs"/>
          <w:b/>
          <w:bCs/>
          <w:szCs w:val="24"/>
          <w:rtl/>
        </w:rPr>
        <w:t>ב'</w:t>
      </w:r>
      <w:r w:rsidRPr="00F26C73">
        <w:rPr>
          <w:szCs w:val="24"/>
          <w:rtl/>
        </w:rPr>
        <w:t xml:space="preserve"> </w:t>
      </w:r>
      <w:r w:rsidRPr="00F26C73">
        <w:rPr>
          <w:rFonts w:hint="eastAsia"/>
          <w:szCs w:val="24"/>
          <w:rtl/>
        </w:rPr>
        <w:t>של</w:t>
      </w:r>
      <w:r w:rsidRPr="00F26C73">
        <w:rPr>
          <w:szCs w:val="24"/>
          <w:rtl/>
        </w:rPr>
        <w:t xml:space="preserve"> </w:t>
      </w:r>
      <w:r w:rsidRPr="00F26C73">
        <w:rPr>
          <w:rFonts w:hint="eastAsia"/>
          <w:szCs w:val="24"/>
          <w:rtl/>
        </w:rPr>
        <w:t>השירותים</w:t>
      </w:r>
      <w:r w:rsidRPr="00F26C73">
        <w:rPr>
          <w:szCs w:val="24"/>
          <w:rtl/>
        </w:rPr>
        <w:t xml:space="preserve">, </w:t>
      </w:r>
      <w:r w:rsidRPr="00F26C73">
        <w:rPr>
          <w:rFonts w:hint="eastAsia"/>
          <w:szCs w:val="24"/>
          <w:rtl/>
        </w:rPr>
        <w:t>כמפורט</w:t>
      </w:r>
      <w:r w:rsidRPr="00F26C73">
        <w:rPr>
          <w:szCs w:val="24"/>
          <w:rtl/>
        </w:rPr>
        <w:t xml:space="preserve"> </w:t>
      </w:r>
      <w:r w:rsidRPr="00F26C73">
        <w:rPr>
          <w:rFonts w:hint="eastAsia"/>
          <w:szCs w:val="24"/>
          <w:rtl/>
        </w:rPr>
        <w:t>בסעיף</w:t>
      </w:r>
      <w:r w:rsidRPr="00F26C73">
        <w:rPr>
          <w:szCs w:val="24"/>
          <w:rtl/>
        </w:rPr>
        <w:t xml:space="preserve"> 2 </w:t>
      </w:r>
      <w:r w:rsidRPr="00F26C73">
        <w:rPr>
          <w:rFonts w:hint="eastAsia"/>
          <w:szCs w:val="24"/>
          <w:rtl/>
        </w:rPr>
        <w:t>לעיל</w:t>
      </w:r>
      <w:r w:rsidRPr="00F26C73">
        <w:rPr>
          <w:szCs w:val="24"/>
          <w:rtl/>
        </w:rPr>
        <w:t xml:space="preserve">, </w:t>
      </w:r>
      <w:r w:rsidRPr="00F26C73">
        <w:rPr>
          <w:rFonts w:hint="eastAsia"/>
          <w:szCs w:val="24"/>
          <w:rtl/>
        </w:rPr>
        <w:t>לא</w:t>
      </w:r>
      <w:r w:rsidRPr="00F26C73">
        <w:rPr>
          <w:szCs w:val="24"/>
          <w:rtl/>
        </w:rPr>
        <w:t xml:space="preserve"> </w:t>
      </w:r>
      <w:r w:rsidRPr="00F26C73">
        <w:rPr>
          <w:rFonts w:hint="eastAsia"/>
          <w:szCs w:val="24"/>
          <w:rtl/>
        </w:rPr>
        <w:t>כולל</w:t>
      </w:r>
      <w:r w:rsidRPr="00F26C73">
        <w:rPr>
          <w:szCs w:val="24"/>
          <w:rtl/>
        </w:rPr>
        <w:t xml:space="preserve"> </w:t>
      </w:r>
      <w:r w:rsidRPr="00F26C73">
        <w:rPr>
          <w:rFonts w:hint="eastAsia"/>
          <w:szCs w:val="24"/>
          <w:rtl/>
        </w:rPr>
        <w:t>מע</w:t>
      </w:r>
      <w:r w:rsidRPr="00F26C73">
        <w:rPr>
          <w:szCs w:val="24"/>
          <w:rtl/>
        </w:rPr>
        <w:t>"מ.</w:t>
      </w:r>
    </w:p>
    <w:p w14:paraId="3FC4D96C" w14:textId="77777777" w:rsidR="000E580C" w:rsidRDefault="000E580C" w:rsidP="000E580C">
      <w:pPr>
        <w:pStyle w:val="af2"/>
        <w:numPr>
          <w:ilvl w:val="1"/>
          <w:numId w:val="59"/>
        </w:numPr>
        <w:spacing w:before="120"/>
        <w:ind w:left="1076"/>
        <w:contextualSpacing w:val="0"/>
        <w:jc w:val="both"/>
        <w:rPr>
          <w:szCs w:val="24"/>
        </w:rPr>
      </w:pPr>
      <w:r w:rsidRPr="00994ED6">
        <w:rPr>
          <w:rFonts w:hint="cs"/>
          <w:szCs w:val="24"/>
          <w:rtl/>
        </w:rPr>
        <w:t>הצעת</w:t>
      </w:r>
      <w:r w:rsidRPr="00994ED6">
        <w:rPr>
          <w:szCs w:val="24"/>
          <w:rtl/>
        </w:rPr>
        <w:t xml:space="preserve"> </w:t>
      </w:r>
      <w:r w:rsidRPr="00994ED6">
        <w:rPr>
          <w:rFonts w:hint="cs"/>
          <w:szCs w:val="24"/>
          <w:rtl/>
        </w:rPr>
        <w:t>המחיר</w:t>
      </w:r>
      <w:r w:rsidRPr="00994ED6">
        <w:rPr>
          <w:szCs w:val="24"/>
          <w:rtl/>
        </w:rPr>
        <w:t xml:space="preserve"> </w:t>
      </w:r>
      <w:r w:rsidRPr="00994ED6">
        <w:rPr>
          <w:rFonts w:hint="cs"/>
          <w:szCs w:val="24"/>
          <w:rtl/>
        </w:rPr>
        <w:t>הכוללת</w:t>
      </w:r>
      <w:r w:rsidRPr="00994ED6">
        <w:rPr>
          <w:szCs w:val="24"/>
          <w:rtl/>
        </w:rPr>
        <w:t xml:space="preserve"> </w:t>
      </w:r>
      <w:r w:rsidRPr="00994ED6">
        <w:rPr>
          <w:rFonts w:hint="cs"/>
          <w:szCs w:val="24"/>
          <w:rtl/>
        </w:rPr>
        <w:t>הנדרשת</w:t>
      </w:r>
      <w:r w:rsidRPr="00994ED6">
        <w:rPr>
          <w:szCs w:val="24"/>
          <w:rtl/>
        </w:rPr>
        <w:t xml:space="preserve"> </w:t>
      </w:r>
      <w:r w:rsidRPr="00994ED6">
        <w:rPr>
          <w:rFonts w:hint="cs"/>
          <w:szCs w:val="24"/>
          <w:rtl/>
        </w:rPr>
        <w:t>עבור</w:t>
      </w:r>
      <w:r w:rsidRPr="00994ED6">
        <w:rPr>
          <w:szCs w:val="24"/>
          <w:rtl/>
        </w:rPr>
        <w:t xml:space="preserve"> </w:t>
      </w:r>
      <w:r w:rsidRPr="00994ED6">
        <w:rPr>
          <w:rFonts w:hint="eastAsia"/>
          <w:szCs w:val="24"/>
          <w:rtl/>
        </w:rPr>
        <w:t>ביצוע</w:t>
      </w:r>
      <w:r w:rsidRPr="00994ED6">
        <w:rPr>
          <w:szCs w:val="24"/>
          <w:rtl/>
        </w:rPr>
        <w:t xml:space="preserve"> </w:t>
      </w:r>
      <w:r>
        <w:rPr>
          <w:rFonts w:hint="cs"/>
          <w:b/>
          <w:bCs/>
          <w:szCs w:val="24"/>
          <w:rtl/>
        </w:rPr>
        <w:t>שלב</w:t>
      </w:r>
      <w:r w:rsidRPr="00994ED6">
        <w:rPr>
          <w:rFonts w:hint="cs"/>
          <w:b/>
          <w:bCs/>
          <w:szCs w:val="24"/>
          <w:rtl/>
        </w:rPr>
        <w:t xml:space="preserve"> </w:t>
      </w:r>
      <w:r>
        <w:rPr>
          <w:rFonts w:hint="cs"/>
          <w:b/>
          <w:bCs/>
          <w:szCs w:val="24"/>
          <w:rtl/>
        </w:rPr>
        <w:t>ג'</w:t>
      </w:r>
      <w:r w:rsidRPr="00994ED6">
        <w:rPr>
          <w:szCs w:val="24"/>
          <w:rtl/>
        </w:rPr>
        <w:t xml:space="preserve"> </w:t>
      </w:r>
      <w:r w:rsidRPr="00994ED6">
        <w:rPr>
          <w:rFonts w:hint="cs"/>
          <w:szCs w:val="24"/>
          <w:rtl/>
        </w:rPr>
        <w:t>של</w:t>
      </w:r>
      <w:r w:rsidRPr="00994ED6">
        <w:rPr>
          <w:szCs w:val="24"/>
          <w:rtl/>
        </w:rPr>
        <w:t xml:space="preserve"> </w:t>
      </w:r>
      <w:r w:rsidRPr="00994ED6">
        <w:rPr>
          <w:rFonts w:hint="cs"/>
          <w:szCs w:val="24"/>
          <w:rtl/>
        </w:rPr>
        <w:t>השירותים</w:t>
      </w:r>
      <w:r w:rsidRPr="00994ED6">
        <w:rPr>
          <w:szCs w:val="24"/>
          <w:rtl/>
        </w:rPr>
        <w:t xml:space="preserve">, </w:t>
      </w:r>
      <w:r w:rsidRPr="00994ED6">
        <w:rPr>
          <w:rFonts w:hint="cs"/>
          <w:szCs w:val="24"/>
          <w:rtl/>
        </w:rPr>
        <w:t>כמפורט</w:t>
      </w:r>
      <w:r w:rsidRPr="00994ED6">
        <w:rPr>
          <w:szCs w:val="24"/>
          <w:rtl/>
        </w:rPr>
        <w:t xml:space="preserve"> </w:t>
      </w:r>
      <w:r w:rsidRPr="00994ED6">
        <w:rPr>
          <w:rFonts w:hint="cs"/>
          <w:szCs w:val="24"/>
          <w:rtl/>
        </w:rPr>
        <w:t>בסעיף</w:t>
      </w:r>
      <w:r w:rsidRPr="00994ED6">
        <w:rPr>
          <w:szCs w:val="24"/>
          <w:rtl/>
        </w:rPr>
        <w:t xml:space="preserve"> 2 </w:t>
      </w:r>
      <w:r w:rsidRPr="00994ED6">
        <w:rPr>
          <w:rFonts w:hint="cs"/>
          <w:szCs w:val="24"/>
          <w:rtl/>
        </w:rPr>
        <w:t>לעיל, לא כולל מע"מ.</w:t>
      </w:r>
    </w:p>
    <w:p w14:paraId="7DD5E3FD" w14:textId="77777777" w:rsidR="000E580C" w:rsidRPr="00C96018" w:rsidRDefault="000E580C" w:rsidP="000E580C">
      <w:pPr>
        <w:pStyle w:val="af2"/>
        <w:numPr>
          <w:ilvl w:val="1"/>
          <w:numId w:val="59"/>
        </w:numPr>
        <w:spacing w:before="120"/>
        <w:ind w:left="1076"/>
        <w:contextualSpacing w:val="0"/>
        <w:jc w:val="both"/>
        <w:rPr>
          <w:szCs w:val="24"/>
        </w:rPr>
      </w:pPr>
      <w:r w:rsidRPr="00C96018">
        <w:rPr>
          <w:rFonts w:hint="cs"/>
          <w:szCs w:val="24"/>
          <w:rtl/>
        </w:rPr>
        <w:t>הצעת</w:t>
      </w:r>
      <w:r w:rsidRPr="00C96018">
        <w:rPr>
          <w:szCs w:val="24"/>
          <w:rtl/>
        </w:rPr>
        <w:t xml:space="preserve"> </w:t>
      </w:r>
      <w:r w:rsidRPr="00C96018">
        <w:rPr>
          <w:rFonts w:hint="cs"/>
          <w:szCs w:val="24"/>
          <w:rtl/>
        </w:rPr>
        <w:t>המחיר</w:t>
      </w:r>
      <w:r w:rsidRPr="00C96018">
        <w:rPr>
          <w:szCs w:val="24"/>
          <w:rtl/>
        </w:rPr>
        <w:t xml:space="preserve"> </w:t>
      </w:r>
      <w:r w:rsidRPr="00C96018">
        <w:rPr>
          <w:rFonts w:hint="cs"/>
          <w:szCs w:val="24"/>
          <w:rtl/>
        </w:rPr>
        <w:t>הכוללת</w:t>
      </w:r>
      <w:r w:rsidRPr="00C96018">
        <w:rPr>
          <w:szCs w:val="24"/>
          <w:rtl/>
        </w:rPr>
        <w:t xml:space="preserve"> </w:t>
      </w:r>
      <w:r w:rsidRPr="00C96018">
        <w:rPr>
          <w:rFonts w:hint="cs"/>
          <w:szCs w:val="24"/>
          <w:rtl/>
        </w:rPr>
        <w:t>הנדרשת</w:t>
      </w:r>
      <w:r w:rsidRPr="00C96018">
        <w:rPr>
          <w:szCs w:val="24"/>
          <w:rtl/>
        </w:rPr>
        <w:t xml:space="preserve"> </w:t>
      </w:r>
      <w:r w:rsidRPr="00C96018">
        <w:rPr>
          <w:rFonts w:hint="cs"/>
          <w:szCs w:val="24"/>
          <w:rtl/>
        </w:rPr>
        <w:t>עבור</w:t>
      </w:r>
      <w:r w:rsidRPr="00C96018">
        <w:rPr>
          <w:szCs w:val="24"/>
          <w:rtl/>
        </w:rPr>
        <w:t xml:space="preserve"> </w:t>
      </w:r>
      <w:r w:rsidRPr="00C96018">
        <w:rPr>
          <w:rFonts w:hint="eastAsia"/>
          <w:szCs w:val="24"/>
          <w:rtl/>
        </w:rPr>
        <w:t>ביצוע</w:t>
      </w:r>
      <w:r w:rsidRPr="00C96018">
        <w:rPr>
          <w:szCs w:val="24"/>
          <w:rtl/>
        </w:rPr>
        <w:t xml:space="preserve"> </w:t>
      </w:r>
      <w:r w:rsidRPr="00C96018">
        <w:rPr>
          <w:rFonts w:hint="cs"/>
          <w:b/>
          <w:bCs/>
          <w:szCs w:val="24"/>
          <w:rtl/>
        </w:rPr>
        <w:t>שלב ד'</w:t>
      </w:r>
      <w:r w:rsidRPr="00C96018">
        <w:rPr>
          <w:szCs w:val="24"/>
          <w:rtl/>
        </w:rPr>
        <w:t xml:space="preserve"> </w:t>
      </w:r>
      <w:r w:rsidRPr="00C96018">
        <w:rPr>
          <w:rFonts w:hint="cs"/>
          <w:szCs w:val="24"/>
          <w:rtl/>
        </w:rPr>
        <w:t>של</w:t>
      </w:r>
      <w:r w:rsidRPr="00C96018">
        <w:rPr>
          <w:szCs w:val="24"/>
          <w:rtl/>
        </w:rPr>
        <w:t xml:space="preserve"> </w:t>
      </w:r>
      <w:r w:rsidRPr="00C96018">
        <w:rPr>
          <w:rFonts w:hint="cs"/>
          <w:szCs w:val="24"/>
          <w:rtl/>
        </w:rPr>
        <w:t>השירותים</w:t>
      </w:r>
      <w:r w:rsidRPr="00C96018">
        <w:rPr>
          <w:szCs w:val="24"/>
          <w:rtl/>
        </w:rPr>
        <w:t xml:space="preserve">, </w:t>
      </w:r>
      <w:r w:rsidRPr="00C96018">
        <w:rPr>
          <w:rFonts w:hint="cs"/>
          <w:szCs w:val="24"/>
          <w:rtl/>
        </w:rPr>
        <w:t>כמפורט</w:t>
      </w:r>
      <w:r w:rsidRPr="00C96018">
        <w:rPr>
          <w:szCs w:val="24"/>
          <w:rtl/>
        </w:rPr>
        <w:t xml:space="preserve"> </w:t>
      </w:r>
      <w:r w:rsidRPr="00C96018">
        <w:rPr>
          <w:rFonts w:hint="cs"/>
          <w:szCs w:val="24"/>
          <w:rtl/>
        </w:rPr>
        <w:t>בסעיף</w:t>
      </w:r>
      <w:r w:rsidRPr="00C96018">
        <w:rPr>
          <w:szCs w:val="24"/>
          <w:rtl/>
        </w:rPr>
        <w:t xml:space="preserve"> 2 </w:t>
      </w:r>
      <w:r w:rsidRPr="00C96018">
        <w:rPr>
          <w:rFonts w:hint="cs"/>
          <w:szCs w:val="24"/>
          <w:rtl/>
        </w:rPr>
        <w:t>לעיל, לא כולל מע"מ.</w:t>
      </w:r>
    </w:p>
    <w:p w14:paraId="1198665C" w14:textId="77777777" w:rsidR="000E580C" w:rsidRPr="003B0A99" w:rsidRDefault="000E580C" w:rsidP="000E580C">
      <w:pPr>
        <w:pStyle w:val="af2"/>
        <w:spacing w:before="120"/>
        <w:ind w:left="1076"/>
        <w:contextualSpacing w:val="0"/>
        <w:jc w:val="both"/>
        <w:rPr>
          <w:szCs w:val="24"/>
          <w:highlight w:val="green"/>
        </w:rPr>
      </w:pPr>
    </w:p>
    <w:p w14:paraId="1E9B9E3B" w14:textId="77777777" w:rsidR="000E580C" w:rsidRPr="00317B06" w:rsidRDefault="000E580C" w:rsidP="000E580C">
      <w:pPr>
        <w:pStyle w:val="af2"/>
        <w:spacing w:before="120"/>
        <w:ind w:left="792"/>
        <w:contextualSpacing w:val="0"/>
        <w:jc w:val="both"/>
        <w:rPr>
          <w:b/>
          <w:bCs/>
          <w:szCs w:val="24"/>
        </w:rPr>
      </w:pPr>
      <w:r w:rsidRPr="00317B06">
        <w:rPr>
          <w:rFonts w:hint="eastAsia"/>
          <w:b/>
          <w:bCs/>
          <w:szCs w:val="24"/>
          <w:rtl/>
        </w:rPr>
        <w:t>הצעת</w:t>
      </w:r>
      <w:r w:rsidRPr="00317B06">
        <w:rPr>
          <w:b/>
          <w:bCs/>
          <w:szCs w:val="24"/>
          <w:rtl/>
        </w:rPr>
        <w:t xml:space="preserve"> </w:t>
      </w:r>
      <w:r w:rsidRPr="00317B06">
        <w:rPr>
          <w:rFonts w:hint="eastAsia"/>
          <w:b/>
          <w:bCs/>
          <w:szCs w:val="24"/>
          <w:rtl/>
        </w:rPr>
        <w:t>המחיר</w:t>
      </w:r>
      <w:r w:rsidRPr="00317B06">
        <w:rPr>
          <w:b/>
          <w:bCs/>
          <w:szCs w:val="24"/>
          <w:rtl/>
        </w:rPr>
        <w:t xml:space="preserve"> </w:t>
      </w:r>
      <w:r w:rsidRPr="00317B06">
        <w:rPr>
          <w:rFonts w:hint="eastAsia"/>
          <w:b/>
          <w:bCs/>
          <w:szCs w:val="24"/>
          <w:rtl/>
        </w:rPr>
        <w:t>לשלבים</w:t>
      </w:r>
      <w:r w:rsidRPr="00317B06">
        <w:rPr>
          <w:b/>
          <w:bCs/>
          <w:szCs w:val="24"/>
          <w:rtl/>
        </w:rPr>
        <w:t xml:space="preserve"> </w:t>
      </w:r>
      <w:r w:rsidRPr="00317B06">
        <w:rPr>
          <w:rFonts w:hint="eastAsia"/>
          <w:b/>
          <w:bCs/>
          <w:szCs w:val="24"/>
          <w:rtl/>
        </w:rPr>
        <w:t>השונים</w:t>
      </w:r>
      <w:r w:rsidRPr="00317B06">
        <w:rPr>
          <w:b/>
          <w:bCs/>
          <w:szCs w:val="24"/>
          <w:rtl/>
        </w:rPr>
        <w:t xml:space="preserve"> </w:t>
      </w:r>
      <w:r w:rsidRPr="00317B06">
        <w:rPr>
          <w:rFonts w:hint="eastAsia"/>
          <w:b/>
          <w:bCs/>
          <w:szCs w:val="24"/>
          <w:rtl/>
        </w:rPr>
        <w:t>תהלום</w:t>
      </w:r>
      <w:r w:rsidRPr="00317B06">
        <w:rPr>
          <w:b/>
          <w:bCs/>
          <w:szCs w:val="24"/>
          <w:rtl/>
        </w:rPr>
        <w:t xml:space="preserve"> </w:t>
      </w:r>
      <w:r w:rsidRPr="00317B06">
        <w:rPr>
          <w:rFonts w:hint="eastAsia"/>
          <w:b/>
          <w:bCs/>
          <w:szCs w:val="24"/>
          <w:rtl/>
        </w:rPr>
        <w:t>את</w:t>
      </w:r>
      <w:r w:rsidRPr="00317B06">
        <w:rPr>
          <w:b/>
          <w:bCs/>
          <w:szCs w:val="24"/>
          <w:rtl/>
        </w:rPr>
        <w:t xml:space="preserve"> </w:t>
      </w:r>
      <w:r w:rsidRPr="00317B06">
        <w:rPr>
          <w:rFonts w:hint="eastAsia"/>
          <w:b/>
          <w:bCs/>
          <w:szCs w:val="24"/>
          <w:rtl/>
        </w:rPr>
        <w:t>שלבי</w:t>
      </w:r>
      <w:r w:rsidRPr="00317B06">
        <w:rPr>
          <w:b/>
          <w:bCs/>
          <w:szCs w:val="24"/>
          <w:rtl/>
        </w:rPr>
        <w:t xml:space="preserve"> </w:t>
      </w:r>
      <w:r w:rsidRPr="00317B06">
        <w:rPr>
          <w:rFonts w:hint="eastAsia"/>
          <w:b/>
          <w:bCs/>
          <w:szCs w:val="24"/>
          <w:rtl/>
        </w:rPr>
        <w:t>העבודה</w:t>
      </w:r>
      <w:r w:rsidRPr="00317B06">
        <w:rPr>
          <w:b/>
          <w:bCs/>
          <w:szCs w:val="24"/>
          <w:rtl/>
        </w:rPr>
        <w:t xml:space="preserve"> </w:t>
      </w:r>
      <w:r w:rsidRPr="00317B06">
        <w:rPr>
          <w:rFonts w:hint="eastAsia"/>
          <w:b/>
          <w:bCs/>
          <w:szCs w:val="24"/>
          <w:rtl/>
        </w:rPr>
        <w:t>השונים</w:t>
      </w:r>
      <w:r w:rsidRPr="00317B06">
        <w:rPr>
          <w:b/>
          <w:bCs/>
          <w:szCs w:val="24"/>
          <w:rtl/>
        </w:rPr>
        <w:t xml:space="preserve">. </w:t>
      </w:r>
      <w:r w:rsidRPr="00317B06">
        <w:rPr>
          <w:rFonts w:hint="eastAsia"/>
          <w:b/>
          <w:bCs/>
          <w:szCs w:val="24"/>
          <w:rtl/>
        </w:rPr>
        <w:t>המשרד</w:t>
      </w:r>
      <w:r w:rsidRPr="00317B06">
        <w:rPr>
          <w:b/>
          <w:bCs/>
          <w:szCs w:val="24"/>
          <w:rtl/>
        </w:rPr>
        <w:t xml:space="preserve"> </w:t>
      </w:r>
      <w:r w:rsidRPr="00317B06">
        <w:rPr>
          <w:rFonts w:hint="eastAsia"/>
          <w:b/>
          <w:bCs/>
          <w:szCs w:val="24"/>
          <w:rtl/>
        </w:rPr>
        <w:t>שומר</w:t>
      </w:r>
      <w:r w:rsidRPr="00317B06">
        <w:rPr>
          <w:b/>
          <w:bCs/>
          <w:szCs w:val="24"/>
          <w:rtl/>
        </w:rPr>
        <w:t xml:space="preserve"> </w:t>
      </w:r>
      <w:r w:rsidRPr="00317B06">
        <w:rPr>
          <w:rFonts w:hint="eastAsia"/>
          <w:b/>
          <w:bCs/>
          <w:szCs w:val="24"/>
          <w:rtl/>
        </w:rPr>
        <w:t>את</w:t>
      </w:r>
      <w:r w:rsidRPr="00317B06">
        <w:rPr>
          <w:b/>
          <w:bCs/>
          <w:szCs w:val="24"/>
          <w:rtl/>
        </w:rPr>
        <w:t xml:space="preserve"> </w:t>
      </w:r>
      <w:r w:rsidRPr="00317B06">
        <w:rPr>
          <w:rFonts w:hint="eastAsia"/>
          <w:b/>
          <w:bCs/>
          <w:szCs w:val="24"/>
          <w:rtl/>
        </w:rPr>
        <w:t>הזכות</w:t>
      </w:r>
      <w:r w:rsidRPr="00317B06">
        <w:rPr>
          <w:b/>
          <w:bCs/>
          <w:szCs w:val="24"/>
          <w:rtl/>
        </w:rPr>
        <w:t xml:space="preserve"> </w:t>
      </w:r>
      <w:r w:rsidRPr="00317B06">
        <w:rPr>
          <w:rFonts w:hint="eastAsia"/>
          <w:b/>
          <w:bCs/>
          <w:szCs w:val="24"/>
          <w:rtl/>
        </w:rPr>
        <w:t>להסיט</w:t>
      </w:r>
      <w:r w:rsidRPr="00317B06">
        <w:rPr>
          <w:b/>
          <w:bCs/>
          <w:szCs w:val="24"/>
          <w:rtl/>
        </w:rPr>
        <w:t xml:space="preserve"> </w:t>
      </w:r>
      <w:r w:rsidRPr="00317B06">
        <w:rPr>
          <w:rFonts w:hint="eastAsia"/>
          <w:b/>
          <w:bCs/>
          <w:szCs w:val="24"/>
          <w:rtl/>
        </w:rPr>
        <w:t>בין</w:t>
      </w:r>
      <w:r w:rsidRPr="00317B06">
        <w:rPr>
          <w:b/>
          <w:bCs/>
          <w:szCs w:val="24"/>
          <w:rtl/>
        </w:rPr>
        <w:t xml:space="preserve"> </w:t>
      </w:r>
      <w:r w:rsidRPr="00317B06">
        <w:rPr>
          <w:rFonts w:hint="eastAsia"/>
          <w:b/>
          <w:bCs/>
          <w:szCs w:val="24"/>
          <w:rtl/>
        </w:rPr>
        <w:t>אבני</w:t>
      </w:r>
      <w:r w:rsidRPr="00317B06">
        <w:rPr>
          <w:b/>
          <w:bCs/>
          <w:szCs w:val="24"/>
          <w:rtl/>
        </w:rPr>
        <w:t xml:space="preserve"> </w:t>
      </w:r>
      <w:r w:rsidRPr="00317B06">
        <w:rPr>
          <w:rFonts w:hint="eastAsia"/>
          <w:b/>
          <w:bCs/>
          <w:szCs w:val="24"/>
          <w:rtl/>
        </w:rPr>
        <w:t>הדרך</w:t>
      </w:r>
      <w:r w:rsidRPr="00317B06">
        <w:rPr>
          <w:b/>
          <w:bCs/>
          <w:szCs w:val="24"/>
          <w:rtl/>
        </w:rPr>
        <w:t xml:space="preserve"> </w:t>
      </w:r>
      <w:r w:rsidRPr="00317B06">
        <w:rPr>
          <w:rFonts w:hint="eastAsia"/>
          <w:b/>
          <w:bCs/>
          <w:szCs w:val="24"/>
          <w:rtl/>
        </w:rPr>
        <w:t>לתשלום</w:t>
      </w:r>
      <w:r w:rsidRPr="00317B06">
        <w:rPr>
          <w:b/>
          <w:bCs/>
          <w:szCs w:val="24"/>
          <w:rtl/>
        </w:rPr>
        <w:t>.</w:t>
      </w:r>
    </w:p>
    <w:p w14:paraId="531209DC" w14:textId="77777777" w:rsidR="000E580C" w:rsidRDefault="000E580C" w:rsidP="000E580C">
      <w:pPr>
        <w:pStyle w:val="af2"/>
        <w:numPr>
          <w:ilvl w:val="1"/>
          <w:numId w:val="59"/>
        </w:numPr>
        <w:spacing w:before="120"/>
        <w:ind w:left="1076"/>
        <w:contextualSpacing w:val="0"/>
        <w:jc w:val="both"/>
        <w:rPr>
          <w:szCs w:val="24"/>
        </w:rPr>
      </w:pPr>
      <w:r w:rsidRPr="004D1B96">
        <w:rPr>
          <w:rFonts w:hint="cs"/>
          <w:szCs w:val="24"/>
          <w:rtl/>
        </w:rPr>
        <w:t xml:space="preserve">הצעת מחיר </w:t>
      </w:r>
      <w:r>
        <w:rPr>
          <w:rFonts w:hint="cs"/>
          <w:szCs w:val="24"/>
          <w:rtl/>
        </w:rPr>
        <w:t xml:space="preserve">עבור </w:t>
      </w:r>
      <w:r w:rsidRPr="004D1B96">
        <w:rPr>
          <w:rFonts w:hint="cs"/>
          <w:szCs w:val="24"/>
          <w:rtl/>
        </w:rPr>
        <w:t xml:space="preserve"> </w:t>
      </w:r>
      <w:r>
        <w:rPr>
          <w:rFonts w:hint="cs"/>
          <w:b/>
          <w:bCs/>
          <w:szCs w:val="24"/>
          <w:rtl/>
        </w:rPr>
        <w:t>שרותים</w:t>
      </w:r>
      <w:r w:rsidRPr="004D1B96">
        <w:rPr>
          <w:b/>
          <w:bCs/>
          <w:szCs w:val="24"/>
          <w:rtl/>
        </w:rPr>
        <w:t xml:space="preserve"> </w:t>
      </w:r>
      <w:r w:rsidRPr="004D1B96">
        <w:rPr>
          <w:rFonts w:hint="cs"/>
          <w:b/>
          <w:bCs/>
          <w:szCs w:val="24"/>
          <w:rtl/>
        </w:rPr>
        <w:t>משלימים</w:t>
      </w:r>
      <w:r w:rsidRPr="004D1B96">
        <w:rPr>
          <w:rFonts w:hint="cs"/>
          <w:szCs w:val="24"/>
          <w:rtl/>
        </w:rPr>
        <w:t xml:space="preserve"> כמפורט להלן: המציע יציין בהצעתו תעריף לשעת ייעוץ לעבודה מתמשכת בהתאם לחוזרי השכר של אגף החשב הכללי - משרד האוצר, לעניין תעריפים ליועצים לניהול (מקצועות שונים) כפי שמעודכנים מעת לעת.</w:t>
      </w:r>
    </w:p>
    <w:p w14:paraId="7611213F" w14:textId="77777777" w:rsidR="000E580C" w:rsidRDefault="000E580C" w:rsidP="000E580C">
      <w:pPr>
        <w:pStyle w:val="af2"/>
        <w:numPr>
          <w:ilvl w:val="0"/>
          <w:numId w:val="59"/>
        </w:numPr>
        <w:spacing w:before="120"/>
        <w:contextualSpacing w:val="0"/>
        <w:jc w:val="both"/>
        <w:rPr>
          <w:szCs w:val="24"/>
        </w:rPr>
      </w:pPr>
      <w:r w:rsidRPr="00317B06">
        <w:rPr>
          <w:rFonts w:hint="cs"/>
          <w:szCs w:val="24"/>
          <w:rtl/>
        </w:rPr>
        <w:t>מובהר, כי הצעת המחיר</w:t>
      </w:r>
      <w:r>
        <w:rPr>
          <w:rFonts w:hint="cs"/>
          <w:szCs w:val="24"/>
          <w:rtl/>
        </w:rPr>
        <w:t xml:space="preserve"> עבור </w:t>
      </w:r>
      <w:r w:rsidRPr="00C96018">
        <w:rPr>
          <w:rFonts w:hint="cs"/>
          <w:szCs w:val="24"/>
          <w:rtl/>
        </w:rPr>
        <w:t xml:space="preserve">שלבים א </w:t>
      </w:r>
      <w:r w:rsidRPr="00C96018">
        <w:rPr>
          <w:szCs w:val="24"/>
          <w:rtl/>
        </w:rPr>
        <w:t>–</w:t>
      </w:r>
      <w:r w:rsidRPr="00C96018">
        <w:rPr>
          <w:rFonts w:hint="cs"/>
          <w:szCs w:val="24"/>
          <w:rtl/>
        </w:rPr>
        <w:t xml:space="preserve"> ד</w:t>
      </w:r>
      <w:r>
        <w:rPr>
          <w:rFonts w:hint="cs"/>
          <w:szCs w:val="24"/>
          <w:rtl/>
        </w:rPr>
        <w:t xml:space="preserve"> </w:t>
      </w:r>
      <w:r w:rsidRPr="00317B06">
        <w:rPr>
          <w:szCs w:val="24"/>
        </w:rPr>
        <w:t xml:space="preserve"> </w:t>
      </w:r>
      <w:r w:rsidRPr="00317B06">
        <w:rPr>
          <w:rFonts w:hint="cs"/>
          <w:szCs w:val="24"/>
          <w:rtl/>
        </w:rPr>
        <w:t>תהיה</w:t>
      </w:r>
      <w:r w:rsidRPr="00317B06">
        <w:rPr>
          <w:szCs w:val="24"/>
        </w:rPr>
        <w:t xml:space="preserve"> </w:t>
      </w:r>
      <w:r w:rsidRPr="00317B06">
        <w:rPr>
          <w:rFonts w:hint="cs"/>
          <w:szCs w:val="24"/>
          <w:rtl/>
        </w:rPr>
        <w:t>סופית</w:t>
      </w:r>
      <w:r w:rsidRPr="00317B06">
        <w:rPr>
          <w:szCs w:val="24"/>
        </w:rPr>
        <w:t xml:space="preserve"> </w:t>
      </w:r>
      <w:r w:rsidRPr="00317B06">
        <w:rPr>
          <w:rFonts w:hint="cs"/>
          <w:szCs w:val="24"/>
          <w:rtl/>
        </w:rPr>
        <w:t>ותכלול</w:t>
      </w:r>
      <w:r w:rsidRPr="00317B06">
        <w:rPr>
          <w:szCs w:val="24"/>
        </w:rPr>
        <w:t xml:space="preserve"> </w:t>
      </w:r>
      <w:r w:rsidRPr="00317B06">
        <w:rPr>
          <w:rFonts w:hint="cs"/>
          <w:szCs w:val="24"/>
          <w:rtl/>
        </w:rPr>
        <w:t>את</w:t>
      </w:r>
      <w:r w:rsidRPr="00317B06">
        <w:rPr>
          <w:szCs w:val="24"/>
        </w:rPr>
        <w:t xml:space="preserve"> </w:t>
      </w:r>
      <w:r w:rsidRPr="00317B06">
        <w:rPr>
          <w:rFonts w:hint="cs"/>
          <w:szCs w:val="24"/>
          <w:rtl/>
        </w:rPr>
        <w:t>כל</w:t>
      </w:r>
      <w:r w:rsidRPr="00317B06">
        <w:rPr>
          <w:szCs w:val="24"/>
        </w:rPr>
        <w:t xml:space="preserve"> </w:t>
      </w:r>
      <w:r w:rsidRPr="00317B06">
        <w:rPr>
          <w:rFonts w:hint="cs"/>
          <w:szCs w:val="24"/>
          <w:rtl/>
        </w:rPr>
        <w:t>עלויות</w:t>
      </w:r>
      <w:r w:rsidRPr="00317B06">
        <w:rPr>
          <w:szCs w:val="24"/>
        </w:rPr>
        <w:t xml:space="preserve"> </w:t>
      </w:r>
      <w:r w:rsidRPr="00317B06">
        <w:rPr>
          <w:rFonts w:hint="cs"/>
          <w:szCs w:val="24"/>
          <w:rtl/>
        </w:rPr>
        <w:t>המציע, הישירות והעקיפות, כולל</w:t>
      </w:r>
      <w:r w:rsidRPr="00317B06">
        <w:rPr>
          <w:szCs w:val="24"/>
        </w:rPr>
        <w:t xml:space="preserve"> </w:t>
      </w:r>
      <w:r w:rsidRPr="00317B06">
        <w:rPr>
          <w:rFonts w:hint="cs"/>
          <w:szCs w:val="24"/>
          <w:rtl/>
        </w:rPr>
        <w:t>כוח</w:t>
      </w:r>
      <w:r w:rsidRPr="00317B06">
        <w:rPr>
          <w:szCs w:val="24"/>
        </w:rPr>
        <w:t xml:space="preserve"> </w:t>
      </w:r>
      <w:r w:rsidRPr="00317B06">
        <w:rPr>
          <w:rFonts w:hint="cs"/>
          <w:szCs w:val="24"/>
          <w:rtl/>
        </w:rPr>
        <w:t>אדם, הוצאות</w:t>
      </w:r>
      <w:r w:rsidRPr="00317B06">
        <w:rPr>
          <w:szCs w:val="24"/>
        </w:rPr>
        <w:t xml:space="preserve"> </w:t>
      </w:r>
      <w:r w:rsidRPr="00317B06">
        <w:rPr>
          <w:rFonts w:hint="cs"/>
          <w:szCs w:val="24"/>
          <w:rtl/>
        </w:rPr>
        <w:t xml:space="preserve">נסיעה, </w:t>
      </w:r>
      <w:r>
        <w:rPr>
          <w:rFonts w:hint="cs"/>
          <w:szCs w:val="24"/>
          <w:rtl/>
        </w:rPr>
        <w:t>חניה ,</w:t>
      </w:r>
      <w:r w:rsidRPr="00317B06">
        <w:rPr>
          <w:rFonts w:hint="cs"/>
          <w:szCs w:val="24"/>
          <w:rtl/>
        </w:rPr>
        <w:t>צילומים, טלפונים, עריכה</w:t>
      </w:r>
      <w:r w:rsidRPr="00317B06">
        <w:rPr>
          <w:szCs w:val="24"/>
        </w:rPr>
        <w:t xml:space="preserve"> </w:t>
      </w:r>
      <w:r w:rsidRPr="00317B06">
        <w:rPr>
          <w:rFonts w:hint="cs"/>
          <w:szCs w:val="24"/>
          <w:rtl/>
        </w:rPr>
        <w:t>לשונית</w:t>
      </w:r>
      <w:r w:rsidRPr="00317B06">
        <w:rPr>
          <w:szCs w:val="24"/>
        </w:rPr>
        <w:t xml:space="preserve"> </w:t>
      </w:r>
      <w:r w:rsidRPr="00317B06">
        <w:rPr>
          <w:rFonts w:hint="cs"/>
          <w:szCs w:val="24"/>
          <w:rtl/>
        </w:rPr>
        <w:t>וגרפית</w:t>
      </w:r>
      <w:r w:rsidRPr="00317B06">
        <w:rPr>
          <w:szCs w:val="24"/>
          <w:rtl/>
        </w:rPr>
        <w:t xml:space="preserve">, </w:t>
      </w:r>
      <w:r w:rsidRPr="00317B06">
        <w:rPr>
          <w:rFonts w:hint="cs"/>
          <w:szCs w:val="24"/>
          <w:rtl/>
        </w:rPr>
        <w:t>הכנת</w:t>
      </w:r>
      <w:r w:rsidRPr="00317B06">
        <w:rPr>
          <w:szCs w:val="24"/>
        </w:rPr>
        <w:t xml:space="preserve"> </w:t>
      </w:r>
      <w:r w:rsidRPr="00317B06">
        <w:rPr>
          <w:rFonts w:hint="cs"/>
          <w:szCs w:val="24"/>
          <w:rtl/>
        </w:rPr>
        <w:t>תחשיבים, הכנת ניירות</w:t>
      </w:r>
      <w:r w:rsidRPr="00317B06">
        <w:rPr>
          <w:szCs w:val="24"/>
        </w:rPr>
        <w:t xml:space="preserve"> </w:t>
      </w:r>
      <w:r w:rsidRPr="00317B06">
        <w:rPr>
          <w:rFonts w:hint="cs"/>
          <w:szCs w:val="24"/>
          <w:rtl/>
        </w:rPr>
        <w:t>עמדה</w:t>
      </w:r>
      <w:r w:rsidRPr="00317B06">
        <w:rPr>
          <w:szCs w:val="24"/>
          <w:rtl/>
        </w:rPr>
        <w:t xml:space="preserve">, </w:t>
      </w:r>
      <w:r w:rsidRPr="00317B06">
        <w:rPr>
          <w:rFonts w:hint="cs"/>
          <w:szCs w:val="24"/>
          <w:rtl/>
        </w:rPr>
        <w:t>הכנת</w:t>
      </w:r>
      <w:r w:rsidRPr="00317B06">
        <w:rPr>
          <w:szCs w:val="24"/>
          <w:rtl/>
        </w:rPr>
        <w:t xml:space="preserve"> </w:t>
      </w:r>
      <w:r w:rsidRPr="00317B06">
        <w:rPr>
          <w:rFonts w:hint="cs"/>
          <w:szCs w:val="24"/>
          <w:rtl/>
        </w:rPr>
        <w:t>מצגות</w:t>
      </w:r>
      <w:r w:rsidRPr="00317B06">
        <w:rPr>
          <w:szCs w:val="24"/>
          <w:rtl/>
        </w:rPr>
        <w:t xml:space="preserve">, </w:t>
      </w:r>
      <w:r w:rsidRPr="00317B06">
        <w:rPr>
          <w:rFonts w:hint="cs"/>
          <w:szCs w:val="24"/>
          <w:rtl/>
        </w:rPr>
        <w:t>השתתפות</w:t>
      </w:r>
      <w:r w:rsidRPr="00317B06">
        <w:rPr>
          <w:szCs w:val="24"/>
        </w:rPr>
        <w:t xml:space="preserve"> </w:t>
      </w:r>
      <w:r w:rsidRPr="00317B06">
        <w:rPr>
          <w:rFonts w:hint="cs"/>
          <w:szCs w:val="24"/>
          <w:rtl/>
        </w:rPr>
        <w:t>בישיבות</w:t>
      </w:r>
      <w:r w:rsidRPr="00317B06">
        <w:rPr>
          <w:szCs w:val="24"/>
        </w:rPr>
        <w:t xml:space="preserve"> </w:t>
      </w:r>
      <w:r w:rsidRPr="00317B06">
        <w:rPr>
          <w:rFonts w:hint="cs"/>
          <w:szCs w:val="24"/>
          <w:rtl/>
        </w:rPr>
        <w:t>חיצוניות</w:t>
      </w:r>
      <w:r w:rsidRPr="00317B06">
        <w:rPr>
          <w:szCs w:val="24"/>
        </w:rPr>
        <w:t xml:space="preserve"> </w:t>
      </w:r>
      <w:r w:rsidRPr="00317B06">
        <w:rPr>
          <w:rFonts w:hint="cs"/>
          <w:szCs w:val="24"/>
          <w:rtl/>
        </w:rPr>
        <w:t>ופנימיות</w:t>
      </w:r>
      <w:r w:rsidRPr="00317B06">
        <w:rPr>
          <w:szCs w:val="24"/>
        </w:rPr>
        <w:t xml:space="preserve"> </w:t>
      </w:r>
      <w:r w:rsidRPr="00317B06">
        <w:rPr>
          <w:rFonts w:hint="cs"/>
          <w:szCs w:val="24"/>
          <w:rtl/>
        </w:rPr>
        <w:t>עם</w:t>
      </w:r>
      <w:r w:rsidRPr="00317B06">
        <w:rPr>
          <w:szCs w:val="24"/>
        </w:rPr>
        <w:t xml:space="preserve"> </w:t>
      </w:r>
      <w:r w:rsidRPr="00317B06">
        <w:rPr>
          <w:rFonts w:hint="cs"/>
          <w:szCs w:val="24"/>
          <w:rtl/>
        </w:rPr>
        <w:t>אנשי</w:t>
      </w:r>
      <w:r w:rsidRPr="00317B06">
        <w:rPr>
          <w:szCs w:val="24"/>
        </w:rPr>
        <w:t xml:space="preserve"> </w:t>
      </w:r>
      <w:r w:rsidRPr="00317B06">
        <w:rPr>
          <w:rFonts w:hint="cs"/>
          <w:szCs w:val="24"/>
          <w:rtl/>
        </w:rPr>
        <w:t>המשרד ככל שיידרש</w:t>
      </w:r>
      <w:r w:rsidRPr="00317B06">
        <w:rPr>
          <w:szCs w:val="24"/>
          <w:rtl/>
        </w:rPr>
        <w:t xml:space="preserve">, </w:t>
      </w:r>
      <w:r w:rsidRPr="00317B06">
        <w:rPr>
          <w:rFonts w:hint="cs"/>
          <w:szCs w:val="24"/>
          <w:rtl/>
        </w:rPr>
        <w:t>הכנת</w:t>
      </w:r>
      <w:r w:rsidRPr="00317B06">
        <w:rPr>
          <w:szCs w:val="24"/>
          <w:rtl/>
        </w:rPr>
        <w:t xml:space="preserve"> </w:t>
      </w:r>
      <w:r w:rsidRPr="00317B06">
        <w:rPr>
          <w:rFonts w:hint="cs"/>
          <w:szCs w:val="24"/>
          <w:rtl/>
        </w:rPr>
        <w:t>תקציר</w:t>
      </w:r>
      <w:r w:rsidRPr="00317B06">
        <w:rPr>
          <w:szCs w:val="24"/>
          <w:rtl/>
        </w:rPr>
        <w:t xml:space="preserve"> </w:t>
      </w:r>
      <w:r w:rsidRPr="00317B06">
        <w:rPr>
          <w:rFonts w:hint="cs"/>
          <w:szCs w:val="24"/>
          <w:rtl/>
        </w:rPr>
        <w:t>העבודה</w:t>
      </w:r>
      <w:r w:rsidRPr="00317B06">
        <w:rPr>
          <w:szCs w:val="24"/>
          <w:rtl/>
        </w:rPr>
        <w:t xml:space="preserve"> </w:t>
      </w:r>
      <w:r w:rsidRPr="00317B06">
        <w:rPr>
          <w:rFonts w:hint="cs"/>
          <w:szCs w:val="24"/>
          <w:rtl/>
        </w:rPr>
        <w:t>ותרגומו</w:t>
      </w:r>
      <w:r w:rsidRPr="00317B06">
        <w:rPr>
          <w:szCs w:val="24"/>
          <w:rtl/>
        </w:rPr>
        <w:t xml:space="preserve"> </w:t>
      </w:r>
      <w:r w:rsidRPr="00317B06">
        <w:rPr>
          <w:rFonts w:hint="cs"/>
          <w:szCs w:val="24"/>
          <w:rtl/>
        </w:rPr>
        <w:t xml:space="preserve">לאנגלית וכדומה. </w:t>
      </w:r>
    </w:p>
    <w:p w14:paraId="0A357669" w14:textId="77777777" w:rsidR="000E580C" w:rsidRDefault="000E580C" w:rsidP="000E580C">
      <w:pPr>
        <w:pStyle w:val="af2"/>
        <w:numPr>
          <w:ilvl w:val="0"/>
          <w:numId w:val="59"/>
        </w:numPr>
        <w:spacing w:before="120"/>
        <w:contextualSpacing w:val="0"/>
        <w:jc w:val="both"/>
        <w:rPr>
          <w:szCs w:val="24"/>
        </w:rPr>
      </w:pPr>
      <w:r w:rsidRPr="00317B06">
        <w:rPr>
          <w:rFonts w:hint="cs"/>
          <w:szCs w:val="24"/>
          <w:rtl/>
        </w:rPr>
        <w:t>מובהר כי לא יינתן תשלום בגין ביטול זמן בנסיעה וכי תשלום בגין הוצאות נסיעה יינתן אך ורק עבור ביצוע השירותים המשלימים, אשר תמורתן משולמת על פי תעריפי שעה.</w:t>
      </w:r>
    </w:p>
    <w:p w14:paraId="400C4BD3" w14:textId="77777777" w:rsidR="000E580C" w:rsidRPr="00317B06" w:rsidRDefault="000E580C" w:rsidP="000E580C">
      <w:pPr>
        <w:pStyle w:val="af2"/>
        <w:numPr>
          <w:ilvl w:val="0"/>
          <w:numId w:val="59"/>
        </w:numPr>
        <w:spacing w:before="120"/>
        <w:contextualSpacing w:val="0"/>
        <w:jc w:val="both"/>
        <w:rPr>
          <w:szCs w:val="24"/>
        </w:rPr>
      </w:pPr>
      <w:r>
        <w:rPr>
          <w:rFonts w:hint="cs"/>
          <w:szCs w:val="24"/>
          <w:rtl/>
        </w:rPr>
        <w:t>הצעת המחיר עבור שלבים א</w:t>
      </w:r>
      <w:r w:rsidRPr="00C96018">
        <w:rPr>
          <w:rFonts w:hint="cs"/>
          <w:szCs w:val="24"/>
          <w:rtl/>
        </w:rPr>
        <w:t>-ד תהיה</w:t>
      </w:r>
      <w:r>
        <w:rPr>
          <w:rFonts w:hint="cs"/>
          <w:szCs w:val="24"/>
          <w:rtl/>
        </w:rPr>
        <w:t xml:space="preserve"> צמודה למדד כאמור בסעיף  9 בהסכם.</w:t>
      </w:r>
    </w:p>
    <w:p w14:paraId="32C5A18A" w14:textId="77777777" w:rsidR="000E580C" w:rsidRDefault="000E580C" w:rsidP="000E580C">
      <w:pPr>
        <w:pStyle w:val="af2"/>
        <w:numPr>
          <w:ilvl w:val="0"/>
          <w:numId w:val="59"/>
        </w:numPr>
        <w:spacing w:before="120"/>
        <w:contextualSpacing w:val="0"/>
        <w:jc w:val="both"/>
        <w:rPr>
          <w:szCs w:val="24"/>
        </w:rPr>
      </w:pPr>
      <w:r w:rsidRPr="00CF101A">
        <w:rPr>
          <w:rFonts w:hint="cs"/>
          <w:szCs w:val="24"/>
          <w:rtl/>
        </w:rPr>
        <w:t>התמורה תועבר למציע הזוכה לאחר סיום כל שלב ושלב, על פי הצעת המחיר שהוגשה על ידו</w:t>
      </w:r>
      <w:r>
        <w:rPr>
          <w:rFonts w:hint="cs"/>
          <w:szCs w:val="24"/>
          <w:rtl/>
        </w:rPr>
        <w:t xml:space="preserve"> ולתנאי התשלום המפורטים בהסכם</w:t>
      </w:r>
      <w:r w:rsidRPr="00CF101A">
        <w:rPr>
          <w:rFonts w:hint="cs"/>
          <w:szCs w:val="24"/>
          <w:rtl/>
        </w:rPr>
        <w:t xml:space="preserve">. </w:t>
      </w:r>
      <w:r w:rsidRPr="00CF101A">
        <w:rPr>
          <w:rFonts w:hint="cs"/>
          <w:b/>
          <w:bCs/>
          <w:szCs w:val="24"/>
          <w:rtl/>
        </w:rPr>
        <w:t>מובהר כי התשלום בגין כל שירות יתבצע על ידי המשרד אך ורק בכפוף לאישור הממונה, כי השירותים הנדרשים בוצעו והושלמו לשביעות רצונו.</w:t>
      </w:r>
      <w:r>
        <w:rPr>
          <w:rFonts w:hint="cs"/>
          <w:szCs w:val="24"/>
          <w:rtl/>
        </w:rPr>
        <w:t xml:space="preserve"> </w:t>
      </w:r>
    </w:p>
    <w:p w14:paraId="62D2F456" w14:textId="77777777" w:rsidR="000E580C" w:rsidRDefault="000E580C" w:rsidP="000E580C">
      <w:pPr>
        <w:spacing w:before="120"/>
        <w:jc w:val="both"/>
        <w:rPr>
          <w:szCs w:val="24"/>
          <w:rtl/>
        </w:rPr>
      </w:pPr>
    </w:p>
    <w:p w14:paraId="51F472D7" w14:textId="77777777" w:rsidR="000E580C" w:rsidRDefault="000E580C" w:rsidP="000E580C">
      <w:pPr>
        <w:pStyle w:val="af2"/>
        <w:spacing w:before="120"/>
        <w:contextualSpacing w:val="0"/>
        <w:jc w:val="both"/>
        <w:rPr>
          <w:szCs w:val="24"/>
          <w:rtl/>
        </w:rPr>
      </w:pPr>
      <w:r w:rsidRPr="004D1B96">
        <w:rPr>
          <w:rFonts w:hint="cs"/>
          <w:szCs w:val="24"/>
          <w:rtl/>
        </w:rPr>
        <w:t>לוחות הזמנים לביצוע כל אחד משלבי העבודה מרוכזים בטבלה להלן:</w:t>
      </w:r>
    </w:p>
    <w:tbl>
      <w:tblPr>
        <w:bidiVisual/>
        <w:tblW w:w="8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3062"/>
        <w:gridCol w:w="2552"/>
        <w:gridCol w:w="1143"/>
      </w:tblGrid>
      <w:tr w:rsidR="000E580C" w:rsidRPr="00BD795C" w14:paraId="0BD73247" w14:textId="77777777" w:rsidTr="000E580C">
        <w:trPr>
          <w:trHeight w:val="425"/>
          <w:tblHeader/>
          <w:jc w:val="center"/>
        </w:trPr>
        <w:tc>
          <w:tcPr>
            <w:tcW w:w="1284" w:type="dxa"/>
            <w:shd w:val="clear" w:color="auto" w:fill="D9D9D9"/>
            <w:vAlign w:val="center"/>
          </w:tcPr>
          <w:p w14:paraId="29E675A7" w14:textId="77777777" w:rsidR="000E580C" w:rsidRPr="00BD795C" w:rsidRDefault="000E580C" w:rsidP="000E580C">
            <w:pPr>
              <w:pStyle w:val="affe"/>
              <w:jc w:val="center"/>
              <w:rPr>
                <w:rFonts w:cs="David"/>
                <w:b/>
                <w:bCs/>
                <w:sz w:val="24"/>
                <w:szCs w:val="24"/>
                <w:rtl/>
              </w:rPr>
            </w:pPr>
            <w:r w:rsidRPr="00BD795C">
              <w:rPr>
                <w:rFonts w:cs="David" w:hint="cs"/>
                <w:b/>
                <w:bCs/>
                <w:sz w:val="24"/>
                <w:szCs w:val="24"/>
                <w:rtl/>
              </w:rPr>
              <w:t>אבן</w:t>
            </w:r>
            <w:r w:rsidRPr="00BD795C">
              <w:rPr>
                <w:rFonts w:cs="David"/>
                <w:b/>
                <w:bCs/>
                <w:sz w:val="24"/>
                <w:szCs w:val="24"/>
                <w:rtl/>
              </w:rPr>
              <w:t xml:space="preserve"> </w:t>
            </w:r>
            <w:r w:rsidRPr="00BD795C">
              <w:rPr>
                <w:rFonts w:cs="David" w:hint="cs"/>
                <w:b/>
                <w:bCs/>
                <w:sz w:val="24"/>
                <w:szCs w:val="24"/>
                <w:rtl/>
              </w:rPr>
              <w:t>הדרך</w:t>
            </w:r>
          </w:p>
        </w:tc>
        <w:tc>
          <w:tcPr>
            <w:tcW w:w="3062" w:type="dxa"/>
            <w:shd w:val="clear" w:color="auto" w:fill="D9D9D9"/>
            <w:vAlign w:val="center"/>
          </w:tcPr>
          <w:p w14:paraId="093C4F74" w14:textId="77777777" w:rsidR="000E580C" w:rsidRPr="00BD795C" w:rsidRDefault="000E580C" w:rsidP="000E580C">
            <w:pPr>
              <w:pStyle w:val="affe"/>
              <w:jc w:val="center"/>
              <w:rPr>
                <w:rFonts w:cs="David"/>
                <w:b/>
                <w:bCs/>
                <w:sz w:val="24"/>
                <w:szCs w:val="24"/>
                <w:rtl/>
              </w:rPr>
            </w:pPr>
            <w:r w:rsidRPr="00BD795C">
              <w:rPr>
                <w:rFonts w:cs="David" w:hint="cs"/>
                <w:b/>
                <w:bCs/>
                <w:sz w:val="24"/>
                <w:szCs w:val="24"/>
                <w:rtl/>
              </w:rPr>
              <w:t>שלב</w:t>
            </w:r>
          </w:p>
        </w:tc>
        <w:tc>
          <w:tcPr>
            <w:tcW w:w="2552" w:type="dxa"/>
            <w:shd w:val="clear" w:color="auto" w:fill="D9D9D9"/>
            <w:vAlign w:val="center"/>
          </w:tcPr>
          <w:p w14:paraId="69C0C910" w14:textId="77777777" w:rsidR="000E580C" w:rsidRPr="00BD795C" w:rsidRDefault="000E580C" w:rsidP="000E580C">
            <w:pPr>
              <w:pStyle w:val="affe"/>
              <w:jc w:val="center"/>
              <w:rPr>
                <w:rFonts w:cs="David"/>
                <w:b/>
                <w:bCs/>
                <w:sz w:val="24"/>
                <w:szCs w:val="24"/>
                <w:rtl/>
              </w:rPr>
            </w:pPr>
            <w:r w:rsidRPr="00BD795C">
              <w:rPr>
                <w:rFonts w:cs="David" w:hint="cs"/>
                <w:b/>
                <w:bCs/>
                <w:sz w:val="24"/>
                <w:szCs w:val="24"/>
                <w:rtl/>
              </w:rPr>
              <w:t>מועד</w:t>
            </w:r>
            <w:r w:rsidRPr="00BD795C">
              <w:rPr>
                <w:rFonts w:cs="David"/>
                <w:b/>
                <w:bCs/>
                <w:sz w:val="24"/>
                <w:szCs w:val="24"/>
                <w:rtl/>
              </w:rPr>
              <w:t xml:space="preserve"> </w:t>
            </w:r>
            <w:r w:rsidRPr="00BD795C">
              <w:rPr>
                <w:rFonts w:cs="David" w:hint="cs"/>
                <w:b/>
                <w:bCs/>
                <w:sz w:val="24"/>
                <w:szCs w:val="24"/>
                <w:rtl/>
              </w:rPr>
              <w:t>הגשה</w:t>
            </w:r>
          </w:p>
        </w:tc>
        <w:tc>
          <w:tcPr>
            <w:tcW w:w="1143" w:type="dxa"/>
            <w:shd w:val="clear" w:color="auto" w:fill="D9D9D9"/>
            <w:vAlign w:val="center"/>
          </w:tcPr>
          <w:p w14:paraId="23EE664C" w14:textId="77777777" w:rsidR="000E580C" w:rsidRPr="00BD795C" w:rsidRDefault="000E580C" w:rsidP="000E580C">
            <w:pPr>
              <w:pStyle w:val="affe"/>
              <w:jc w:val="center"/>
              <w:rPr>
                <w:rFonts w:cs="David"/>
                <w:b/>
                <w:bCs/>
                <w:sz w:val="24"/>
                <w:szCs w:val="24"/>
                <w:rtl/>
              </w:rPr>
            </w:pPr>
            <w:r w:rsidRPr="00BD795C">
              <w:rPr>
                <w:rFonts w:cs="David" w:hint="cs"/>
                <w:b/>
                <w:bCs/>
                <w:sz w:val="24"/>
                <w:szCs w:val="24"/>
                <w:rtl/>
              </w:rPr>
              <w:t>תשלום אבן הדרך</w:t>
            </w:r>
          </w:p>
        </w:tc>
      </w:tr>
      <w:tr w:rsidR="000E580C" w:rsidRPr="00BD795C" w14:paraId="62CEE4AD" w14:textId="77777777" w:rsidTr="000E580C">
        <w:trPr>
          <w:trHeight w:val="1019"/>
          <w:jc w:val="center"/>
        </w:trPr>
        <w:tc>
          <w:tcPr>
            <w:tcW w:w="1284" w:type="dxa"/>
            <w:vMerge w:val="restart"/>
            <w:vAlign w:val="center"/>
          </w:tcPr>
          <w:p w14:paraId="59B077E7" w14:textId="77777777" w:rsidR="000E580C" w:rsidRPr="00617A01" w:rsidRDefault="000E580C" w:rsidP="000E580C">
            <w:pPr>
              <w:pStyle w:val="affe"/>
              <w:jc w:val="center"/>
              <w:rPr>
                <w:rFonts w:cs="David"/>
                <w:b/>
                <w:bCs/>
                <w:sz w:val="24"/>
                <w:szCs w:val="24"/>
                <w:rtl/>
              </w:rPr>
            </w:pPr>
            <w:r w:rsidRPr="00EB001E">
              <w:rPr>
                <w:rFonts w:cs="David" w:hint="cs"/>
                <w:b/>
                <w:bCs/>
                <w:sz w:val="24"/>
                <w:szCs w:val="24"/>
                <w:rtl/>
              </w:rPr>
              <w:t>הכנת סקר סביבתי אסטרטגי לקידוחי נפט וגז טבעי בים</w:t>
            </w:r>
          </w:p>
          <w:p w14:paraId="61F4B5E7" w14:textId="77777777" w:rsidR="000E580C" w:rsidRPr="00617A01" w:rsidRDefault="000E580C" w:rsidP="000E580C">
            <w:pPr>
              <w:jc w:val="center"/>
              <w:rPr>
                <w:b/>
                <w:bCs/>
                <w:szCs w:val="24"/>
                <w:rtl/>
              </w:rPr>
            </w:pPr>
          </w:p>
        </w:tc>
        <w:tc>
          <w:tcPr>
            <w:tcW w:w="3062" w:type="dxa"/>
            <w:vAlign w:val="center"/>
          </w:tcPr>
          <w:p w14:paraId="03F348B9" w14:textId="77777777" w:rsidR="000E580C" w:rsidRPr="00EB001E" w:rsidRDefault="000E580C" w:rsidP="000E580C">
            <w:pPr>
              <w:tabs>
                <w:tab w:val="left" w:pos="4969"/>
              </w:tabs>
              <w:rPr>
                <w:szCs w:val="24"/>
                <w:rtl/>
              </w:rPr>
            </w:pPr>
            <w:r w:rsidRPr="00EB001E">
              <w:rPr>
                <w:rFonts w:hint="cs"/>
                <w:szCs w:val="24"/>
                <w:rtl/>
              </w:rPr>
              <w:t>שלב א'</w:t>
            </w:r>
          </w:p>
          <w:p w14:paraId="2739809B" w14:textId="77777777" w:rsidR="000E580C" w:rsidRPr="00EB001E" w:rsidRDefault="000E580C" w:rsidP="000E580C">
            <w:pPr>
              <w:tabs>
                <w:tab w:val="left" w:pos="4969"/>
              </w:tabs>
              <w:rPr>
                <w:szCs w:val="24"/>
                <w:rtl/>
              </w:rPr>
            </w:pPr>
            <w:r>
              <w:rPr>
                <w:rFonts w:hint="cs"/>
                <w:szCs w:val="24"/>
                <w:rtl/>
              </w:rPr>
              <w:t>השתתפות ו</w:t>
            </w:r>
            <w:r w:rsidRPr="000553A7">
              <w:rPr>
                <w:rFonts w:hint="cs"/>
                <w:szCs w:val="24"/>
                <w:rtl/>
              </w:rPr>
              <w:t>הכנת ישיבות ועדת ההיגוי וועדת המישנה</w:t>
            </w:r>
          </w:p>
        </w:tc>
        <w:tc>
          <w:tcPr>
            <w:tcW w:w="2552" w:type="dxa"/>
            <w:vAlign w:val="center"/>
          </w:tcPr>
          <w:p w14:paraId="640771E7" w14:textId="77777777" w:rsidR="000E580C" w:rsidRPr="00EB001E" w:rsidRDefault="000E580C" w:rsidP="000E580C">
            <w:pPr>
              <w:tabs>
                <w:tab w:val="left" w:pos="4969"/>
              </w:tabs>
              <w:spacing w:before="120"/>
              <w:rPr>
                <w:szCs w:val="24"/>
                <w:rtl/>
              </w:rPr>
            </w:pPr>
            <w:r>
              <w:rPr>
                <w:rFonts w:hint="cs"/>
                <w:b/>
                <w:bCs/>
                <w:szCs w:val="24"/>
                <w:rtl/>
              </w:rPr>
              <w:t xml:space="preserve">שבועיים לפני </w:t>
            </w:r>
            <w:r>
              <w:rPr>
                <w:rFonts w:hint="cs"/>
                <w:szCs w:val="24"/>
                <w:rtl/>
              </w:rPr>
              <w:t>המועד הקבוע לועדת המשנה ושבוע לפני המועד הקבוע לועדת ההיגוי</w:t>
            </w:r>
            <w:r w:rsidRPr="00EB001E">
              <w:rPr>
                <w:rFonts w:hint="cs"/>
                <w:szCs w:val="24"/>
                <w:rtl/>
              </w:rPr>
              <w:t>.</w:t>
            </w:r>
          </w:p>
        </w:tc>
        <w:tc>
          <w:tcPr>
            <w:tcW w:w="1143" w:type="dxa"/>
            <w:vAlign w:val="center"/>
          </w:tcPr>
          <w:p w14:paraId="0CA9A295" w14:textId="77777777" w:rsidR="000E580C" w:rsidRPr="00317B06" w:rsidRDefault="000E580C" w:rsidP="000E580C">
            <w:pPr>
              <w:tabs>
                <w:tab w:val="left" w:pos="4969"/>
              </w:tabs>
              <w:jc w:val="center"/>
              <w:rPr>
                <w:szCs w:val="24"/>
              </w:rPr>
            </w:pPr>
            <w:r>
              <w:rPr>
                <w:rFonts w:hint="cs"/>
                <w:szCs w:val="24"/>
                <w:rtl/>
              </w:rPr>
              <w:t>על פי ההצעה</w:t>
            </w:r>
          </w:p>
        </w:tc>
      </w:tr>
      <w:tr w:rsidR="000E580C" w:rsidRPr="00BD795C" w14:paraId="23C4A272" w14:textId="77777777" w:rsidTr="000E580C">
        <w:trPr>
          <w:trHeight w:val="1019"/>
          <w:jc w:val="center"/>
        </w:trPr>
        <w:tc>
          <w:tcPr>
            <w:tcW w:w="1284" w:type="dxa"/>
            <w:vMerge/>
            <w:vAlign w:val="center"/>
          </w:tcPr>
          <w:p w14:paraId="3627A3AE" w14:textId="77777777" w:rsidR="000E580C" w:rsidRPr="00BD795C" w:rsidRDefault="000E580C" w:rsidP="000E580C">
            <w:pPr>
              <w:jc w:val="center"/>
              <w:rPr>
                <w:b/>
                <w:bCs/>
                <w:szCs w:val="24"/>
                <w:rtl/>
              </w:rPr>
            </w:pPr>
          </w:p>
        </w:tc>
        <w:tc>
          <w:tcPr>
            <w:tcW w:w="3062" w:type="dxa"/>
            <w:vAlign w:val="center"/>
          </w:tcPr>
          <w:p w14:paraId="29BF1418" w14:textId="77777777" w:rsidR="000E580C" w:rsidRPr="00EB001E" w:rsidRDefault="000E580C" w:rsidP="000E580C">
            <w:pPr>
              <w:rPr>
                <w:szCs w:val="24"/>
                <w:rtl/>
              </w:rPr>
            </w:pPr>
            <w:r w:rsidRPr="00D24DB6">
              <w:rPr>
                <w:rFonts w:hint="cs"/>
                <w:szCs w:val="24"/>
                <w:rtl/>
              </w:rPr>
              <w:t xml:space="preserve">שלב  </w:t>
            </w:r>
            <w:r w:rsidRPr="00D24DB6">
              <w:rPr>
                <w:rFonts w:hint="eastAsia"/>
                <w:szCs w:val="24"/>
                <w:rtl/>
              </w:rPr>
              <w:t>ב</w:t>
            </w:r>
            <w:r w:rsidRPr="00D24DB6">
              <w:rPr>
                <w:szCs w:val="24"/>
                <w:rtl/>
              </w:rPr>
              <w:t xml:space="preserve">' </w:t>
            </w:r>
          </w:p>
          <w:p w14:paraId="227293F1" w14:textId="77777777" w:rsidR="000E580C" w:rsidRDefault="000E580C" w:rsidP="000E580C">
            <w:pPr>
              <w:rPr>
                <w:szCs w:val="24"/>
                <w:rtl/>
              </w:rPr>
            </w:pPr>
            <w:r w:rsidRPr="000553A7">
              <w:rPr>
                <w:rFonts w:hint="cs"/>
                <w:szCs w:val="24"/>
                <w:rtl/>
              </w:rPr>
              <w:t>בדיקת תוצרי העבודה של הסקר על שלביו השונים</w:t>
            </w:r>
            <w:r>
              <w:rPr>
                <w:rFonts w:hint="cs"/>
                <w:szCs w:val="24"/>
                <w:rtl/>
              </w:rPr>
              <w:t>:</w:t>
            </w:r>
          </w:p>
          <w:p w14:paraId="20A2595F" w14:textId="77777777" w:rsidR="000E580C" w:rsidRDefault="000E580C" w:rsidP="000E580C">
            <w:pPr>
              <w:pStyle w:val="af2"/>
              <w:numPr>
                <w:ilvl w:val="0"/>
                <w:numId w:val="61"/>
              </w:numPr>
              <w:ind w:left="412"/>
              <w:rPr>
                <w:szCs w:val="24"/>
              </w:rPr>
            </w:pPr>
            <w:r w:rsidRPr="00D669C1">
              <w:rPr>
                <w:rFonts w:hint="cs"/>
                <w:szCs w:val="24"/>
                <w:rtl/>
              </w:rPr>
              <w:t>ניתוח והערכה כלכלית של שירותי המערכת האקולוגית של הים התיכון</w:t>
            </w:r>
          </w:p>
          <w:p w14:paraId="0F4B5CAB" w14:textId="77777777" w:rsidR="000E580C" w:rsidRDefault="000E580C" w:rsidP="000E580C">
            <w:pPr>
              <w:pStyle w:val="af2"/>
              <w:numPr>
                <w:ilvl w:val="0"/>
                <w:numId w:val="61"/>
              </w:numPr>
              <w:ind w:left="412"/>
              <w:rPr>
                <w:szCs w:val="24"/>
              </w:rPr>
            </w:pPr>
            <w:r w:rsidRPr="00DD2445">
              <w:rPr>
                <w:rFonts w:hint="cs"/>
                <w:szCs w:val="24"/>
                <w:rtl/>
              </w:rPr>
              <w:t xml:space="preserve">הגדרת חלופות </w:t>
            </w:r>
            <w:r w:rsidRPr="004035EF">
              <w:rPr>
                <w:szCs w:val="24"/>
                <w:rtl/>
              </w:rPr>
              <w:t>להכללת שיקולים סביבתיים לפיתוח בר קיימא של משאבי נפט וגז טבעי בים וניתוחן  במרחב ובזמן</w:t>
            </w:r>
          </w:p>
          <w:p w14:paraId="592EC6B7" w14:textId="77777777" w:rsidR="000E580C" w:rsidRDefault="000E580C" w:rsidP="000E580C">
            <w:pPr>
              <w:pStyle w:val="af2"/>
              <w:numPr>
                <w:ilvl w:val="0"/>
                <w:numId w:val="61"/>
              </w:numPr>
              <w:ind w:left="412"/>
              <w:rPr>
                <w:szCs w:val="24"/>
              </w:rPr>
            </w:pPr>
            <w:r w:rsidRPr="00DD2445">
              <w:rPr>
                <w:rFonts w:hint="cs"/>
                <w:szCs w:val="24"/>
                <w:rtl/>
              </w:rPr>
              <w:t>טיוטה לדו"ח סביבתי</w:t>
            </w:r>
          </w:p>
          <w:p w14:paraId="728A35F7" w14:textId="77777777" w:rsidR="000E580C" w:rsidRDefault="000E580C" w:rsidP="000E580C">
            <w:pPr>
              <w:pStyle w:val="af2"/>
              <w:numPr>
                <w:ilvl w:val="0"/>
                <w:numId w:val="61"/>
              </w:numPr>
              <w:ind w:left="412"/>
              <w:rPr>
                <w:szCs w:val="24"/>
              </w:rPr>
            </w:pPr>
            <w:r>
              <w:rPr>
                <w:rFonts w:hint="cs"/>
                <w:szCs w:val="24"/>
                <w:rtl/>
              </w:rPr>
              <w:t xml:space="preserve">טיוטה לאחר </w:t>
            </w:r>
            <w:r w:rsidRPr="00DD2445">
              <w:rPr>
                <w:rFonts w:hint="cs"/>
                <w:szCs w:val="24"/>
                <w:rtl/>
              </w:rPr>
              <w:t xml:space="preserve">הטמעת הערות ותיקונים המוצעים על ידי צוות המומחים </w:t>
            </w:r>
            <w:r>
              <w:rPr>
                <w:rFonts w:hint="cs"/>
                <w:szCs w:val="24"/>
                <w:rtl/>
              </w:rPr>
              <w:t>ל</w:t>
            </w:r>
            <w:r w:rsidRPr="00DD2445">
              <w:rPr>
                <w:rFonts w:hint="cs"/>
                <w:szCs w:val="24"/>
                <w:rtl/>
              </w:rPr>
              <w:t>טיוטת הדו"ח</w:t>
            </w:r>
          </w:p>
          <w:p w14:paraId="3B453C9E" w14:textId="77777777" w:rsidR="000E580C" w:rsidRDefault="000E580C" w:rsidP="000E580C">
            <w:pPr>
              <w:pStyle w:val="af2"/>
              <w:numPr>
                <w:ilvl w:val="0"/>
                <w:numId w:val="61"/>
              </w:numPr>
              <w:ind w:left="412"/>
              <w:rPr>
                <w:szCs w:val="24"/>
              </w:rPr>
            </w:pPr>
            <w:r>
              <w:rPr>
                <w:rFonts w:hint="cs"/>
                <w:szCs w:val="24"/>
                <w:rtl/>
              </w:rPr>
              <w:t xml:space="preserve">ליווי </w:t>
            </w:r>
            <w:r w:rsidRPr="00DD2445">
              <w:rPr>
                <w:rFonts w:hint="cs"/>
                <w:szCs w:val="24"/>
                <w:rtl/>
              </w:rPr>
              <w:t>תהליך שיתוף ציבור נרחב וכולל בו תוצג טיוטת הדו"ח להערות כלל בעלי העניין</w:t>
            </w:r>
            <w:r>
              <w:rPr>
                <w:rFonts w:hint="cs"/>
                <w:szCs w:val="24"/>
                <w:rtl/>
              </w:rPr>
              <w:t>.</w:t>
            </w:r>
          </w:p>
          <w:p w14:paraId="6A3344D9" w14:textId="77777777" w:rsidR="000E580C" w:rsidRDefault="000E580C" w:rsidP="000E580C">
            <w:pPr>
              <w:pStyle w:val="af2"/>
              <w:numPr>
                <w:ilvl w:val="0"/>
                <w:numId w:val="61"/>
              </w:numPr>
              <w:ind w:left="412"/>
              <w:rPr>
                <w:szCs w:val="24"/>
              </w:rPr>
            </w:pPr>
            <w:r>
              <w:rPr>
                <w:rFonts w:hint="cs"/>
                <w:szCs w:val="24"/>
                <w:rtl/>
              </w:rPr>
              <w:t xml:space="preserve">בדיקת </w:t>
            </w:r>
            <w:r w:rsidRPr="00DD2445">
              <w:rPr>
                <w:rFonts w:hint="cs"/>
                <w:szCs w:val="24"/>
                <w:rtl/>
              </w:rPr>
              <w:t>דו"ח סופי</w:t>
            </w:r>
            <w:r>
              <w:rPr>
                <w:rFonts w:hint="cs"/>
                <w:szCs w:val="24"/>
                <w:rtl/>
              </w:rPr>
              <w:t>.</w:t>
            </w:r>
          </w:p>
          <w:p w14:paraId="4BE535AA" w14:textId="77777777" w:rsidR="000E580C" w:rsidRPr="00D669C1" w:rsidRDefault="000E580C" w:rsidP="000E580C">
            <w:pPr>
              <w:pStyle w:val="af2"/>
              <w:numPr>
                <w:ilvl w:val="0"/>
                <w:numId w:val="61"/>
              </w:numPr>
              <w:ind w:left="412"/>
              <w:rPr>
                <w:szCs w:val="24"/>
                <w:rtl/>
              </w:rPr>
            </w:pPr>
            <w:r>
              <w:rPr>
                <w:rFonts w:hint="cs"/>
                <w:szCs w:val="24"/>
                <w:rtl/>
              </w:rPr>
              <w:t>סה"כ לשלב ב'</w:t>
            </w:r>
          </w:p>
        </w:tc>
        <w:tc>
          <w:tcPr>
            <w:tcW w:w="2552" w:type="dxa"/>
            <w:vAlign w:val="center"/>
          </w:tcPr>
          <w:p w14:paraId="334885C3" w14:textId="77777777" w:rsidR="000E580C" w:rsidRPr="00EB001E" w:rsidRDefault="000E580C" w:rsidP="000E580C">
            <w:pPr>
              <w:tabs>
                <w:tab w:val="left" w:pos="4969"/>
              </w:tabs>
              <w:rPr>
                <w:szCs w:val="24"/>
                <w:rtl/>
              </w:rPr>
            </w:pPr>
            <w:r>
              <w:rPr>
                <w:rFonts w:hint="cs"/>
                <w:b/>
                <w:bCs/>
                <w:szCs w:val="24"/>
                <w:rtl/>
              </w:rPr>
              <w:t>שבוע א</w:t>
            </w:r>
            <w:r w:rsidRPr="00EB001E">
              <w:rPr>
                <w:rFonts w:hint="cs"/>
                <w:b/>
                <w:bCs/>
                <w:szCs w:val="24"/>
                <w:rtl/>
              </w:rPr>
              <w:t>חד</w:t>
            </w:r>
            <w:r w:rsidRPr="00EB001E">
              <w:rPr>
                <w:rFonts w:hint="cs"/>
                <w:szCs w:val="24"/>
                <w:rtl/>
              </w:rPr>
              <w:t xml:space="preserve"> (1) מיום </w:t>
            </w:r>
            <w:r>
              <w:rPr>
                <w:rFonts w:hint="cs"/>
                <w:szCs w:val="24"/>
                <w:rtl/>
              </w:rPr>
              <w:t>הגשת התוצר</w:t>
            </w:r>
            <w:r w:rsidRPr="00EB001E">
              <w:rPr>
                <w:rFonts w:hint="cs"/>
                <w:szCs w:val="24"/>
                <w:rtl/>
              </w:rPr>
              <w:t>.</w:t>
            </w:r>
          </w:p>
        </w:tc>
        <w:tc>
          <w:tcPr>
            <w:tcW w:w="1143" w:type="dxa"/>
            <w:vAlign w:val="center"/>
          </w:tcPr>
          <w:p w14:paraId="00405CDD" w14:textId="77777777" w:rsidR="000E580C" w:rsidRDefault="000E580C" w:rsidP="000E580C">
            <w:pPr>
              <w:tabs>
                <w:tab w:val="left" w:pos="4969"/>
              </w:tabs>
              <w:jc w:val="center"/>
              <w:rPr>
                <w:szCs w:val="24"/>
                <w:rtl/>
              </w:rPr>
            </w:pPr>
            <w:r>
              <w:rPr>
                <w:rFonts w:hint="cs"/>
                <w:szCs w:val="24"/>
                <w:rtl/>
              </w:rPr>
              <w:t>על פי ההצעה</w:t>
            </w:r>
          </w:p>
          <w:p w14:paraId="403747A7" w14:textId="77777777" w:rsidR="000E580C" w:rsidRPr="00317B06" w:rsidRDefault="000E580C" w:rsidP="000E580C">
            <w:pPr>
              <w:tabs>
                <w:tab w:val="left" w:pos="4969"/>
              </w:tabs>
              <w:jc w:val="center"/>
              <w:rPr>
                <w:szCs w:val="24"/>
              </w:rPr>
            </w:pPr>
            <w:r>
              <w:rPr>
                <w:rFonts w:hint="cs"/>
                <w:szCs w:val="24"/>
                <w:rtl/>
              </w:rPr>
              <w:t>(יש למלא את הצעת המחיר לכל נושא בנפרד ואת הסכום הכולל לשלב זה)</w:t>
            </w:r>
          </w:p>
        </w:tc>
      </w:tr>
      <w:tr w:rsidR="000E580C" w:rsidRPr="00BD795C" w14:paraId="7C1753E7" w14:textId="77777777" w:rsidTr="000E580C">
        <w:trPr>
          <w:trHeight w:val="1019"/>
          <w:jc w:val="center"/>
        </w:trPr>
        <w:tc>
          <w:tcPr>
            <w:tcW w:w="1284" w:type="dxa"/>
            <w:vAlign w:val="center"/>
          </w:tcPr>
          <w:p w14:paraId="4998A9EF" w14:textId="77777777" w:rsidR="000E580C" w:rsidRPr="00C96018" w:rsidRDefault="000E580C" w:rsidP="000E580C">
            <w:pPr>
              <w:jc w:val="center"/>
              <w:rPr>
                <w:b/>
                <w:bCs/>
                <w:szCs w:val="24"/>
                <w:rtl/>
              </w:rPr>
            </w:pPr>
            <w:r w:rsidRPr="00C96018">
              <w:rPr>
                <w:rFonts w:hint="eastAsia"/>
                <w:b/>
                <w:bCs/>
                <w:szCs w:val="24"/>
                <w:rtl/>
              </w:rPr>
              <w:t>סיכומי</w:t>
            </w:r>
            <w:r w:rsidRPr="00C96018">
              <w:rPr>
                <w:b/>
                <w:bCs/>
                <w:szCs w:val="24"/>
                <w:rtl/>
              </w:rPr>
              <w:t xml:space="preserve"> </w:t>
            </w:r>
            <w:r w:rsidRPr="00C96018">
              <w:rPr>
                <w:rFonts w:hint="eastAsia"/>
                <w:b/>
                <w:bCs/>
                <w:szCs w:val="24"/>
                <w:rtl/>
              </w:rPr>
              <w:t>פגישות</w:t>
            </w:r>
            <w:r w:rsidRPr="00C96018">
              <w:rPr>
                <w:b/>
                <w:bCs/>
                <w:szCs w:val="24"/>
                <w:rtl/>
              </w:rPr>
              <w:t xml:space="preserve"> </w:t>
            </w:r>
            <w:r w:rsidRPr="00C96018">
              <w:rPr>
                <w:rFonts w:hint="eastAsia"/>
                <w:b/>
                <w:bCs/>
                <w:szCs w:val="24"/>
                <w:rtl/>
              </w:rPr>
              <w:t>והצעת</w:t>
            </w:r>
            <w:r w:rsidRPr="00C96018">
              <w:rPr>
                <w:b/>
                <w:bCs/>
                <w:szCs w:val="24"/>
                <w:rtl/>
              </w:rPr>
              <w:t xml:space="preserve"> </w:t>
            </w:r>
            <w:r w:rsidRPr="00C96018">
              <w:rPr>
                <w:rFonts w:hint="eastAsia"/>
                <w:b/>
                <w:bCs/>
                <w:szCs w:val="24"/>
                <w:rtl/>
              </w:rPr>
              <w:t>מחליטים</w:t>
            </w:r>
          </w:p>
        </w:tc>
        <w:tc>
          <w:tcPr>
            <w:tcW w:w="3062" w:type="dxa"/>
            <w:tcBorders>
              <w:bottom w:val="double" w:sz="4" w:space="0" w:color="auto"/>
            </w:tcBorders>
            <w:vAlign w:val="center"/>
          </w:tcPr>
          <w:p w14:paraId="00BC0A59" w14:textId="77777777" w:rsidR="000E580C" w:rsidRPr="00C96018" w:rsidRDefault="000E580C" w:rsidP="000E580C">
            <w:pPr>
              <w:spacing w:before="120"/>
              <w:jc w:val="both"/>
              <w:rPr>
                <w:szCs w:val="24"/>
                <w:rtl/>
              </w:rPr>
            </w:pPr>
            <w:r w:rsidRPr="00C96018">
              <w:rPr>
                <w:rFonts w:hint="eastAsia"/>
                <w:szCs w:val="24"/>
                <w:rtl/>
              </w:rPr>
              <w:t>שלב</w:t>
            </w:r>
            <w:r w:rsidRPr="00C96018">
              <w:rPr>
                <w:szCs w:val="24"/>
                <w:rtl/>
              </w:rPr>
              <w:t xml:space="preserve"> </w:t>
            </w:r>
            <w:r w:rsidRPr="00C96018">
              <w:rPr>
                <w:rFonts w:hint="eastAsia"/>
                <w:szCs w:val="24"/>
                <w:rtl/>
              </w:rPr>
              <w:t>ג</w:t>
            </w:r>
            <w:r w:rsidRPr="00C96018">
              <w:rPr>
                <w:szCs w:val="24"/>
                <w:rtl/>
              </w:rPr>
              <w:t>'</w:t>
            </w:r>
          </w:p>
          <w:p w14:paraId="48E5A79D" w14:textId="77777777" w:rsidR="000E580C" w:rsidRDefault="000E580C" w:rsidP="000E580C">
            <w:pPr>
              <w:spacing w:before="120"/>
              <w:jc w:val="both"/>
              <w:rPr>
                <w:szCs w:val="24"/>
                <w:rtl/>
              </w:rPr>
            </w:pPr>
            <w:r>
              <w:rPr>
                <w:rFonts w:hint="cs"/>
                <w:szCs w:val="24"/>
                <w:rtl/>
              </w:rPr>
              <w:t xml:space="preserve">1. </w:t>
            </w:r>
            <w:r w:rsidRPr="00C96018">
              <w:rPr>
                <w:rFonts w:hint="eastAsia"/>
                <w:szCs w:val="24"/>
                <w:rtl/>
              </w:rPr>
              <w:t>השתתפות</w:t>
            </w:r>
            <w:r w:rsidRPr="00C96018">
              <w:rPr>
                <w:szCs w:val="24"/>
                <w:rtl/>
              </w:rPr>
              <w:t xml:space="preserve"> </w:t>
            </w:r>
            <w:r w:rsidRPr="00C96018">
              <w:rPr>
                <w:rFonts w:hint="eastAsia"/>
                <w:szCs w:val="24"/>
                <w:rtl/>
              </w:rPr>
              <w:t>בפגישות</w:t>
            </w:r>
            <w:r w:rsidRPr="00C96018">
              <w:rPr>
                <w:szCs w:val="24"/>
                <w:rtl/>
              </w:rPr>
              <w:t xml:space="preserve"> </w:t>
            </w:r>
            <w:r w:rsidRPr="00C96018">
              <w:rPr>
                <w:rFonts w:hint="eastAsia"/>
                <w:szCs w:val="24"/>
                <w:rtl/>
              </w:rPr>
              <w:t>והכנת</w:t>
            </w:r>
            <w:r w:rsidRPr="00C96018">
              <w:rPr>
                <w:szCs w:val="24"/>
                <w:rtl/>
              </w:rPr>
              <w:t xml:space="preserve"> </w:t>
            </w:r>
            <w:r w:rsidRPr="00C96018">
              <w:rPr>
                <w:rFonts w:hint="eastAsia"/>
                <w:szCs w:val="24"/>
                <w:rtl/>
              </w:rPr>
              <w:t>סיכומי</w:t>
            </w:r>
            <w:r w:rsidRPr="00C96018">
              <w:rPr>
                <w:szCs w:val="24"/>
                <w:rtl/>
              </w:rPr>
              <w:t xml:space="preserve"> </w:t>
            </w:r>
            <w:r w:rsidRPr="00C96018">
              <w:rPr>
                <w:rFonts w:hint="eastAsia"/>
                <w:szCs w:val="24"/>
                <w:rtl/>
              </w:rPr>
              <w:t>פגישות</w:t>
            </w:r>
            <w:r w:rsidRPr="00C96018">
              <w:rPr>
                <w:szCs w:val="24"/>
                <w:rtl/>
              </w:rPr>
              <w:t xml:space="preserve"> </w:t>
            </w:r>
            <w:r w:rsidRPr="00C96018">
              <w:rPr>
                <w:rFonts w:hint="eastAsia"/>
                <w:szCs w:val="24"/>
                <w:rtl/>
              </w:rPr>
              <w:t>בהתאם</w:t>
            </w:r>
            <w:r w:rsidRPr="00C96018">
              <w:rPr>
                <w:szCs w:val="24"/>
                <w:rtl/>
              </w:rPr>
              <w:t xml:space="preserve"> </w:t>
            </w:r>
            <w:r w:rsidRPr="00C96018">
              <w:rPr>
                <w:rFonts w:hint="eastAsia"/>
                <w:szCs w:val="24"/>
                <w:rtl/>
              </w:rPr>
              <w:t>לצורך</w:t>
            </w:r>
            <w:r w:rsidRPr="00C96018">
              <w:rPr>
                <w:szCs w:val="24"/>
                <w:rtl/>
              </w:rPr>
              <w:t xml:space="preserve"> </w:t>
            </w:r>
            <w:r w:rsidRPr="00C96018">
              <w:rPr>
                <w:rFonts w:hint="eastAsia"/>
                <w:szCs w:val="24"/>
                <w:rtl/>
              </w:rPr>
              <w:t>וגיבוש</w:t>
            </w:r>
            <w:r w:rsidRPr="00C96018">
              <w:rPr>
                <w:szCs w:val="24"/>
                <w:rtl/>
              </w:rPr>
              <w:t xml:space="preserve"> </w:t>
            </w:r>
            <w:r w:rsidRPr="00C96018">
              <w:rPr>
                <w:rFonts w:hint="eastAsia"/>
                <w:szCs w:val="24"/>
                <w:rtl/>
              </w:rPr>
              <w:t>הצעות</w:t>
            </w:r>
            <w:r w:rsidRPr="00C96018">
              <w:rPr>
                <w:szCs w:val="24"/>
                <w:rtl/>
              </w:rPr>
              <w:t xml:space="preserve"> </w:t>
            </w:r>
            <w:r w:rsidRPr="00C96018">
              <w:rPr>
                <w:rFonts w:hint="eastAsia"/>
                <w:szCs w:val="24"/>
                <w:rtl/>
              </w:rPr>
              <w:t>מחליטים</w:t>
            </w:r>
            <w:r>
              <w:rPr>
                <w:rFonts w:hint="cs"/>
                <w:szCs w:val="24"/>
                <w:rtl/>
              </w:rPr>
              <w:t>.</w:t>
            </w:r>
          </w:p>
          <w:p w14:paraId="2D5BFD1E" w14:textId="77777777" w:rsidR="000E580C" w:rsidRPr="00C96018" w:rsidRDefault="000E580C" w:rsidP="000E580C">
            <w:pPr>
              <w:spacing w:before="120"/>
              <w:jc w:val="both"/>
              <w:rPr>
                <w:szCs w:val="24"/>
                <w:rtl/>
              </w:rPr>
            </w:pPr>
            <w:r>
              <w:rPr>
                <w:rFonts w:hint="cs"/>
                <w:szCs w:val="24"/>
                <w:rtl/>
              </w:rPr>
              <w:t>2. השתתפות בישיבת וידיאו או סקייפ והכנת סיכום פגישה.</w:t>
            </w:r>
          </w:p>
          <w:p w14:paraId="3D0A26FD" w14:textId="77777777" w:rsidR="000E580C" w:rsidRPr="00C96018" w:rsidRDefault="000E580C" w:rsidP="000E580C">
            <w:pPr>
              <w:spacing w:before="120"/>
              <w:jc w:val="both"/>
              <w:rPr>
                <w:szCs w:val="24"/>
                <w:rtl/>
              </w:rPr>
            </w:pPr>
          </w:p>
        </w:tc>
        <w:tc>
          <w:tcPr>
            <w:tcW w:w="2552" w:type="dxa"/>
            <w:tcBorders>
              <w:bottom w:val="double" w:sz="4" w:space="0" w:color="auto"/>
            </w:tcBorders>
            <w:vAlign w:val="center"/>
          </w:tcPr>
          <w:p w14:paraId="49868F80" w14:textId="77777777" w:rsidR="000E580C" w:rsidRPr="00C96018" w:rsidRDefault="000E580C" w:rsidP="000E580C">
            <w:pPr>
              <w:tabs>
                <w:tab w:val="left" w:pos="4969"/>
              </w:tabs>
              <w:rPr>
                <w:b/>
                <w:bCs/>
                <w:szCs w:val="24"/>
                <w:rtl/>
              </w:rPr>
            </w:pPr>
            <w:r w:rsidRPr="00C96018">
              <w:rPr>
                <w:rFonts w:hint="eastAsia"/>
                <w:b/>
                <w:bCs/>
                <w:szCs w:val="24"/>
                <w:rtl/>
              </w:rPr>
              <w:t>יומיים</w:t>
            </w:r>
            <w:r w:rsidRPr="00C96018">
              <w:rPr>
                <w:b/>
                <w:bCs/>
                <w:szCs w:val="24"/>
                <w:rtl/>
              </w:rPr>
              <w:t xml:space="preserve"> </w:t>
            </w:r>
            <w:r w:rsidRPr="00C96018">
              <w:rPr>
                <w:rFonts w:hint="eastAsia"/>
                <w:b/>
                <w:bCs/>
                <w:szCs w:val="24"/>
                <w:rtl/>
              </w:rPr>
              <w:t>לאחר</w:t>
            </w:r>
            <w:r w:rsidRPr="00C96018">
              <w:rPr>
                <w:b/>
                <w:bCs/>
                <w:szCs w:val="24"/>
                <w:rtl/>
              </w:rPr>
              <w:t xml:space="preserve"> </w:t>
            </w:r>
            <w:r w:rsidRPr="00C96018">
              <w:rPr>
                <w:rFonts w:hint="eastAsia"/>
                <w:b/>
                <w:bCs/>
                <w:szCs w:val="24"/>
                <w:rtl/>
              </w:rPr>
              <w:t>הפגישה</w:t>
            </w:r>
          </w:p>
        </w:tc>
        <w:tc>
          <w:tcPr>
            <w:tcW w:w="1143" w:type="dxa"/>
            <w:tcBorders>
              <w:bottom w:val="double" w:sz="4" w:space="0" w:color="auto"/>
            </w:tcBorders>
            <w:vAlign w:val="center"/>
          </w:tcPr>
          <w:p w14:paraId="4A3C084D" w14:textId="77777777" w:rsidR="000E580C" w:rsidRPr="00C96018" w:rsidRDefault="000E580C" w:rsidP="000E580C">
            <w:pPr>
              <w:tabs>
                <w:tab w:val="left" w:pos="4969"/>
              </w:tabs>
              <w:jc w:val="center"/>
              <w:rPr>
                <w:szCs w:val="24"/>
                <w:rtl/>
              </w:rPr>
            </w:pPr>
            <w:r w:rsidRPr="00C96018">
              <w:rPr>
                <w:rFonts w:hint="eastAsia"/>
                <w:szCs w:val="24"/>
                <w:rtl/>
              </w:rPr>
              <w:t>על</w:t>
            </w:r>
            <w:r w:rsidRPr="00C96018">
              <w:rPr>
                <w:szCs w:val="24"/>
                <w:rtl/>
              </w:rPr>
              <w:t xml:space="preserve"> פי ההצעה </w:t>
            </w:r>
          </w:p>
        </w:tc>
      </w:tr>
      <w:tr w:rsidR="000E580C" w:rsidRPr="00BD795C" w14:paraId="3707E7B3" w14:textId="77777777" w:rsidTr="000E580C">
        <w:trPr>
          <w:trHeight w:val="1019"/>
          <w:jc w:val="center"/>
        </w:trPr>
        <w:tc>
          <w:tcPr>
            <w:tcW w:w="1284" w:type="dxa"/>
            <w:vAlign w:val="center"/>
          </w:tcPr>
          <w:p w14:paraId="25FAAE45" w14:textId="77777777" w:rsidR="000E580C" w:rsidRPr="003B0A99" w:rsidRDefault="000E580C" w:rsidP="000E580C">
            <w:pPr>
              <w:jc w:val="center"/>
              <w:rPr>
                <w:b/>
                <w:bCs/>
                <w:szCs w:val="24"/>
                <w:highlight w:val="green"/>
                <w:rtl/>
              </w:rPr>
            </w:pPr>
            <w:r w:rsidRPr="00C96018">
              <w:rPr>
                <w:rFonts w:hint="cs"/>
                <w:b/>
                <w:bCs/>
                <w:szCs w:val="24"/>
                <w:rtl/>
              </w:rPr>
              <w:t>הכנת חוות דעת למסמכים סביבתיים</w:t>
            </w:r>
          </w:p>
        </w:tc>
        <w:tc>
          <w:tcPr>
            <w:tcW w:w="3062" w:type="dxa"/>
            <w:tcBorders>
              <w:bottom w:val="double" w:sz="4" w:space="0" w:color="auto"/>
            </w:tcBorders>
            <w:vAlign w:val="center"/>
          </w:tcPr>
          <w:p w14:paraId="1CFC4F88" w14:textId="77777777" w:rsidR="000E580C" w:rsidRPr="00C96018" w:rsidRDefault="000E580C" w:rsidP="000E580C">
            <w:pPr>
              <w:spacing w:before="120"/>
              <w:jc w:val="both"/>
              <w:rPr>
                <w:szCs w:val="24"/>
                <w:rtl/>
              </w:rPr>
            </w:pPr>
            <w:r w:rsidRPr="00C96018">
              <w:rPr>
                <w:rFonts w:hint="cs"/>
                <w:szCs w:val="24"/>
                <w:rtl/>
              </w:rPr>
              <w:t>שלב ד'</w:t>
            </w:r>
          </w:p>
          <w:p w14:paraId="1683CC4E" w14:textId="77777777" w:rsidR="000E580C" w:rsidRPr="00C96018" w:rsidRDefault="000E580C" w:rsidP="000E580C">
            <w:pPr>
              <w:spacing w:before="120"/>
              <w:jc w:val="both"/>
              <w:rPr>
                <w:szCs w:val="24"/>
                <w:rtl/>
              </w:rPr>
            </w:pPr>
            <w:r w:rsidRPr="00C96018">
              <w:rPr>
                <w:rFonts w:hint="cs"/>
                <w:szCs w:val="24"/>
                <w:rtl/>
              </w:rPr>
              <w:t>הכנת חוות דעת על מסמכים סביבתיים המוגשים למינהל אוצרות טבע מתוקף חוק הנפט:</w:t>
            </w:r>
          </w:p>
          <w:p w14:paraId="59419324" w14:textId="77777777" w:rsidR="000E580C" w:rsidRPr="00C96018" w:rsidRDefault="000E580C" w:rsidP="000E580C">
            <w:pPr>
              <w:pStyle w:val="af2"/>
              <w:numPr>
                <w:ilvl w:val="2"/>
                <w:numId w:val="47"/>
              </w:numPr>
              <w:tabs>
                <w:tab w:val="clear" w:pos="1701"/>
                <w:tab w:val="num" w:pos="2410"/>
              </w:tabs>
              <w:spacing w:before="120"/>
              <w:ind w:left="186" w:right="0" w:hanging="186"/>
              <w:jc w:val="both"/>
              <w:rPr>
                <w:szCs w:val="24"/>
              </w:rPr>
            </w:pPr>
            <w:r w:rsidRPr="00C96018">
              <w:rPr>
                <w:rFonts w:hint="cs"/>
                <w:szCs w:val="24"/>
                <w:rtl/>
              </w:rPr>
              <w:t xml:space="preserve"> תכנית ניטור רקע לקידוח חיפוש</w:t>
            </w:r>
          </w:p>
          <w:p w14:paraId="43B6BEDE" w14:textId="77777777" w:rsidR="000E580C" w:rsidRPr="00C96018" w:rsidRDefault="000E580C" w:rsidP="000E580C">
            <w:pPr>
              <w:pStyle w:val="af2"/>
              <w:numPr>
                <w:ilvl w:val="2"/>
                <w:numId w:val="47"/>
              </w:numPr>
              <w:tabs>
                <w:tab w:val="clear" w:pos="1701"/>
                <w:tab w:val="num" w:pos="2410"/>
              </w:tabs>
              <w:spacing w:before="120"/>
              <w:ind w:left="186" w:right="0" w:hanging="186"/>
              <w:jc w:val="both"/>
              <w:rPr>
                <w:szCs w:val="24"/>
              </w:rPr>
            </w:pPr>
            <w:r w:rsidRPr="00C96018">
              <w:rPr>
                <w:rFonts w:hint="cs"/>
                <w:szCs w:val="24"/>
                <w:rtl/>
              </w:rPr>
              <w:t>תכנית ניטור רקע לפיתוח שדה והפקה</w:t>
            </w:r>
          </w:p>
          <w:p w14:paraId="54C52EFA" w14:textId="77777777" w:rsidR="000E580C" w:rsidRPr="00C96018" w:rsidRDefault="000E580C" w:rsidP="000E580C">
            <w:pPr>
              <w:pStyle w:val="af2"/>
              <w:numPr>
                <w:ilvl w:val="2"/>
                <w:numId w:val="47"/>
              </w:numPr>
              <w:tabs>
                <w:tab w:val="clear" w:pos="1701"/>
                <w:tab w:val="num" w:pos="2410"/>
              </w:tabs>
              <w:spacing w:before="120"/>
              <w:ind w:left="186" w:right="0" w:hanging="186"/>
              <w:jc w:val="both"/>
              <w:rPr>
                <w:szCs w:val="24"/>
              </w:rPr>
            </w:pPr>
            <w:r w:rsidRPr="00C96018">
              <w:rPr>
                <w:rFonts w:hint="cs"/>
                <w:szCs w:val="24"/>
                <w:rtl/>
              </w:rPr>
              <w:t>סקר ניטור רקע לקידוח חיפוש</w:t>
            </w:r>
          </w:p>
          <w:p w14:paraId="2BA80EFA" w14:textId="77777777" w:rsidR="000E580C" w:rsidRPr="00C96018" w:rsidRDefault="000E580C" w:rsidP="000E580C">
            <w:pPr>
              <w:pStyle w:val="af2"/>
              <w:numPr>
                <w:ilvl w:val="2"/>
                <w:numId w:val="47"/>
              </w:numPr>
              <w:tabs>
                <w:tab w:val="clear" w:pos="1701"/>
                <w:tab w:val="num" w:pos="2410"/>
              </w:tabs>
              <w:spacing w:before="120"/>
              <w:ind w:left="186" w:right="0" w:hanging="186"/>
              <w:jc w:val="both"/>
              <w:rPr>
                <w:szCs w:val="24"/>
              </w:rPr>
            </w:pPr>
            <w:r w:rsidRPr="00C96018">
              <w:rPr>
                <w:rFonts w:hint="cs"/>
                <w:szCs w:val="24"/>
                <w:rtl/>
              </w:rPr>
              <w:t>סקר ניטור רקע לפיתוח שדה והפקה</w:t>
            </w:r>
          </w:p>
          <w:p w14:paraId="695364B6" w14:textId="77777777" w:rsidR="000E580C" w:rsidRPr="00C96018" w:rsidRDefault="000E580C" w:rsidP="000E580C">
            <w:pPr>
              <w:pStyle w:val="af2"/>
              <w:numPr>
                <w:ilvl w:val="2"/>
                <w:numId w:val="47"/>
              </w:numPr>
              <w:tabs>
                <w:tab w:val="clear" w:pos="1701"/>
                <w:tab w:val="num" w:pos="2410"/>
              </w:tabs>
              <w:spacing w:before="120"/>
              <w:ind w:left="186" w:right="0" w:hanging="186"/>
              <w:jc w:val="both"/>
              <w:rPr>
                <w:szCs w:val="24"/>
              </w:rPr>
            </w:pPr>
            <w:r w:rsidRPr="00C96018">
              <w:rPr>
                <w:rFonts w:hint="cs"/>
                <w:szCs w:val="24"/>
                <w:rtl/>
              </w:rPr>
              <w:t>שלמות מסמך סביבתי</w:t>
            </w:r>
          </w:p>
          <w:p w14:paraId="3F4B766E" w14:textId="77777777" w:rsidR="000E580C" w:rsidRPr="00C96018" w:rsidRDefault="000E580C" w:rsidP="000E580C">
            <w:pPr>
              <w:pStyle w:val="af2"/>
              <w:numPr>
                <w:ilvl w:val="2"/>
                <w:numId w:val="47"/>
              </w:numPr>
              <w:tabs>
                <w:tab w:val="clear" w:pos="1701"/>
                <w:tab w:val="num" w:pos="2410"/>
              </w:tabs>
              <w:spacing w:before="120"/>
              <w:ind w:left="186" w:right="0" w:hanging="186"/>
              <w:jc w:val="both"/>
              <w:rPr>
                <w:szCs w:val="24"/>
              </w:rPr>
            </w:pPr>
            <w:r w:rsidRPr="00C96018">
              <w:rPr>
                <w:rFonts w:hint="cs"/>
                <w:szCs w:val="24"/>
                <w:rtl/>
              </w:rPr>
              <w:t>מסמך סביבתי לקידוח חיפוש</w:t>
            </w:r>
          </w:p>
          <w:p w14:paraId="4D0B2B68" w14:textId="77777777" w:rsidR="000E580C" w:rsidRPr="00C96018" w:rsidRDefault="000E580C" w:rsidP="000E580C">
            <w:pPr>
              <w:pStyle w:val="af2"/>
              <w:numPr>
                <w:ilvl w:val="2"/>
                <w:numId w:val="47"/>
              </w:numPr>
              <w:tabs>
                <w:tab w:val="clear" w:pos="1701"/>
                <w:tab w:val="num" w:pos="2410"/>
              </w:tabs>
              <w:spacing w:before="120"/>
              <w:ind w:left="186" w:right="0" w:hanging="186"/>
              <w:jc w:val="both"/>
              <w:rPr>
                <w:szCs w:val="24"/>
              </w:rPr>
            </w:pPr>
            <w:r w:rsidRPr="00C96018">
              <w:rPr>
                <w:rFonts w:hint="cs"/>
                <w:szCs w:val="24"/>
                <w:rtl/>
              </w:rPr>
              <w:t>מסמך סביבתי להפקה</w:t>
            </w:r>
          </w:p>
          <w:p w14:paraId="408D1FA1" w14:textId="77777777" w:rsidR="000E580C" w:rsidRPr="00C96018" w:rsidRDefault="000E580C" w:rsidP="000E580C">
            <w:pPr>
              <w:pStyle w:val="af2"/>
              <w:numPr>
                <w:ilvl w:val="2"/>
                <w:numId w:val="47"/>
              </w:numPr>
              <w:tabs>
                <w:tab w:val="clear" w:pos="1701"/>
                <w:tab w:val="num" w:pos="2410"/>
              </w:tabs>
              <w:spacing w:before="120"/>
              <w:ind w:left="186" w:right="0" w:hanging="186"/>
              <w:jc w:val="both"/>
              <w:rPr>
                <w:szCs w:val="24"/>
                <w:rtl/>
              </w:rPr>
            </w:pPr>
            <w:r w:rsidRPr="00C96018">
              <w:rPr>
                <w:rFonts w:hint="cs"/>
                <w:szCs w:val="24"/>
                <w:rtl/>
              </w:rPr>
              <w:t>סה"כ לשלב ד'</w:t>
            </w:r>
          </w:p>
          <w:p w14:paraId="01033E15" w14:textId="77777777" w:rsidR="000E580C" w:rsidRPr="00C96018" w:rsidRDefault="000E580C" w:rsidP="000E580C">
            <w:pPr>
              <w:spacing w:before="120"/>
              <w:jc w:val="both"/>
              <w:rPr>
                <w:szCs w:val="24"/>
                <w:rtl/>
              </w:rPr>
            </w:pPr>
          </w:p>
        </w:tc>
        <w:tc>
          <w:tcPr>
            <w:tcW w:w="2552" w:type="dxa"/>
            <w:tcBorders>
              <w:bottom w:val="double" w:sz="4" w:space="0" w:color="auto"/>
            </w:tcBorders>
            <w:vAlign w:val="center"/>
          </w:tcPr>
          <w:p w14:paraId="74714FE4" w14:textId="77777777" w:rsidR="000E580C" w:rsidRPr="00C96018" w:rsidRDefault="000E580C" w:rsidP="000E580C">
            <w:pPr>
              <w:tabs>
                <w:tab w:val="left" w:pos="4969"/>
              </w:tabs>
              <w:rPr>
                <w:b/>
                <w:bCs/>
                <w:szCs w:val="24"/>
                <w:rtl/>
              </w:rPr>
            </w:pPr>
          </w:p>
          <w:p w14:paraId="3A12DABC" w14:textId="77777777" w:rsidR="000E580C" w:rsidRPr="00C96018" w:rsidRDefault="000E580C" w:rsidP="000E580C">
            <w:pPr>
              <w:tabs>
                <w:tab w:val="left" w:pos="4969"/>
              </w:tabs>
              <w:rPr>
                <w:b/>
                <w:bCs/>
                <w:szCs w:val="24"/>
                <w:rtl/>
              </w:rPr>
            </w:pPr>
          </w:p>
          <w:p w14:paraId="005E3BE3" w14:textId="77777777" w:rsidR="000E580C" w:rsidRPr="00C96018" w:rsidRDefault="000E580C" w:rsidP="000E580C">
            <w:pPr>
              <w:tabs>
                <w:tab w:val="left" w:pos="4969"/>
              </w:tabs>
              <w:rPr>
                <w:b/>
                <w:bCs/>
                <w:szCs w:val="24"/>
                <w:rtl/>
              </w:rPr>
            </w:pPr>
          </w:p>
          <w:p w14:paraId="3A2C21EC" w14:textId="77777777" w:rsidR="000E580C" w:rsidRPr="00C96018" w:rsidRDefault="000E580C" w:rsidP="000E580C">
            <w:pPr>
              <w:tabs>
                <w:tab w:val="left" w:pos="4969"/>
              </w:tabs>
              <w:rPr>
                <w:b/>
                <w:bCs/>
                <w:szCs w:val="24"/>
                <w:rtl/>
              </w:rPr>
            </w:pPr>
          </w:p>
          <w:p w14:paraId="4A1E25E3" w14:textId="77777777" w:rsidR="000E580C" w:rsidRPr="00C96018" w:rsidRDefault="000E580C" w:rsidP="000E580C">
            <w:pPr>
              <w:tabs>
                <w:tab w:val="left" w:pos="4969"/>
              </w:tabs>
              <w:rPr>
                <w:b/>
                <w:bCs/>
                <w:szCs w:val="24"/>
                <w:rtl/>
              </w:rPr>
            </w:pPr>
          </w:p>
          <w:p w14:paraId="01A064D0" w14:textId="77777777" w:rsidR="000E580C" w:rsidRPr="00C96018" w:rsidRDefault="000E580C" w:rsidP="000E580C">
            <w:pPr>
              <w:tabs>
                <w:tab w:val="left" w:pos="4969"/>
              </w:tabs>
              <w:rPr>
                <w:b/>
                <w:bCs/>
                <w:szCs w:val="24"/>
                <w:rtl/>
              </w:rPr>
            </w:pPr>
          </w:p>
          <w:p w14:paraId="01482FE5" w14:textId="77777777" w:rsidR="000E580C" w:rsidRPr="00C96018" w:rsidRDefault="000E580C" w:rsidP="000E580C">
            <w:pPr>
              <w:tabs>
                <w:tab w:val="left" w:pos="4969"/>
              </w:tabs>
              <w:rPr>
                <w:b/>
                <w:bCs/>
                <w:szCs w:val="24"/>
                <w:rtl/>
              </w:rPr>
            </w:pPr>
          </w:p>
          <w:p w14:paraId="49621DBD" w14:textId="77777777" w:rsidR="000E580C" w:rsidRPr="00C96018" w:rsidRDefault="000E580C" w:rsidP="000E580C">
            <w:pPr>
              <w:tabs>
                <w:tab w:val="left" w:pos="4969"/>
              </w:tabs>
              <w:rPr>
                <w:szCs w:val="24"/>
              </w:rPr>
            </w:pPr>
            <w:r w:rsidRPr="00C96018">
              <w:rPr>
                <w:rFonts w:hint="cs"/>
                <w:szCs w:val="24"/>
                <w:rtl/>
              </w:rPr>
              <w:t xml:space="preserve">3 ימים מקבלת התכנית </w:t>
            </w:r>
          </w:p>
          <w:p w14:paraId="541BADD1" w14:textId="77777777" w:rsidR="000E580C" w:rsidRPr="00C96018" w:rsidRDefault="000E580C" w:rsidP="000E580C">
            <w:pPr>
              <w:tabs>
                <w:tab w:val="left" w:pos="4969"/>
              </w:tabs>
              <w:rPr>
                <w:szCs w:val="24"/>
                <w:rtl/>
              </w:rPr>
            </w:pPr>
          </w:p>
          <w:p w14:paraId="44E80776" w14:textId="77777777" w:rsidR="000E580C" w:rsidRPr="00C96018" w:rsidRDefault="000E580C" w:rsidP="000E580C">
            <w:pPr>
              <w:tabs>
                <w:tab w:val="left" w:pos="4969"/>
              </w:tabs>
              <w:rPr>
                <w:szCs w:val="24"/>
                <w:rtl/>
              </w:rPr>
            </w:pPr>
            <w:r w:rsidRPr="00C96018">
              <w:rPr>
                <w:rFonts w:hint="cs"/>
                <w:szCs w:val="24"/>
                <w:rtl/>
              </w:rPr>
              <w:t>4 ימים מקבלת התכנית</w:t>
            </w:r>
          </w:p>
          <w:p w14:paraId="14732039" w14:textId="77777777" w:rsidR="000E580C" w:rsidRPr="00C96018" w:rsidRDefault="000E580C" w:rsidP="000E580C">
            <w:pPr>
              <w:pStyle w:val="af2"/>
              <w:rPr>
                <w:szCs w:val="24"/>
                <w:rtl/>
              </w:rPr>
            </w:pPr>
          </w:p>
          <w:p w14:paraId="1FA7E2D5" w14:textId="77777777" w:rsidR="000E580C" w:rsidRPr="00C96018" w:rsidRDefault="000E580C" w:rsidP="000E580C">
            <w:pPr>
              <w:tabs>
                <w:tab w:val="left" w:pos="4969"/>
              </w:tabs>
              <w:rPr>
                <w:szCs w:val="24"/>
                <w:rtl/>
              </w:rPr>
            </w:pPr>
            <w:r w:rsidRPr="00C96018">
              <w:rPr>
                <w:rFonts w:hint="cs"/>
                <w:szCs w:val="24"/>
                <w:rtl/>
              </w:rPr>
              <w:t>5 ימים מקבלת הסקר</w:t>
            </w:r>
          </w:p>
          <w:p w14:paraId="06B5BABB" w14:textId="77777777" w:rsidR="000E580C" w:rsidRPr="00C96018" w:rsidRDefault="000E580C" w:rsidP="000E580C">
            <w:pPr>
              <w:tabs>
                <w:tab w:val="left" w:pos="4969"/>
              </w:tabs>
              <w:rPr>
                <w:szCs w:val="24"/>
                <w:rtl/>
              </w:rPr>
            </w:pPr>
            <w:r w:rsidRPr="00C96018">
              <w:rPr>
                <w:rFonts w:hint="cs"/>
                <w:szCs w:val="24"/>
                <w:rtl/>
              </w:rPr>
              <w:t>10 ימים מקבלת הסקר</w:t>
            </w:r>
          </w:p>
          <w:p w14:paraId="04C95800" w14:textId="77777777" w:rsidR="000E580C" w:rsidRPr="00C96018" w:rsidRDefault="000E580C" w:rsidP="000E580C">
            <w:pPr>
              <w:tabs>
                <w:tab w:val="left" w:pos="4969"/>
              </w:tabs>
              <w:rPr>
                <w:szCs w:val="24"/>
                <w:rtl/>
              </w:rPr>
            </w:pPr>
          </w:p>
          <w:p w14:paraId="3B41B717" w14:textId="77777777" w:rsidR="000E580C" w:rsidRPr="00C96018" w:rsidRDefault="000E580C" w:rsidP="000E580C">
            <w:pPr>
              <w:tabs>
                <w:tab w:val="left" w:pos="4969"/>
              </w:tabs>
              <w:rPr>
                <w:szCs w:val="24"/>
              </w:rPr>
            </w:pPr>
            <w:r w:rsidRPr="00C96018">
              <w:rPr>
                <w:rFonts w:hint="cs"/>
                <w:szCs w:val="24"/>
                <w:rtl/>
              </w:rPr>
              <w:t xml:space="preserve">2 ימים מקבלת המסמך </w:t>
            </w:r>
          </w:p>
          <w:p w14:paraId="6319C4F2" w14:textId="77777777" w:rsidR="000E580C" w:rsidRPr="00C96018" w:rsidRDefault="000E580C" w:rsidP="000E580C">
            <w:pPr>
              <w:tabs>
                <w:tab w:val="left" w:pos="4969"/>
              </w:tabs>
              <w:rPr>
                <w:szCs w:val="24"/>
                <w:rtl/>
              </w:rPr>
            </w:pPr>
          </w:p>
          <w:p w14:paraId="6EA55EB7" w14:textId="77777777" w:rsidR="000E580C" w:rsidRPr="00C96018" w:rsidRDefault="000E580C" w:rsidP="000E580C">
            <w:pPr>
              <w:tabs>
                <w:tab w:val="left" w:pos="4969"/>
              </w:tabs>
              <w:rPr>
                <w:szCs w:val="24"/>
              </w:rPr>
            </w:pPr>
            <w:r w:rsidRPr="00C96018">
              <w:rPr>
                <w:rFonts w:hint="cs"/>
                <w:szCs w:val="24"/>
                <w:rtl/>
              </w:rPr>
              <w:t xml:space="preserve">21 ימים מקבלת המסמך </w:t>
            </w:r>
          </w:p>
          <w:p w14:paraId="592F7469" w14:textId="77777777" w:rsidR="000E580C" w:rsidRPr="00C96018" w:rsidRDefault="000E580C" w:rsidP="000E580C">
            <w:pPr>
              <w:tabs>
                <w:tab w:val="left" w:pos="4969"/>
              </w:tabs>
              <w:rPr>
                <w:szCs w:val="24"/>
              </w:rPr>
            </w:pPr>
            <w:r w:rsidRPr="00C96018">
              <w:rPr>
                <w:rFonts w:hint="cs"/>
                <w:szCs w:val="24"/>
                <w:rtl/>
              </w:rPr>
              <w:t xml:space="preserve">21 ימים מקבלת המסמך </w:t>
            </w:r>
          </w:p>
          <w:p w14:paraId="0C91C992" w14:textId="77777777" w:rsidR="000E580C" w:rsidRPr="00C96018" w:rsidRDefault="000E580C" w:rsidP="000E580C">
            <w:pPr>
              <w:tabs>
                <w:tab w:val="left" w:pos="4969"/>
              </w:tabs>
              <w:rPr>
                <w:szCs w:val="24"/>
                <w:rtl/>
              </w:rPr>
            </w:pPr>
          </w:p>
        </w:tc>
        <w:tc>
          <w:tcPr>
            <w:tcW w:w="1143" w:type="dxa"/>
            <w:tcBorders>
              <w:bottom w:val="double" w:sz="4" w:space="0" w:color="auto"/>
            </w:tcBorders>
            <w:vAlign w:val="center"/>
          </w:tcPr>
          <w:p w14:paraId="4FEEAF51" w14:textId="77777777" w:rsidR="000E580C" w:rsidRPr="00C96018" w:rsidRDefault="000E580C" w:rsidP="000E580C">
            <w:pPr>
              <w:tabs>
                <w:tab w:val="left" w:pos="4969"/>
              </w:tabs>
              <w:jc w:val="center"/>
              <w:rPr>
                <w:szCs w:val="24"/>
                <w:rtl/>
              </w:rPr>
            </w:pPr>
            <w:r w:rsidRPr="00C96018">
              <w:rPr>
                <w:rFonts w:hint="cs"/>
                <w:szCs w:val="24"/>
                <w:rtl/>
              </w:rPr>
              <w:t>על פי ההצעה</w:t>
            </w:r>
          </w:p>
          <w:p w14:paraId="12C8A8FF" w14:textId="77777777" w:rsidR="000E580C" w:rsidRPr="00C96018" w:rsidRDefault="000E580C" w:rsidP="000E580C">
            <w:pPr>
              <w:tabs>
                <w:tab w:val="left" w:pos="4969"/>
              </w:tabs>
              <w:jc w:val="center"/>
              <w:rPr>
                <w:szCs w:val="24"/>
                <w:rtl/>
              </w:rPr>
            </w:pPr>
            <w:r w:rsidRPr="00C96018">
              <w:rPr>
                <w:rFonts w:hint="cs"/>
                <w:szCs w:val="24"/>
                <w:rtl/>
              </w:rPr>
              <w:t>(יש למלא את הצעת המחיר לכל נושא בנפרד ואת הסכום הכולל לשלב זה)</w:t>
            </w:r>
          </w:p>
        </w:tc>
      </w:tr>
      <w:tr w:rsidR="000E580C" w:rsidRPr="0094172C" w14:paraId="3DF311FC" w14:textId="77777777" w:rsidTr="000E580C">
        <w:trPr>
          <w:trHeight w:val="521"/>
          <w:jc w:val="center"/>
        </w:trPr>
        <w:tc>
          <w:tcPr>
            <w:tcW w:w="6898" w:type="dxa"/>
            <w:gridSpan w:val="3"/>
            <w:tcBorders>
              <w:top w:val="double" w:sz="4" w:space="0" w:color="auto"/>
            </w:tcBorders>
            <w:vAlign w:val="center"/>
          </w:tcPr>
          <w:p w14:paraId="4550862F" w14:textId="77777777" w:rsidR="000E580C" w:rsidRPr="0094172C" w:rsidRDefault="000E580C" w:rsidP="000E580C">
            <w:pPr>
              <w:jc w:val="center"/>
              <w:rPr>
                <w:b/>
                <w:bCs/>
                <w:szCs w:val="24"/>
                <w:rtl/>
              </w:rPr>
            </w:pPr>
            <w:r w:rsidRPr="0094172C">
              <w:rPr>
                <w:rFonts w:hint="cs"/>
                <w:b/>
                <w:bCs/>
                <w:szCs w:val="24"/>
                <w:rtl/>
              </w:rPr>
              <w:t>סה"כ</w:t>
            </w:r>
            <w:r>
              <w:rPr>
                <w:rFonts w:hint="cs"/>
                <w:b/>
                <w:bCs/>
                <w:szCs w:val="24"/>
                <w:rtl/>
              </w:rPr>
              <w:t xml:space="preserve"> </w:t>
            </w:r>
          </w:p>
        </w:tc>
        <w:tc>
          <w:tcPr>
            <w:tcW w:w="1143" w:type="dxa"/>
            <w:tcBorders>
              <w:top w:val="double" w:sz="4" w:space="0" w:color="auto"/>
            </w:tcBorders>
            <w:vAlign w:val="center"/>
          </w:tcPr>
          <w:p w14:paraId="3D388FD7" w14:textId="77777777" w:rsidR="000E580C" w:rsidRPr="0094172C" w:rsidRDefault="000E580C" w:rsidP="000E580C">
            <w:pPr>
              <w:tabs>
                <w:tab w:val="left" w:pos="4969"/>
              </w:tabs>
              <w:jc w:val="center"/>
              <w:rPr>
                <w:b/>
                <w:bCs/>
                <w:szCs w:val="24"/>
                <w:rtl/>
              </w:rPr>
            </w:pPr>
          </w:p>
        </w:tc>
      </w:tr>
      <w:tr w:rsidR="000E580C" w:rsidRPr="00BD795C" w14:paraId="32F6BAC4" w14:textId="77777777" w:rsidTr="000E580C">
        <w:trPr>
          <w:trHeight w:val="1019"/>
          <w:jc w:val="center"/>
        </w:trPr>
        <w:tc>
          <w:tcPr>
            <w:tcW w:w="1284" w:type="dxa"/>
            <w:tcBorders>
              <w:top w:val="double" w:sz="4" w:space="0" w:color="auto"/>
            </w:tcBorders>
            <w:vAlign w:val="center"/>
          </w:tcPr>
          <w:p w14:paraId="3105B316" w14:textId="77777777" w:rsidR="000E580C" w:rsidRPr="00BD795C" w:rsidRDefault="000E580C" w:rsidP="000E580C">
            <w:pPr>
              <w:pStyle w:val="affe"/>
              <w:rPr>
                <w:rFonts w:cs="David"/>
                <w:b/>
                <w:bCs/>
                <w:sz w:val="24"/>
                <w:szCs w:val="24"/>
                <w:rtl/>
              </w:rPr>
            </w:pPr>
            <w:r w:rsidRPr="00BD795C">
              <w:rPr>
                <w:rFonts w:cs="David" w:hint="cs"/>
                <w:b/>
                <w:bCs/>
                <w:sz w:val="24"/>
                <w:szCs w:val="24"/>
                <w:rtl/>
              </w:rPr>
              <w:t>ביצוע שירותים משלימים</w:t>
            </w:r>
          </w:p>
        </w:tc>
        <w:tc>
          <w:tcPr>
            <w:tcW w:w="5614" w:type="dxa"/>
            <w:gridSpan w:val="2"/>
            <w:tcBorders>
              <w:top w:val="double" w:sz="4" w:space="0" w:color="auto"/>
            </w:tcBorders>
            <w:vAlign w:val="center"/>
          </w:tcPr>
          <w:p w14:paraId="42B411DB" w14:textId="77777777" w:rsidR="000E580C" w:rsidRDefault="000E580C" w:rsidP="000E580C">
            <w:pPr>
              <w:tabs>
                <w:tab w:val="left" w:pos="4969"/>
              </w:tabs>
              <w:rPr>
                <w:szCs w:val="24"/>
                <w:rtl/>
              </w:rPr>
            </w:pPr>
            <w:r>
              <w:rPr>
                <w:rFonts w:hint="cs"/>
                <w:szCs w:val="24"/>
                <w:rtl/>
              </w:rPr>
              <w:t xml:space="preserve"> </w:t>
            </w:r>
          </w:p>
          <w:p w14:paraId="111DE79C" w14:textId="77777777" w:rsidR="000E580C" w:rsidRPr="00BD795C" w:rsidRDefault="000E580C" w:rsidP="000E580C">
            <w:pPr>
              <w:tabs>
                <w:tab w:val="left" w:pos="4969"/>
              </w:tabs>
              <w:rPr>
                <w:szCs w:val="24"/>
                <w:rtl/>
              </w:rPr>
            </w:pPr>
            <w:r w:rsidRPr="00BD795C">
              <w:rPr>
                <w:rFonts w:hint="eastAsia"/>
                <w:szCs w:val="24"/>
                <w:rtl/>
              </w:rPr>
              <w:t>בהתאם</w:t>
            </w:r>
            <w:r w:rsidRPr="00BD795C">
              <w:rPr>
                <w:szCs w:val="24"/>
                <w:rtl/>
              </w:rPr>
              <w:t xml:space="preserve"> </w:t>
            </w:r>
            <w:r w:rsidRPr="00BD795C">
              <w:rPr>
                <w:rFonts w:hint="eastAsia"/>
                <w:szCs w:val="24"/>
                <w:rtl/>
              </w:rPr>
              <w:t>לדרישת</w:t>
            </w:r>
            <w:r w:rsidRPr="00BD795C">
              <w:rPr>
                <w:szCs w:val="24"/>
                <w:rtl/>
              </w:rPr>
              <w:t xml:space="preserve"> </w:t>
            </w:r>
            <w:r w:rsidRPr="00BD795C">
              <w:rPr>
                <w:rFonts w:hint="eastAsia"/>
                <w:szCs w:val="24"/>
                <w:rtl/>
              </w:rPr>
              <w:t>המשרד</w:t>
            </w:r>
            <w:r>
              <w:rPr>
                <w:rFonts w:hint="cs"/>
                <w:szCs w:val="24"/>
                <w:rtl/>
              </w:rPr>
              <w:t xml:space="preserve"> ובהתאם לתכנית עבודה שתאושר מראש ובכתב </w:t>
            </w:r>
          </w:p>
        </w:tc>
        <w:tc>
          <w:tcPr>
            <w:tcW w:w="1143" w:type="dxa"/>
            <w:tcBorders>
              <w:top w:val="double" w:sz="4" w:space="0" w:color="auto"/>
            </w:tcBorders>
            <w:vAlign w:val="center"/>
          </w:tcPr>
          <w:p w14:paraId="434B1879" w14:textId="77777777" w:rsidR="000E580C" w:rsidRPr="00BD795C" w:rsidRDefault="000E580C" w:rsidP="000E580C">
            <w:pPr>
              <w:jc w:val="center"/>
              <w:rPr>
                <w:szCs w:val="24"/>
              </w:rPr>
            </w:pPr>
            <w:r w:rsidRPr="00BD795C">
              <w:rPr>
                <w:rFonts w:hint="eastAsia"/>
                <w:b/>
                <w:bCs/>
                <w:szCs w:val="24"/>
                <w:rtl/>
              </w:rPr>
              <w:t>על</w:t>
            </w:r>
            <w:r w:rsidRPr="00BD795C">
              <w:rPr>
                <w:b/>
                <w:bCs/>
                <w:szCs w:val="24"/>
                <w:rtl/>
              </w:rPr>
              <w:t xml:space="preserve"> </w:t>
            </w:r>
            <w:r w:rsidRPr="00BD795C">
              <w:rPr>
                <w:rFonts w:hint="eastAsia"/>
                <w:b/>
                <w:bCs/>
                <w:szCs w:val="24"/>
                <w:rtl/>
              </w:rPr>
              <w:t>פי</w:t>
            </w:r>
            <w:r w:rsidRPr="00BD795C">
              <w:rPr>
                <w:b/>
                <w:bCs/>
                <w:szCs w:val="24"/>
                <w:rtl/>
              </w:rPr>
              <w:t xml:space="preserve"> </w:t>
            </w:r>
            <w:r w:rsidRPr="00BD795C">
              <w:rPr>
                <w:rFonts w:hint="eastAsia"/>
                <w:b/>
                <w:bCs/>
                <w:szCs w:val="24"/>
                <w:rtl/>
              </w:rPr>
              <w:t>הצעת</w:t>
            </w:r>
            <w:r w:rsidRPr="00BD795C">
              <w:rPr>
                <w:b/>
                <w:bCs/>
                <w:szCs w:val="24"/>
                <w:rtl/>
              </w:rPr>
              <w:t xml:space="preserve"> </w:t>
            </w:r>
            <w:r w:rsidRPr="00BD795C">
              <w:rPr>
                <w:rFonts w:hint="eastAsia"/>
                <w:b/>
                <w:bCs/>
                <w:szCs w:val="24"/>
                <w:rtl/>
              </w:rPr>
              <w:t>המחיר</w:t>
            </w:r>
            <w:r w:rsidRPr="00BD795C">
              <w:rPr>
                <w:b/>
                <w:bCs/>
                <w:szCs w:val="24"/>
                <w:rtl/>
              </w:rPr>
              <w:t xml:space="preserve"> </w:t>
            </w:r>
            <w:r w:rsidRPr="00BD795C">
              <w:rPr>
                <w:rFonts w:hint="eastAsia"/>
                <w:b/>
                <w:bCs/>
                <w:szCs w:val="24"/>
                <w:rtl/>
              </w:rPr>
              <w:t>לשעות</w:t>
            </w:r>
            <w:r w:rsidRPr="00BD795C">
              <w:rPr>
                <w:b/>
                <w:bCs/>
                <w:szCs w:val="24"/>
                <w:rtl/>
              </w:rPr>
              <w:t xml:space="preserve"> </w:t>
            </w:r>
            <w:r w:rsidRPr="00BD795C">
              <w:rPr>
                <w:rFonts w:hint="eastAsia"/>
                <w:b/>
                <w:bCs/>
                <w:szCs w:val="24"/>
                <w:rtl/>
              </w:rPr>
              <w:t>יעוץ</w:t>
            </w:r>
            <w:r w:rsidRPr="00BD795C">
              <w:rPr>
                <w:b/>
                <w:bCs/>
                <w:szCs w:val="24"/>
                <w:rtl/>
              </w:rPr>
              <w:t xml:space="preserve">, </w:t>
            </w:r>
            <w:r w:rsidRPr="00BD795C">
              <w:rPr>
                <w:rFonts w:hint="eastAsia"/>
                <w:b/>
                <w:bCs/>
                <w:szCs w:val="24"/>
                <w:rtl/>
              </w:rPr>
              <w:t>כפי</w:t>
            </w:r>
            <w:r w:rsidRPr="00BD795C">
              <w:rPr>
                <w:b/>
                <w:bCs/>
                <w:szCs w:val="24"/>
                <w:rtl/>
              </w:rPr>
              <w:t xml:space="preserve"> </w:t>
            </w:r>
            <w:r w:rsidRPr="00BD795C">
              <w:rPr>
                <w:rFonts w:hint="eastAsia"/>
                <w:b/>
                <w:bCs/>
                <w:szCs w:val="24"/>
                <w:rtl/>
              </w:rPr>
              <w:t>שאושר</w:t>
            </w:r>
            <w:r w:rsidRPr="00BD795C">
              <w:rPr>
                <w:b/>
                <w:bCs/>
                <w:szCs w:val="24"/>
                <w:rtl/>
              </w:rPr>
              <w:t xml:space="preserve"> </w:t>
            </w:r>
            <w:r w:rsidRPr="00BD795C">
              <w:rPr>
                <w:rFonts w:hint="eastAsia"/>
                <w:b/>
                <w:bCs/>
                <w:szCs w:val="24"/>
                <w:rtl/>
              </w:rPr>
              <w:t>מראש</w:t>
            </w:r>
            <w:r w:rsidRPr="00BD795C">
              <w:rPr>
                <w:b/>
                <w:bCs/>
                <w:szCs w:val="24"/>
                <w:rtl/>
              </w:rPr>
              <w:t xml:space="preserve"> </w:t>
            </w:r>
            <w:r w:rsidRPr="00BD795C">
              <w:rPr>
                <w:rFonts w:hint="eastAsia"/>
                <w:b/>
                <w:bCs/>
                <w:szCs w:val="24"/>
                <w:rtl/>
              </w:rPr>
              <w:t>ע</w:t>
            </w:r>
            <w:r w:rsidRPr="00BD795C">
              <w:rPr>
                <w:b/>
                <w:bCs/>
                <w:szCs w:val="24"/>
                <w:rtl/>
              </w:rPr>
              <w:t xml:space="preserve">"י </w:t>
            </w:r>
            <w:r w:rsidRPr="00BD795C">
              <w:rPr>
                <w:rFonts w:hint="eastAsia"/>
                <w:b/>
                <w:bCs/>
                <w:szCs w:val="24"/>
                <w:rtl/>
              </w:rPr>
              <w:t>המשרד</w:t>
            </w:r>
          </w:p>
        </w:tc>
      </w:tr>
    </w:tbl>
    <w:p w14:paraId="3E67BEC1" w14:textId="77777777" w:rsidR="000E580C" w:rsidRDefault="000E580C" w:rsidP="000E580C">
      <w:pPr>
        <w:pStyle w:val="af2"/>
        <w:numPr>
          <w:ilvl w:val="0"/>
          <w:numId w:val="59"/>
        </w:numPr>
        <w:spacing w:before="120"/>
        <w:contextualSpacing w:val="0"/>
        <w:jc w:val="both"/>
        <w:rPr>
          <w:szCs w:val="24"/>
        </w:rPr>
      </w:pPr>
      <w:r>
        <w:rPr>
          <w:rFonts w:hint="cs"/>
          <w:szCs w:val="24"/>
          <w:rtl/>
        </w:rPr>
        <w:t>ה</w:t>
      </w:r>
      <w:r w:rsidRPr="00F01FEA">
        <w:rPr>
          <w:rFonts w:hint="cs"/>
          <w:szCs w:val="24"/>
          <w:rtl/>
        </w:rPr>
        <w:t>תמורה בגין שעות ייעוץ, ככל שידרשו ע"י המשרד, תתבצע כנגד הצגת דו"ח שעות מפורט</w:t>
      </w:r>
      <w:r>
        <w:rPr>
          <w:rFonts w:hint="cs"/>
          <w:szCs w:val="24"/>
          <w:rtl/>
        </w:rPr>
        <w:t xml:space="preserve"> </w:t>
      </w:r>
      <w:r w:rsidRPr="00F01FEA">
        <w:rPr>
          <w:rFonts w:hint="cs"/>
          <w:szCs w:val="24"/>
          <w:rtl/>
        </w:rPr>
        <w:t xml:space="preserve">ומאושר על ידי הממונה מטעם המשרד כי העבודה בוצעה בהתאם לאבני הדרך שהוגדרו </w:t>
      </w:r>
      <w:r>
        <w:rPr>
          <w:rFonts w:hint="cs"/>
          <w:szCs w:val="24"/>
          <w:rtl/>
        </w:rPr>
        <w:t xml:space="preserve">מראש ואושרו בהתאם לתכנית עבודה </w:t>
      </w:r>
      <w:r w:rsidRPr="00F01FEA">
        <w:rPr>
          <w:rFonts w:hint="cs"/>
          <w:szCs w:val="24"/>
          <w:rtl/>
        </w:rPr>
        <w:t>ולשביעות רצונ</w:t>
      </w:r>
      <w:r>
        <w:rPr>
          <w:rFonts w:hint="cs"/>
          <w:szCs w:val="24"/>
          <w:rtl/>
        </w:rPr>
        <w:t>ו</w:t>
      </w:r>
      <w:r w:rsidRPr="00F01FEA">
        <w:rPr>
          <w:rFonts w:hint="cs"/>
          <w:szCs w:val="24"/>
          <w:rtl/>
        </w:rPr>
        <w:t xml:space="preserve"> המלאה של הממונה.</w:t>
      </w:r>
      <w:r>
        <w:rPr>
          <w:rFonts w:hint="cs"/>
          <w:szCs w:val="24"/>
          <w:rtl/>
        </w:rPr>
        <w:t xml:space="preserve"> </w:t>
      </w:r>
    </w:p>
    <w:p w14:paraId="2D0DCBE1" w14:textId="77777777" w:rsidR="000E580C" w:rsidRDefault="000E580C" w:rsidP="000E580C">
      <w:pPr>
        <w:pStyle w:val="af2"/>
        <w:numPr>
          <w:ilvl w:val="0"/>
          <w:numId w:val="59"/>
        </w:numPr>
        <w:spacing w:before="120"/>
        <w:contextualSpacing w:val="0"/>
        <w:jc w:val="both"/>
        <w:rPr>
          <w:szCs w:val="24"/>
        </w:rPr>
      </w:pPr>
      <w:r w:rsidRPr="00F01FEA">
        <w:rPr>
          <w:rFonts w:hint="cs"/>
          <w:szCs w:val="24"/>
          <w:rtl/>
        </w:rPr>
        <w:t>התמורה תשולם בכפוף להוראת תכ"מ "ביצוע תשלומים בגין התחייבויות" ולאחר אישור החשבונות והחשבוניות על ידי בא כוח המשרד.</w:t>
      </w:r>
    </w:p>
    <w:p w14:paraId="05534172" w14:textId="77777777" w:rsidR="000E580C" w:rsidRDefault="000E580C" w:rsidP="000E580C">
      <w:pPr>
        <w:spacing w:before="120"/>
        <w:jc w:val="both"/>
        <w:rPr>
          <w:szCs w:val="24"/>
          <w:rtl/>
        </w:rPr>
      </w:pPr>
    </w:p>
    <w:p w14:paraId="6602698F" w14:textId="77777777" w:rsidR="000E580C" w:rsidRDefault="000E580C" w:rsidP="000E580C">
      <w:pPr>
        <w:bidi w:val="0"/>
        <w:rPr>
          <w:szCs w:val="24"/>
        </w:rPr>
      </w:pPr>
      <w:r>
        <w:rPr>
          <w:szCs w:val="24"/>
          <w:rtl/>
        </w:rPr>
        <w:br w:type="page"/>
      </w:r>
    </w:p>
    <w:p w14:paraId="0598872B" w14:textId="77777777" w:rsidR="000E580C" w:rsidRDefault="000E580C" w:rsidP="000E580C">
      <w:pPr>
        <w:pageBreakBefore/>
        <w:spacing w:line="360" w:lineRule="auto"/>
        <w:jc w:val="right"/>
        <w:rPr>
          <w:rFonts w:ascii="Arial" w:hAnsi="Arial"/>
          <w:smallCaps/>
          <w:snapToGrid w:val="0"/>
          <w:szCs w:val="24"/>
          <w:rtl/>
        </w:rPr>
      </w:pPr>
      <w:r w:rsidRPr="00BE6B8B">
        <w:rPr>
          <w:rFonts w:hint="cs"/>
          <w:b/>
          <w:bCs/>
          <w:u w:val="single"/>
          <w:rtl/>
        </w:rPr>
        <w:t xml:space="preserve">נ ס פ ח </w:t>
      </w:r>
      <w:r>
        <w:rPr>
          <w:rFonts w:hint="cs"/>
          <w:b/>
          <w:bCs/>
          <w:u w:val="single"/>
          <w:rtl/>
        </w:rPr>
        <w:t>ב'</w:t>
      </w:r>
      <w:r w:rsidRPr="00BE6B8B">
        <w:rPr>
          <w:rFonts w:hint="cs"/>
          <w:b/>
          <w:bCs/>
          <w:u w:val="single"/>
          <w:rtl/>
        </w:rPr>
        <w:t xml:space="preserve"> </w:t>
      </w:r>
    </w:p>
    <w:p w14:paraId="47862588" w14:textId="77777777" w:rsidR="000E580C" w:rsidRDefault="000E580C" w:rsidP="000E580C">
      <w:pPr>
        <w:pStyle w:val="31"/>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sidRPr="00BE6B8B">
        <w:rPr>
          <w:rFonts w:cs="David" w:hint="eastAsia"/>
          <w:color w:val="auto"/>
          <w:u w:val="single"/>
          <w:rtl/>
        </w:rPr>
        <w:t>ייעוץ</w:t>
      </w:r>
    </w:p>
    <w:p w14:paraId="005AB2FE" w14:textId="77777777" w:rsidR="000E580C" w:rsidRDefault="000E580C" w:rsidP="000E580C">
      <w:pPr>
        <w:spacing w:line="360" w:lineRule="auto"/>
        <w:jc w:val="center"/>
        <w:rPr>
          <w:b/>
          <w:bCs/>
          <w:szCs w:val="24"/>
          <w:rtl/>
        </w:rPr>
      </w:pPr>
      <w:r w:rsidRPr="00BE6B8B">
        <w:rPr>
          <w:rFonts w:hint="cs"/>
          <w:b/>
          <w:bCs/>
          <w:szCs w:val="24"/>
          <w:rtl/>
        </w:rPr>
        <w:t>מס' חוזה:</w:t>
      </w:r>
    </w:p>
    <w:p w14:paraId="329172EC" w14:textId="77777777" w:rsidR="000E580C" w:rsidRPr="00BE6B8B" w:rsidRDefault="000E580C" w:rsidP="000E580C">
      <w:pPr>
        <w:spacing w:line="360" w:lineRule="auto"/>
        <w:jc w:val="both"/>
        <w:rPr>
          <w:szCs w:val="24"/>
          <w:rtl/>
        </w:rPr>
      </w:pPr>
      <w:r w:rsidRPr="00BE6B8B">
        <w:rPr>
          <w:rFonts w:hint="cs"/>
          <w:szCs w:val="24"/>
          <w:rtl/>
        </w:rPr>
        <w:br/>
      </w:r>
    </w:p>
    <w:p w14:paraId="10F28781" w14:textId="77777777" w:rsidR="000E580C" w:rsidRPr="00BE6B8B" w:rsidRDefault="000E580C" w:rsidP="000E580C">
      <w:pPr>
        <w:spacing w:line="360" w:lineRule="auto"/>
        <w:jc w:val="center"/>
        <w:rPr>
          <w:szCs w:val="24"/>
          <w:rtl/>
        </w:rPr>
      </w:pPr>
      <w:r w:rsidRPr="00BE6B8B">
        <w:rPr>
          <w:rFonts w:hint="cs"/>
          <w:szCs w:val="24"/>
          <w:rtl/>
        </w:rPr>
        <w:t>שנעשה ונחתם בירושלים, ביום_____ בחודש______ שנת_____</w:t>
      </w:r>
    </w:p>
    <w:p w14:paraId="43451177" w14:textId="77777777" w:rsidR="000E580C" w:rsidRPr="00BE6B8B" w:rsidRDefault="000E580C" w:rsidP="000E580C">
      <w:pPr>
        <w:spacing w:line="360" w:lineRule="auto"/>
        <w:jc w:val="both"/>
        <w:rPr>
          <w:szCs w:val="24"/>
          <w:rtl/>
        </w:rPr>
      </w:pPr>
    </w:p>
    <w:p w14:paraId="4BBBE583" w14:textId="77777777" w:rsidR="000E580C" w:rsidRPr="00BE6B8B" w:rsidRDefault="000E580C" w:rsidP="000E580C">
      <w:pPr>
        <w:spacing w:line="360" w:lineRule="auto"/>
        <w:jc w:val="both"/>
        <w:rPr>
          <w:szCs w:val="24"/>
          <w:rtl/>
        </w:rPr>
      </w:pPr>
    </w:p>
    <w:p w14:paraId="02609FEC" w14:textId="77777777" w:rsidR="000E580C" w:rsidRDefault="000E580C" w:rsidP="000E580C">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4FE3BF3B" w14:textId="77777777" w:rsidR="000E580C" w:rsidRPr="00BE6B8B" w:rsidRDefault="000E580C" w:rsidP="000E580C">
      <w:pPr>
        <w:spacing w:line="360" w:lineRule="auto"/>
        <w:jc w:val="both"/>
        <w:rPr>
          <w:szCs w:val="24"/>
          <w:rtl/>
        </w:rPr>
      </w:pPr>
    </w:p>
    <w:p w14:paraId="6F2C1180" w14:textId="77777777" w:rsidR="000E580C" w:rsidRPr="00BE6B8B" w:rsidRDefault="000E580C" w:rsidP="000E580C">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 xml:space="preserve">ל </w:t>
      </w:r>
      <w:r w:rsidRPr="00F11CE6">
        <w:rPr>
          <w:rFonts w:hint="cs"/>
          <w:szCs w:val="24"/>
          <w:highlight w:val="yellow"/>
          <w:rtl/>
        </w:rPr>
        <w:t>ידי סמנכ"ל משרד התשתיות הלאומיות</w:t>
      </w:r>
      <w:r>
        <w:rPr>
          <w:rFonts w:hint="cs"/>
          <w:szCs w:val="24"/>
          <w:rtl/>
        </w:rPr>
        <w:t>,</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08A84EE5" w14:textId="77777777" w:rsidR="000E580C" w:rsidRPr="00BE6B8B" w:rsidRDefault="000E580C" w:rsidP="000E580C">
      <w:pPr>
        <w:spacing w:line="360" w:lineRule="auto"/>
        <w:jc w:val="both"/>
        <w:rPr>
          <w:szCs w:val="24"/>
          <w:u w:val="single"/>
          <w:rtl/>
        </w:rPr>
      </w:pPr>
    </w:p>
    <w:p w14:paraId="3BE7502E" w14:textId="77777777" w:rsidR="000E580C" w:rsidRDefault="000E580C" w:rsidP="000E580C">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33FBB5E6" w14:textId="77777777" w:rsidR="000E580C" w:rsidRDefault="000E580C" w:rsidP="000E580C">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5A7E1371" w14:textId="77777777" w:rsidR="000E580C" w:rsidRPr="00BE6B8B" w:rsidRDefault="000E580C" w:rsidP="000E580C">
      <w:pPr>
        <w:spacing w:line="360" w:lineRule="auto"/>
        <w:jc w:val="both"/>
        <w:rPr>
          <w:b/>
          <w:bCs/>
          <w:szCs w:val="24"/>
          <w:rtl/>
        </w:rPr>
      </w:pPr>
      <w:r w:rsidRPr="00BE6B8B">
        <w:rPr>
          <w:rFonts w:hint="cs"/>
          <w:b/>
          <w:bCs/>
          <w:szCs w:val="24"/>
          <w:rtl/>
        </w:rPr>
        <w:t>_________________________</w:t>
      </w:r>
    </w:p>
    <w:p w14:paraId="31BCBC8E" w14:textId="77777777" w:rsidR="000E580C" w:rsidRPr="00BE6B8B" w:rsidRDefault="000E580C" w:rsidP="000E580C">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מציע</w:t>
      </w:r>
      <w:r w:rsidRPr="00BE6B8B">
        <w:rPr>
          <w:rFonts w:hint="cs"/>
          <w:szCs w:val="24"/>
          <w:rtl/>
        </w:rPr>
        <w:t>")</w:t>
      </w:r>
    </w:p>
    <w:p w14:paraId="309A59A5" w14:textId="77777777" w:rsidR="000E580C" w:rsidRPr="00BE6B8B" w:rsidRDefault="000E580C" w:rsidP="000E580C">
      <w:pPr>
        <w:spacing w:line="360" w:lineRule="auto"/>
        <w:ind w:left="7200" w:firstLine="720"/>
        <w:jc w:val="both"/>
        <w:rPr>
          <w:szCs w:val="24"/>
          <w:u w:val="single"/>
          <w:rtl/>
        </w:rPr>
      </w:pPr>
      <w:r w:rsidRPr="00BE6B8B">
        <w:rPr>
          <w:rFonts w:hint="cs"/>
          <w:szCs w:val="24"/>
          <w:u w:val="single"/>
          <w:rtl/>
        </w:rPr>
        <w:t xml:space="preserve"> </w:t>
      </w:r>
    </w:p>
    <w:p w14:paraId="2C6DE26A" w14:textId="77777777" w:rsidR="000E580C" w:rsidRDefault="000E580C" w:rsidP="000E580C">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0E93BD53" w14:textId="77777777" w:rsidR="000E580C" w:rsidRPr="00BE6B8B" w:rsidRDefault="000E580C" w:rsidP="000E580C">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0E580C" w:rsidRPr="00BE6B8B" w14:paraId="28504F9E" w14:textId="77777777" w:rsidTr="000E580C">
        <w:tc>
          <w:tcPr>
            <w:tcW w:w="1184" w:type="dxa"/>
            <w:shd w:val="clear" w:color="auto" w:fill="auto"/>
          </w:tcPr>
          <w:p w14:paraId="54D2D133" w14:textId="77777777" w:rsidR="000E580C" w:rsidRPr="00BE6B8B" w:rsidRDefault="000E580C" w:rsidP="000E580C">
            <w:pPr>
              <w:spacing w:line="360" w:lineRule="auto"/>
              <w:jc w:val="both"/>
              <w:rPr>
                <w:szCs w:val="24"/>
              </w:rPr>
            </w:pPr>
            <w:r w:rsidRPr="00BE6B8B">
              <w:rPr>
                <w:rFonts w:hint="cs"/>
                <w:szCs w:val="24"/>
                <w:rtl/>
              </w:rPr>
              <w:t>הואיל:</w:t>
            </w:r>
          </w:p>
        </w:tc>
        <w:tc>
          <w:tcPr>
            <w:tcW w:w="7796" w:type="dxa"/>
            <w:shd w:val="clear" w:color="auto" w:fill="auto"/>
          </w:tcPr>
          <w:p w14:paraId="36B06646" w14:textId="77777777" w:rsidR="000E580C" w:rsidRPr="00BE6B8B" w:rsidRDefault="000E580C" w:rsidP="000E580C">
            <w:pPr>
              <w:spacing w:line="360" w:lineRule="auto"/>
              <w:ind w:right="452"/>
              <w:jc w:val="both"/>
              <w:rPr>
                <w:szCs w:val="24"/>
              </w:rPr>
            </w:pPr>
            <w:r w:rsidRPr="00BE6B8B">
              <w:rPr>
                <w:rFonts w:hint="cs"/>
                <w:szCs w:val="24"/>
                <w:rtl/>
              </w:rPr>
              <w:t xml:space="preserve">והמשרד מעוניין לקבל שירותי יעוץ </w:t>
            </w:r>
            <w:r w:rsidRPr="00B71CE7">
              <w:rPr>
                <w:rFonts w:ascii="Arial" w:hAnsi="Arial" w:hint="cs"/>
                <w:szCs w:val="24"/>
                <w:rtl/>
              </w:rPr>
              <w:t xml:space="preserve"> </w:t>
            </w:r>
            <w:r w:rsidRPr="00B71CE7">
              <w:rPr>
                <w:rFonts w:ascii="Arial" w:hAnsi="Arial" w:hint="cs"/>
                <w:b/>
                <w:bCs/>
                <w:szCs w:val="24"/>
                <w:rtl/>
              </w:rPr>
              <w:t xml:space="preserve">למתן שירותי ייעוץ למינהל אוצרות טבע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0E580C" w:rsidRPr="00BE6B8B" w14:paraId="69959359" w14:textId="77777777" w:rsidTr="000E580C">
        <w:tc>
          <w:tcPr>
            <w:tcW w:w="1184" w:type="dxa"/>
            <w:shd w:val="clear" w:color="auto" w:fill="auto"/>
          </w:tcPr>
          <w:p w14:paraId="2C0B1F1D" w14:textId="77777777" w:rsidR="000E580C" w:rsidRPr="00BE6B8B" w:rsidRDefault="000E580C" w:rsidP="000E580C">
            <w:pPr>
              <w:spacing w:line="360" w:lineRule="auto"/>
              <w:jc w:val="both"/>
              <w:rPr>
                <w:szCs w:val="24"/>
              </w:rPr>
            </w:pPr>
          </w:p>
        </w:tc>
        <w:tc>
          <w:tcPr>
            <w:tcW w:w="7796" w:type="dxa"/>
            <w:shd w:val="clear" w:color="auto" w:fill="auto"/>
          </w:tcPr>
          <w:p w14:paraId="41B576A6" w14:textId="77777777" w:rsidR="000E580C" w:rsidRPr="00BE6B8B" w:rsidRDefault="000E580C" w:rsidP="000E580C">
            <w:pPr>
              <w:spacing w:line="360" w:lineRule="auto"/>
              <w:ind w:right="452"/>
              <w:jc w:val="both"/>
              <w:rPr>
                <w:szCs w:val="24"/>
              </w:rPr>
            </w:pPr>
          </w:p>
        </w:tc>
      </w:tr>
      <w:tr w:rsidR="000E580C" w:rsidRPr="00BE6B8B" w14:paraId="14610F59" w14:textId="77777777" w:rsidTr="000E580C">
        <w:tc>
          <w:tcPr>
            <w:tcW w:w="1184" w:type="dxa"/>
            <w:shd w:val="clear" w:color="auto" w:fill="auto"/>
          </w:tcPr>
          <w:p w14:paraId="2A429D64" w14:textId="77777777" w:rsidR="000E580C" w:rsidRPr="00BE6B8B" w:rsidRDefault="000E580C" w:rsidP="000E580C">
            <w:pPr>
              <w:spacing w:line="360" w:lineRule="auto"/>
              <w:jc w:val="both"/>
              <w:rPr>
                <w:szCs w:val="24"/>
              </w:rPr>
            </w:pPr>
            <w:r w:rsidRPr="00BE6B8B">
              <w:rPr>
                <w:rFonts w:hint="cs"/>
                <w:szCs w:val="24"/>
                <w:rtl/>
              </w:rPr>
              <w:t>והואיל:</w:t>
            </w:r>
          </w:p>
        </w:tc>
        <w:tc>
          <w:tcPr>
            <w:tcW w:w="7796" w:type="dxa"/>
            <w:shd w:val="clear" w:color="auto" w:fill="auto"/>
          </w:tcPr>
          <w:p w14:paraId="589CD9EC" w14:textId="77777777" w:rsidR="000E580C" w:rsidRPr="00BE6B8B" w:rsidRDefault="000E580C" w:rsidP="000E580C">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0E580C" w:rsidRPr="00BE6B8B" w14:paraId="4915E9F9" w14:textId="77777777" w:rsidTr="000E580C">
        <w:tc>
          <w:tcPr>
            <w:tcW w:w="1184" w:type="dxa"/>
            <w:shd w:val="clear" w:color="auto" w:fill="auto"/>
          </w:tcPr>
          <w:p w14:paraId="6A969049" w14:textId="77777777" w:rsidR="000E580C" w:rsidRPr="00BE6B8B" w:rsidRDefault="000E580C" w:rsidP="000E580C">
            <w:pPr>
              <w:spacing w:line="360" w:lineRule="auto"/>
              <w:jc w:val="both"/>
              <w:rPr>
                <w:szCs w:val="24"/>
              </w:rPr>
            </w:pPr>
          </w:p>
        </w:tc>
        <w:tc>
          <w:tcPr>
            <w:tcW w:w="7796" w:type="dxa"/>
            <w:shd w:val="clear" w:color="auto" w:fill="auto"/>
          </w:tcPr>
          <w:p w14:paraId="2D2A413F" w14:textId="77777777" w:rsidR="000E580C" w:rsidRPr="00BE6B8B" w:rsidRDefault="000E580C" w:rsidP="000E580C">
            <w:pPr>
              <w:spacing w:line="360" w:lineRule="auto"/>
              <w:ind w:right="452"/>
              <w:jc w:val="both"/>
              <w:rPr>
                <w:szCs w:val="24"/>
              </w:rPr>
            </w:pPr>
          </w:p>
        </w:tc>
      </w:tr>
      <w:tr w:rsidR="000E580C" w:rsidRPr="00BE6B8B" w14:paraId="79E37850" w14:textId="77777777" w:rsidTr="000E580C">
        <w:tc>
          <w:tcPr>
            <w:tcW w:w="1184" w:type="dxa"/>
            <w:shd w:val="clear" w:color="auto" w:fill="auto"/>
          </w:tcPr>
          <w:p w14:paraId="68BDD85C" w14:textId="77777777" w:rsidR="000E580C" w:rsidRPr="00BE6B8B" w:rsidRDefault="000E580C" w:rsidP="000E580C">
            <w:pPr>
              <w:spacing w:line="360" w:lineRule="auto"/>
              <w:jc w:val="both"/>
              <w:rPr>
                <w:szCs w:val="24"/>
              </w:rPr>
            </w:pPr>
            <w:r w:rsidRPr="00BE6B8B">
              <w:rPr>
                <w:rFonts w:hint="cs"/>
                <w:szCs w:val="24"/>
                <w:rtl/>
              </w:rPr>
              <w:t>והואיל:</w:t>
            </w:r>
          </w:p>
        </w:tc>
        <w:tc>
          <w:tcPr>
            <w:tcW w:w="7796" w:type="dxa"/>
            <w:shd w:val="clear" w:color="auto" w:fill="auto"/>
          </w:tcPr>
          <w:p w14:paraId="562238A2" w14:textId="77777777" w:rsidR="000E580C" w:rsidRPr="00BE6B8B" w:rsidRDefault="000E580C" w:rsidP="000E580C">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szCs w:val="24"/>
                <w:highlight w:val="yellow"/>
              </w:rPr>
              <w:t>18</w:t>
            </w:r>
            <w:r w:rsidRPr="00E97679">
              <w:rPr>
                <w:szCs w:val="24"/>
                <w:highlight w:val="yellow"/>
              </w:rPr>
              <w:t>/15</w:t>
            </w:r>
            <w:r>
              <w:rPr>
                <w:rFonts w:hint="cs"/>
                <w:szCs w:val="24"/>
                <w:rtl/>
              </w:rPr>
              <w:t xml:space="preserve">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C35097">
              <w:rPr>
                <w:rFonts w:hint="cs"/>
                <w:b/>
                <w:bCs/>
                <w:szCs w:val="24"/>
                <w:highlight w:val="cyan"/>
                <w:rtl/>
              </w:rPr>
              <w:t xml:space="preserve">כנספח </w:t>
            </w:r>
            <w:r>
              <w:rPr>
                <w:rFonts w:hint="cs"/>
                <w:b/>
                <w:bCs/>
                <w:szCs w:val="24"/>
                <w:highlight w:val="cyan"/>
                <w:rtl/>
              </w:rPr>
              <w:t>א</w:t>
            </w:r>
            <w:r w:rsidRPr="00C35097">
              <w:rPr>
                <w:rFonts w:hint="cs"/>
                <w:b/>
                <w:bCs/>
                <w:szCs w:val="24"/>
                <w:highlight w:val="cyan"/>
                <w:rtl/>
              </w:rPr>
              <w:t>'</w:t>
            </w:r>
            <w:r w:rsidRPr="00B0696F">
              <w:rPr>
                <w:rFonts w:hint="cs"/>
                <w:b/>
                <w:bCs/>
                <w:szCs w:val="24"/>
                <w:rtl/>
              </w:rPr>
              <w:t>.</w:t>
            </w:r>
            <w:r w:rsidRPr="00BE6B8B">
              <w:rPr>
                <w:rFonts w:hint="cs"/>
                <w:szCs w:val="24"/>
                <w:rtl/>
              </w:rPr>
              <w:t xml:space="preserve"> הצעת ה</w:t>
            </w:r>
            <w:r>
              <w:rPr>
                <w:rFonts w:hint="cs"/>
                <w:szCs w:val="24"/>
                <w:rtl/>
              </w:rPr>
              <w:t>יועץ</w:t>
            </w:r>
            <w:r w:rsidRPr="00BE6B8B">
              <w:rPr>
                <w:rFonts w:hint="cs"/>
                <w:szCs w:val="24"/>
                <w:rtl/>
              </w:rPr>
              <w:t xml:space="preserve"> מצ"ב </w:t>
            </w:r>
            <w:r w:rsidRPr="00C04C03">
              <w:rPr>
                <w:rFonts w:hint="cs"/>
                <w:szCs w:val="24"/>
                <w:highlight w:val="cyan"/>
                <w:rtl/>
              </w:rPr>
              <w:t>כ</w:t>
            </w:r>
            <w:r w:rsidRPr="00C04C03">
              <w:rPr>
                <w:rFonts w:hint="cs"/>
                <w:b/>
                <w:bCs/>
                <w:szCs w:val="24"/>
                <w:highlight w:val="cyan"/>
                <w:rtl/>
              </w:rPr>
              <w:t>נספח</w:t>
            </w:r>
            <w:r w:rsidRPr="00C04C03">
              <w:rPr>
                <w:rFonts w:hint="cs"/>
                <w:szCs w:val="24"/>
                <w:highlight w:val="cyan"/>
                <w:rtl/>
              </w:rPr>
              <w:t xml:space="preserve"> </w:t>
            </w:r>
            <w:r>
              <w:rPr>
                <w:rFonts w:hint="cs"/>
                <w:b/>
                <w:bCs/>
                <w:szCs w:val="24"/>
                <w:highlight w:val="cyan"/>
                <w:rtl/>
              </w:rPr>
              <w:t>י</w:t>
            </w:r>
            <w:r w:rsidRPr="00C04C03">
              <w:rPr>
                <w:rFonts w:hint="cs"/>
                <w:b/>
                <w:bCs/>
                <w:szCs w:val="24"/>
                <w:highlight w:val="cyan"/>
                <w:rtl/>
              </w:rPr>
              <w:t>'</w:t>
            </w:r>
            <w:r w:rsidRPr="00BE6B8B">
              <w:rPr>
                <w:rFonts w:hint="cs"/>
                <w:szCs w:val="24"/>
                <w:rtl/>
              </w:rPr>
              <w:t>;</w:t>
            </w:r>
          </w:p>
        </w:tc>
      </w:tr>
      <w:tr w:rsidR="000E580C" w:rsidRPr="00BE6B8B" w14:paraId="23512DEB" w14:textId="77777777" w:rsidTr="000E580C">
        <w:tc>
          <w:tcPr>
            <w:tcW w:w="1184" w:type="dxa"/>
            <w:shd w:val="clear" w:color="auto" w:fill="auto"/>
          </w:tcPr>
          <w:p w14:paraId="268B909F" w14:textId="77777777" w:rsidR="000E580C" w:rsidRPr="00BE6B8B" w:rsidRDefault="000E580C" w:rsidP="000E580C">
            <w:pPr>
              <w:spacing w:line="360" w:lineRule="auto"/>
              <w:jc w:val="both"/>
              <w:rPr>
                <w:szCs w:val="24"/>
              </w:rPr>
            </w:pPr>
          </w:p>
        </w:tc>
        <w:tc>
          <w:tcPr>
            <w:tcW w:w="7796" w:type="dxa"/>
            <w:shd w:val="clear" w:color="auto" w:fill="auto"/>
          </w:tcPr>
          <w:p w14:paraId="5337EB78" w14:textId="77777777" w:rsidR="000E580C" w:rsidRPr="00BE6B8B" w:rsidRDefault="000E580C" w:rsidP="000E580C">
            <w:pPr>
              <w:spacing w:line="360" w:lineRule="auto"/>
              <w:ind w:right="452"/>
              <w:jc w:val="both"/>
              <w:rPr>
                <w:szCs w:val="24"/>
              </w:rPr>
            </w:pPr>
          </w:p>
        </w:tc>
      </w:tr>
      <w:tr w:rsidR="000E580C" w:rsidRPr="00BE6B8B" w14:paraId="4447B847" w14:textId="77777777" w:rsidTr="000E580C">
        <w:tc>
          <w:tcPr>
            <w:tcW w:w="1184" w:type="dxa"/>
            <w:shd w:val="clear" w:color="auto" w:fill="auto"/>
          </w:tcPr>
          <w:p w14:paraId="7C5B433E" w14:textId="77777777" w:rsidR="000E580C" w:rsidRPr="00BE6B8B" w:rsidRDefault="000E580C" w:rsidP="000E580C">
            <w:pPr>
              <w:spacing w:line="360" w:lineRule="auto"/>
              <w:jc w:val="both"/>
              <w:rPr>
                <w:szCs w:val="24"/>
              </w:rPr>
            </w:pPr>
            <w:r w:rsidRPr="00BE6B8B">
              <w:rPr>
                <w:rFonts w:hint="cs"/>
                <w:szCs w:val="24"/>
                <w:rtl/>
              </w:rPr>
              <w:t>והואיל:</w:t>
            </w:r>
          </w:p>
        </w:tc>
        <w:tc>
          <w:tcPr>
            <w:tcW w:w="7796" w:type="dxa"/>
            <w:shd w:val="clear" w:color="auto" w:fill="auto"/>
          </w:tcPr>
          <w:p w14:paraId="542FAE8A" w14:textId="77777777" w:rsidR="000E580C" w:rsidRPr="00BE6B8B" w:rsidRDefault="000E580C" w:rsidP="000E580C">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מציע</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0E580C" w:rsidRPr="00BE6B8B" w14:paraId="7D91AA0D" w14:textId="77777777" w:rsidTr="000E580C">
        <w:tc>
          <w:tcPr>
            <w:tcW w:w="1184" w:type="dxa"/>
            <w:shd w:val="clear" w:color="auto" w:fill="auto"/>
          </w:tcPr>
          <w:p w14:paraId="0E7554F6" w14:textId="77777777" w:rsidR="000E580C" w:rsidRPr="00BE6B8B" w:rsidRDefault="000E580C" w:rsidP="000E580C">
            <w:pPr>
              <w:spacing w:line="360" w:lineRule="auto"/>
              <w:jc w:val="both"/>
              <w:rPr>
                <w:szCs w:val="24"/>
              </w:rPr>
            </w:pPr>
          </w:p>
        </w:tc>
        <w:tc>
          <w:tcPr>
            <w:tcW w:w="7796" w:type="dxa"/>
            <w:shd w:val="clear" w:color="auto" w:fill="auto"/>
          </w:tcPr>
          <w:p w14:paraId="46491AB0" w14:textId="77777777" w:rsidR="000E580C" w:rsidRPr="00BE6B8B" w:rsidRDefault="000E580C" w:rsidP="000E580C">
            <w:pPr>
              <w:spacing w:line="360" w:lineRule="auto"/>
              <w:ind w:right="452"/>
              <w:jc w:val="both"/>
              <w:rPr>
                <w:szCs w:val="24"/>
              </w:rPr>
            </w:pPr>
          </w:p>
        </w:tc>
      </w:tr>
      <w:tr w:rsidR="000E580C" w:rsidRPr="00BE6B8B" w14:paraId="3565B9B2" w14:textId="77777777" w:rsidTr="000E580C">
        <w:tc>
          <w:tcPr>
            <w:tcW w:w="1184" w:type="dxa"/>
            <w:shd w:val="clear" w:color="auto" w:fill="auto"/>
          </w:tcPr>
          <w:p w14:paraId="5835A5F0" w14:textId="77777777" w:rsidR="000E580C" w:rsidRPr="00BE6B8B" w:rsidRDefault="000E580C" w:rsidP="000E580C">
            <w:pPr>
              <w:spacing w:line="360" w:lineRule="auto"/>
              <w:jc w:val="both"/>
              <w:rPr>
                <w:szCs w:val="24"/>
              </w:rPr>
            </w:pPr>
            <w:r w:rsidRPr="00BE6B8B">
              <w:rPr>
                <w:rFonts w:hint="cs"/>
                <w:szCs w:val="24"/>
                <w:rtl/>
              </w:rPr>
              <w:t>והואיל:</w:t>
            </w:r>
          </w:p>
        </w:tc>
        <w:tc>
          <w:tcPr>
            <w:tcW w:w="7796" w:type="dxa"/>
            <w:shd w:val="clear" w:color="auto" w:fill="auto"/>
          </w:tcPr>
          <w:p w14:paraId="1D2BD3B6" w14:textId="77777777" w:rsidR="000E580C" w:rsidRPr="00BE6B8B" w:rsidRDefault="000E580C" w:rsidP="000E580C">
            <w:pPr>
              <w:spacing w:line="360" w:lineRule="auto"/>
              <w:ind w:right="452"/>
              <w:jc w:val="both"/>
              <w:rPr>
                <w:szCs w:val="24"/>
              </w:rPr>
            </w:pPr>
            <w:r w:rsidRPr="00BE6B8B">
              <w:rPr>
                <w:rFonts w:hint="cs"/>
                <w:szCs w:val="24"/>
                <w:rtl/>
              </w:rPr>
              <w:t>והמשרד מסכים למסור ל</w:t>
            </w:r>
            <w:r>
              <w:rPr>
                <w:rFonts w:hint="cs"/>
                <w:szCs w:val="24"/>
                <w:rtl/>
              </w:rPr>
              <w:t>מציע</w:t>
            </w:r>
            <w:r w:rsidRPr="00BE6B8B">
              <w:rPr>
                <w:rFonts w:hint="cs"/>
                <w:szCs w:val="24"/>
                <w:rtl/>
              </w:rPr>
              <w:t xml:space="preserve"> את ביצוע השירותים על בסיס </w:t>
            </w:r>
            <w:r>
              <w:rPr>
                <w:rFonts w:hint="cs"/>
                <w:szCs w:val="24"/>
                <w:rtl/>
              </w:rPr>
              <w:t>מציע</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מציע</w:t>
            </w:r>
            <w:r w:rsidRPr="00BE6B8B">
              <w:rPr>
                <w:rFonts w:hint="cs"/>
                <w:szCs w:val="24"/>
                <w:rtl/>
              </w:rPr>
              <w:t xml:space="preserve"> עצמאי, ואינם הולמים התקשרות במסגרת יחסי עובד ומעביד;</w:t>
            </w:r>
          </w:p>
        </w:tc>
      </w:tr>
    </w:tbl>
    <w:p w14:paraId="1A91AD92" w14:textId="77777777" w:rsidR="000E580C" w:rsidRPr="00BE6B8B" w:rsidRDefault="000E580C" w:rsidP="000E580C">
      <w:pPr>
        <w:spacing w:line="360" w:lineRule="auto"/>
        <w:ind w:left="708" w:hanging="708"/>
        <w:jc w:val="both"/>
        <w:rPr>
          <w:szCs w:val="24"/>
          <w:rtl/>
        </w:rPr>
      </w:pPr>
    </w:p>
    <w:p w14:paraId="61BC6D97" w14:textId="77777777" w:rsidR="000E580C" w:rsidRPr="00BE6B8B" w:rsidRDefault="000E580C" w:rsidP="000E580C">
      <w:pPr>
        <w:spacing w:line="360" w:lineRule="auto"/>
        <w:ind w:left="708" w:hanging="708"/>
        <w:jc w:val="both"/>
        <w:rPr>
          <w:szCs w:val="24"/>
          <w:rtl/>
        </w:rPr>
      </w:pPr>
    </w:p>
    <w:p w14:paraId="14C51280" w14:textId="77777777" w:rsidR="000E580C" w:rsidRDefault="000E580C" w:rsidP="000E580C">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67636767" w14:textId="77777777" w:rsidR="000E580C" w:rsidRPr="00BE6B8B" w:rsidRDefault="000E580C" w:rsidP="000E580C">
      <w:pPr>
        <w:spacing w:line="360" w:lineRule="auto"/>
        <w:ind w:right="567"/>
        <w:jc w:val="both"/>
        <w:rPr>
          <w:szCs w:val="24"/>
          <w:rtl/>
        </w:rPr>
      </w:pPr>
    </w:p>
    <w:p w14:paraId="6B82CF61" w14:textId="77777777" w:rsidR="000E580C" w:rsidRPr="00704C02" w:rsidRDefault="000E580C" w:rsidP="000E580C">
      <w:pPr>
        <w:pStyle w:val="af2"/>
        <w:numPr>
          <w:ilvl w:val="0"/>
          <w:numId w:val="44"/>
        </w:numPr>
        <w:spacing w:line="360" w:lineRule="auto"/>
        <w:jc w:val="both"/>
        <w:rPr>
          <w:b/>
          <w:bCs/>
          <w:szCs w:val="24"/>
          <w:u w:val="single"/>
        </w:rPr>
      </w:pPr>
      <w:r w:rsidRPr="00704C02">
        <w:rPr>
          <w:rFonts w:hint="cs"/>
          <w:b/>
          <w:bCs/>
          <w:szCs w:val="24"/>
          <w:u w:val="single"/>
          <w:rtl/>
        </w:rPr>
        <w:t>מבוא, נספחים ופרשנות</w:t>
      </w:r>
    </w:p>
    <w:p w14:paraId="145AAAD6" w14:textId="77777777" w:rsidR="000E580C" w:rsidRPr="00BE6B8B" w:rsidRDefault="000E580C" w:rsidP="000E580C">
      <w:pPr>
        <w:numPr>
          <w:ilvl w:val="1"/>
          <w:numId w:val="44"/>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75588B1C" w14:textId="77777777" w:rsidR="000E580C" w:rsidRPr="00BE6B8B" w:rsidRDefault="000E580C" w:rsidP="000E580C">
      <w:pPr>
        <w:numPr>
          <w:ilvl w:val="1"/>
          <w:numId w:val="44"/>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60DDBA4A" w14:textId="77777777" w:rsidR="000E580C" w:rsidRPr="00BE6B8B" w:rsidRDefault="000E580C" w:rsidP="000E580C">
      <w:pPr>
        <w:spacing w:line="360" w:lineRule="auto"/>
        <w:jc w:val="both"/>
        <w:rPr>
          <w:szCs w:val="24"/>
          <w:u w:val="single"/>
        </w:rPr>
      </w:pPr>
    </w:p>
    <w:p w14:paraId="3540924F" w14:textId="77777777" w:rsidR="000E580C" w:rsidRPr="00BE6B8B" w:rsidRDefault="000E580C" w:rsidP="000E580C">
      <w:pPr>
        <w:numPr>
          <w:ilvl w:val="0"/>
          <w:numId w:val="44"/>
        </w:numPr>
        <w:spacing w:line="360" w:lineRule="auto"/>
        <w:ind w:right="0"/>
        <w:jc w:val="both"/>
        <w:rPr>
          <w:b/>
          <w:bCs/>
          <w:szCs w:val="24"/>
          <w:u w:val="single"/>
        </w:rPr>
      </w:pPr>
      <w:r w:rsidRPr="00BE6B8B">
        <w:rPr>
          <w:rFonts w:hint="cs"/>
          <w:b/>
          <w:bCs/>
          <w:szCs w:val="24"/>
          <w:u w:val="single"/>
          <w:rtl/>
        </w:rPr>
        <w:t>ההתקשרות</w:t>
      </w:r>
    </w:p>
    <w:p w14:paraId="0939A9FC" w14:textId="77777777" w:rsidR="000E580C" w:rsidRPr="00BE6B8B" w:rsidRDefault="000E580C" w:rsidP="000E580C">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043ACE64" w14:textId="77777777" w:rsidR="000E580C" w:rsidRPr="00BE6B8B" w:rsidRDefault="000E580C" w:rsidP="000E580C">
      <w:pPr>
        <w:spacing w:line="360" w:lineRule="auto"/>
        <w:ind w:left="567"/>
        <w:jc w:val="both"/>
        <w:rPr>
          <w:szCs w:val="24"/>
        </w:rPr>
      </w:pPr>
    </w:p>
    <w:p w14:paraId="5F0C7B63" w14:textId="77777777" w:rsidR="000E580C" w:rsidRPr="00BE6B8B" w:rsidRDefault="000E580C" w:rsidP="000E580C">
      <w:pPr>
        <w:numPr>
          <w:ilvl w:val="0"/>
          <w:numId w:val="44"/>
        </w:numPr>
        <w:spacing w:line="360" w:lineRule="auto"/>
        <w:ind w:right="0"/>
        <w:jc w:val="both"/>
        <w:rPr>
          <w:b/>
          <w:bCs/>
          <w:szCs w:val="24"/>
          <w:u w:val="single"/>
          <w:rtl/>
        </w:rPr>
      </w:pPr>
      <w:r w:rsidRPr="00BE6B8B">
        <w:rPr>
          <w:rFonts w:hint="cs"/>
          <w:b/>
          <w:bCs/>
          <w:szCs w:val="24"/>
          <w:u w:val="single"/>
          <w:rtl/>
        </w:rPr>
        <w:t>נציג המשרד</w:t>
      </w:r>
    </w:p>
    <w:p w14:paraId="7CE6737B" w14:textId="77777777" w:rsidR="000E580C" w:rsidRPr="00BE6B8B" w:rsidRDefault="000E580C" w:rsidP="000E580C">
      <w:pPr>
        <w:numPr>
          <w:ilvl w:val="1"/>
          <w:numId w:val="44"/>
        </w:numPr>
        <w:spacing w:line="360" w:lineRule="auto"/>
        <w:ind w:right="0"/>
        <w:jc w:val="both"/>
        <w:rPr>
          <w:szCs w:val="24"/>
          <w:u w:val="single"/>
        </w:rPr>
      </w:pPr>
      <w:r w:rsidRPr="00651C0E">
        <w:rPr>
          <w:rFonts w:hint="cs"/>
          <w:szCs w:val="24"/>
          <w:rtl/>
        </w:rPr>
        <w:t>ה</w:t>
      </w:r>
      <w:r>
        <w:rPr>
          <w:rFonts w:hint="cs"/>
          <w:szCs w:val="24"/>
          <w:rtl/>
        </w:rPr>
        <w:t>מציע</w:t>
      </w:r>
      <w:r w:rsidRPr="00651C0E">
        <w:rPr>
          <w:rFonts w:hint="cs"/>
          <w:szCs w:val="24"/>
          <w:rtl/>
        </w:rPr>
        <w:t xml:space="preserve"> יבצע את השירותים בפיקוחו של: </w:t>
      </w:r>
      <w:r>
        <w:rPr>
          <w:rFonts w:hint="cs"/>
          <w:szCs w:val="24"/>
          <w:rtl/>
        </w:rPr>
        <w:t>ראש אגף סביבה במינהל אוצרות טבע</w:t>
      </w:r>
      <w:r w:rsidRPr="00651C0E">
        <w:rPr>
          <w:rFonts w:hint="cs"/>
          <w:szCs w:val="24"/>
          <w:rtl/>
        </w:rPr>
        <w:t xml:space="preserve"> או מי מטעמו (להלן:</w:t>
      </w:r>
      <w:r w:rsidRPr="00B91803">
        <w:rPr>
          <w:rFonts w:hint="cs"/>
          <w:szCs w:val="24"/>
          <w:rtl/>
        </w:rPr>
        <w:t xml:space="preserve">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w:t>
      </w:r>
      <w:r>
        <w:rPr>
          <w:rFonts w:hint="cs"/>
          <w:szCs w:val="24"/>
          <w:rtl/>
        </w:rPr>
        <w:t>מציע</w:t>
      </w:r>
      <w:r w:rsidRPr="00BE6B8B">
        <w:rPr>
          <w:rFonts w:hint="cs"/>
          <w:b/>
          <w:bCs/>
          <w:i/>
          <w:iCs/>
          <w:szCs w:val="24"/>
          <w:rtl/>
        </w:rPr>
        <w:t>.</w:t>
      </w:r>
    </w:p>
    <w:p w14:paraId="2FE932D1" w14:textId="77777777" w:rsidR="000E580C" w:rsidRPr="00BE6B8B" w:rsidRDefault="000E580C" w:rsidP="000E580C">
      <w:pPr>
        <w:numPr>
          <w:ilvl w:val="1"/>
          <w:numId w:val="44"/>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204F3C97" w14:textId="77777777" w:rsidR="000E580C" w:rsidRPr="00BE6B8B" w:rsidRDefault="000E580C" w:rsidP="000E580C">
      <w:pPr>
        <w:spacing w:line="360" w:lineRule="auto"/>
        <w:jc w:val="both"/>
        <w:rPr>
          <w:szCs w:val="24"/>
        </w:rPr>
      </w:pPr>
    </w:p>
    <w:p w14:paraId="1AD43D55" w14:textId="77777777" w:rsidR="000E580C" w:rsidRPr="00BE6B8B" w:rsidRDefault="000E580C" w:rsidP="000E580C">
      <w:pPr>
        <w:numPr>
          <w:ilvl w:val="0"/>
          <w:numId w:val="44"/>
        </w:numPr>
        <w:spacing w:line="360" w:lineRule="auto"/>
        <w:ind w:right="0"/>
        <w:jc w:val="both"/>
        <w:rPr>
          <w:b/>
          <w:bCs/>
          <w:szCs w:val="24"/>
          <w:u w:val="single"/>
          <w:rtl/>
        </w:rPr>
      </w:pPr>
      <w:r w:rsidRPr="00BE6B8B">
        <w:rPr>
          <w:rFonts w:hint="cs"/>
          <w:b/>
          <w:bCs/>
          <w:szCs w:val="24"/>
          <w:u w:val="single"/>
          <w:rtl/>
        </w:rPr>
        <w:t>תקופת ההסכם</w:t>
      </w:r>
    </w:p>
    <w:p w14:paraId="5B419C80" w14:textId="77777777" w:rsidR="000E580C" w:rsidRPr="00651C0E" w:rsidRDefault="000E580C" w:rsidP="000E580C">
      <w:pPr>
        <w:numPr>
          <w:ilvl w:val="1"/>
          <w:numId w:val="44"/>
        </w:numPr>
        <w:spacing w:line="360" w:lineRule="auto"/>
        <w:ind w:right="0"/>
        <w:jc w:val="both"/>
        <w:rPr>
          <w:szCs w:val="24"/>
          <w:u w:val="single"/>
        </w:rPr>
      </w:pPr>
      <w:r w:rsidRPr="00651C0E">
        <w:rPr>
          <w:rFonts w:hint="cs"/>
          <w:szCs w:val="24"/>
          <w:rtl/>
        </w:rPr>
        <w:t xml:space="preserve">הסכם זה נעשה לתקופה </w:t>
      </w:r>
      <w:r w:rsidRPr="0011226C">
        <w:rPr>
          <w:rFonts w:hint="cs"/>
          <w:szCs w:val="24"/>
          <w:rtl/>
        </w:rPr>
        <w:t>של כ-18</w:t>
      </w:r>
      <w:r w:rsidRPr="00651C0E">
        <w:rPr>
          <w:rFonts w:hint="cs"/>
          <w:szCs w:val="24"/>
          <w:rtl/>
        </w:rPr>
        <w:t xml:space="preserve"> חודשים, החל מיום [______________] ועד ליום [___________] (להלן: "</w:t>
      </w:r>
      <w:r w:rsidRPr="00651C0E">
        <w:rPr>
          <w:rFonts w:hint="cs"/>
          <w:b/>
          <w:bCs/>
          <w:szCs w:val="24"/>
          <w:rtl/>
        </w:rPr>
        <w:t>תקופת ההסכם</w:t>
      </w:r>
      <w:r w:rsidRPr="00651C0E">
        <w:rPr>
          <w:rFonts w:hint="cs"/>
          <w:szCs w:val="24"/>
          <w:rtl/>
        </w:rPr>
        <w:t>").</w:t>
      </w:r>
    </w:p>
    <w:p w14:paraId="7F1DC44C" w14:textId="77777777" w:rsidR="000E580C" w:rsidRPr="00651C0E" w:rsidRDefault="000E580C" w:rsidP="000E580C">
      <w:pPr>
        <w:numPr>
          <w:ilvl w:val="1"/>
          <w:numId w:val="44"/>
        </w:numPr>
        <w:spacing w:line="360" w:lineRule="auto"/>
        <w:ind w:right="0"/>
        <w:jc w:val="both"/>
        <w:rPr>
          <w:szCs w:val="24"/>
        </w:rPr>
      </w:pPr>
      <w:r w:rsidRPr="00651C0E">
        <w:rPr>
          <w:rFonts w:hint="cs"/>
          <w:szCs w:val="24"/>
          <w:rtl/>
        </w:rPr>
        <w:t xml:space="preserve">למשרד שמורה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4</w:t>
      </w:r>
      <w:r w:rsidRPr="00651C0E">
        <w:rPr>
          <w:rFonts w:hint="cs"/>
          <w:szCs w:val="24"/>
          <w:rtl/>
        </w:rPr>
        <w:t xml:space="preserve"> שנים.</w:t>
      </w:r>
    </w:p>
    <w:p w14:paraId="340083BB" w14:textId="77777777" w:rsidR="000E580C" w:rsidRPr="00BE6B8B" w:rsidRDefault="000E580C" w:rsidP="000E580C">
      <w:pPr>
        <w:spacing w:line="360" w:lineRule="auto"/>
        <w:ind w:left="1134" w:right="567"/>
        <w:jc w:val="both"/>
        <w:rPr>
          <w:szCs w:val="24"/>
          <w:u w:val="single"/>
          <w:rtl/>
        </w:rPr>
      </w:pPr>
    </w:p>
    <w:p w14:paraId="12CA7AF9" w14:textId="77777777" w:rsidR="000E580C" w:rsidRPr="00BE6B8B" w:rsidRDefault="000E580C" w:rsidP="000E580C">
      <w:pPr>
        <w:keepNext/>
        <w:numPr>
          <w:ilvl w:val="0"/>
          <w:numId w:val="44"/>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7CDC545B" w14:textId="77777777" w:rsidR="000E580C" w:rsidRPr="007D61FA" w:rsidRDefault="000E580C" w:rsidP="000E580C">
      <w:pPr>
        <w:numPr>
          <w:ilvl w:val="1"/>
          <w:numId w:val="44"/>
        </w:numPr>
        <w:spacing w:line="360" w:lineRule="auto"/>
        <w:ind w:right="0"/>
        <w:jc w:val="both"/>
        <w:rPr>
          <w:szCs w:val="24"/>
          <w:rtl/>
        </w:rPr>
      </w:pPr>
      <w:r>
        <w:rPr>
          <w:rFonts w:hint="cs"/>
          <w:szCs w:val="24"/>
          <w:rtl/>
        </w:rPr>
        <w:t>המציע</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2B9D2637" w14:textId="77777777" w:rsidR="000E580C" w:rsidRPr="00651C0E" w:rsidRDefault="000E580C" w:rsidP="000E580C">
      <w:pPr>
        <w:numPr>
          <w:ilvl w:val="1"/>
          <w:numId w:val="44"/>
        </w:numPr>
        <w:spacing w:line="360" w:lineRule="auto"/>
        <w:ind w:right="0"/>
        <w:jc w:val="both"/>
        <w:rPr>
          <w:szCs w:val="24"/>
        </w:rPr>
      </w:pPr>
      <w:r w:rsidRPr="00651C0E">
        <w:rPr>
          <w:rFonts w:hint="eastAsia"/>
          <w:szCs w:val="24"/>
          <w:rtl/>
        </w:rPr>
        <w:t>היקף</w:t>
      </w:r>
      <w:r w:rsidRPr="00651C0E">
        <w:rPr>
          <w:szCs w:val="24"/>
          <w:rtl/>
        </w:rPr>
        <w:t xml:space="preserve"> שעות העבודה החודשיות </w:t>
      </w:r>
      <w:r w:rsidRPr="00651C0E">
        <w:rPr>
          <w:rFonts w:hint="cs"/>
          <w:szCs w:val="24"/>
          <w:rtl/>
        </w:rPr>
        <w:t>ש</w:t>
      </w:r>
      <w:r w:rsidRPr="00651C0E">
        <w:rPr>
          <w:szCs w:val="24"/>
          <w:rtl/>
        </w:rPr>
        <w:t>ל</w:t>
      </w:r>
      <w:r w:rsidRPr="00651C0E">
        <w:rPr>
          <w:rFonts w:hint="cs"/>
          <w:szCs w:val="24"/>
          <w:rtl/>
        </w:rPr>
        <w:t xml:space="preserve"> היוע</w:t>
      </w:r>
      <w:r>
        <w:rPr>
          <w:rFonts w:hint="cs"/>
          <w:szCs w:val="24"/>
          <w:rtl/>
        </w:rPr>
        <w:t>ץ לא</w:t>
      </w:r>
      <w:r w:rsidRPr="00651C0E">
        <w:rPr>
          <w:szCs w:val="24"/>
          <w:rtl/>
        </w:rPr>
        <w:t xml:space="preserve"> יעלה </w:t>
      </w:r>
      <w:r w:rsidRPr="0011226C">
        <w:rPr>
          <w:szCs w:val="24"/>
          <w:rtl/>
        </w:rPr>
        <w:t xml:space="preserve">על </w:t>
      </w:r>
      <w:r w:rsidRPr="0011226C">
        <w:rPr>
          <w:rFonts w:hint="cs"/>
          <w:szCs w:val="24"/>
          <w:rtl/>
        </w:rPr>
        <w:t xml:space="preserve">50 </w:t>
      </w:r>
      <w:r w:rsidRPr="0011226C">
        <w:rPr>
          <w:szCs w:val="24"/>
          <w:rtl/>
        </w:rPr>
        <w:t>שעות</w:t>
      </w:r>
      <w:r w:rsidRPr="00651C0E">
        <w:rPr>
          <w:rFonts w:hint="cs"/>
          <w:szCs w:val="24"/>
          <w:rtl/>
        </w:rPr>
        <w:t xml:space="preserve"> חודשיות</w:t>
      </w:r>
      <w:r>
        <w:rPr>
          <w:rFonts w:hint="cs"/>
          <w:szCs w:val="24"/>
          <w:rtl/>
        </w:rPr>
        <w:t>. למשרד שמורה האופציה להרחיב את היקף שעות העבודה החודשיות לפי הצורך.</w:t>
      </w:r>
    </w:p>
    <w:p w14:paraId="46CFC8E6" w14:textId="77777777" w:rsidR="000E580C" w:rsidRPr="00651C0E" w:rsidRDefault="000E580C" w:rsidP="000E580C">
      <w:pPr>
        <w:spacing w:line="360" w:lineRule="auto"/>
        <w:ind w:left="1134"/>
        <w:jc w:val="both"/>
        <w:rPr>
          <w:b/>
          <w:bCs/>
          <w:szCs w:val="24"/>
          <w:rtl/>
        </w:rPr>
      </w:pPr>
      <w:r w:rsidRPr="00651C0E">
        <w:rPr>
          <w:rFonts w:hint="eastAsia"/>
          <w:szCs w:val="24"/>
          <w:rtl/>
        </w:rPr>
        <w:t>אין</w:t>
      </w:r>
      <w:r w:rsidRPr="00651C0E">
        <w:rPr>
          <w:szCs w:val="24"/>
          <w:rtl/>
        </w:rPr>
        <w:t xml:space="preserve"> </w:t>
      </w:r>
      <w:r w:rsidRPr="00651C0E">
        <w:rPr>
          <w:rFonts w:hint="cs"/>
          <w:szCs w:val="24"/>
          <w:rtl/>
        </w:rPr>
        <w:t>באמור</w:t>
      </w:r>
      <w:r w:rsidRPr="00651C0E">
        <w:rPr>
          <w:szCs w:val="24"/>
          <w:rtl/>
        </w:rPr>
        <w:t xml:space="preserve"> </w:t>
      </w:r>
      <w:r w:rsidRPr="00651C0E">
        <w:rPr>
          <w:rFonts w:hint="eastAsia"/>
          <w:szCs w:val="24"/>
          <w:rtl/>
        </w:rPr>
        <w:t>משום</w:t>
      </w:r>
      <w:r w:rsidRPr="00651C0E">
        <w:rPr>
          <w:szCs w:val="24"/>
          <w:rtl/>
        </w:rPr>
        <w:t xml:space="preserve"> </w:t>
      </w:r>
      <w:r w:rsidRPr="00651C0E">
        <w:rPr>
          <w:rFonts w:hint="eastAsia"/>
          <w:szCs w:val="24"/>
          <w:rtl/>
        </w:rPr>
        <w:t>התחייבות</w:t>
      </w:r>
      <w:r w:rsidRPr="00651C0E">
        <w:rPr>
          <w:szCs w:val="24"/>
          <w:rtl/>
        </w:rPr>
        <w:t xml:space="preserve"> </w:t>
      </w:r>
      <w:r w:rsidRPr="00651C0E">
        <w:rPr>
          <w:rFonts w:hint="eastAsia"/>
          <w:szCs w:val="24"/>
          <w:rtl/>
        </w:rPr>
        <w:t>המשרד</w:t>
      </w:r>
      <w:r w:rsidRPr="00651C0E">
        <w:rPr>
          <w:szCs w:val="24"/>
          <w:rtl/>
        </w:rPr>
        <w:t xml:space="preserve"> </w:t>
      </w:r>
      <w:r w:rsidRPr="00651C0E">
        <w:rPr>
          <w:rFonts w:hint="eastAsia"/>
          <w:szCs w:val="24"/>
          <w:rtl/>
        </w:rPr>
        <w:t>להעסקת</w:t>
      </w:r>
      <w:r w:rsidRPr="00651C0E">
        <w:rPr>
          <w:szCs w:val="24"/>
          <w:rtl/>
        </w:rPr>
        <w:t xml:space="preserve"> </w:t>
      </w:r>
      <w:r w:rsidRPr="00651C0E">
        <w:rPr>
          <w:rFonts w:hint="eastAsia"/>
          <w:szCs w:val="24"/>
          <w:rtl/>
        </w:rPr>
        <w:t>מי</w:t>
      </w:r>
      <w:r w:rsidRPr="00651C0E">
        <w:rPr>
          <w:szCs w:val="24"/>
          <w:rtl/>
        </w:rPr>
        <w:t xml:space="preserve"> </w:t>
      </w:r>
      <w:r w:rsidRPr="00651C0E">
        <w:rPr>
          <w:rFonts w:hint="eastAsia"/>
          <w:szCs w:val="24"/>
          <w:rtl/>
        </w:rPr>
        <w:t>מחברי</w:t>
      </w:r>
      <w:r w:rsidRPr="00651C0E">
        <w:rPr>
          <w:szCs w:val="24"/>
          <w:rtl/>
        </w:rPr>
        <w:t xml:space="preserve"> </w:t>
      </w:r>
      <w:r w:rsidRPr="00651C0E">
        <w:rPr>
          <w:rFonts w:hint="eastAsia"/>
          <w:szCs w:val="24"/>
          <w:rtl/>
        </w:rPr>
        <w:t>הצוות</w:t>
      </w:r>
      <w:r w:rsidRPr="00651C0E">
        <w:rPr>
          <w:szCs w:val="24"/>
          <w:rtl/>
        </w:rPr>
        <w:t xml:space="preserve"> </w:t>
      </w:r>
      <w:r w:rsidRPr="00651C0E">
        <w:rPr>
          <w:rFonts w:hint="eastAsia"/>
          <w:szCs w:val="24"/>
          <w:rtl/>
        </w:rPr>
        <w:t>בהיקף</w:t>
      </w:r>
      <w:r w:rsidRPr="00651C0E">
        <w:rPr>
          <w:szCs w:val="24"/>
          <w:rtl/>
        </w:rPr>
        <w:t xml:space="preserve"> </w:t>
      </w:r>
      <w:r w:rsidRPr="00651C0E">
        <w:rPr>
          <w:rFonts w:hint="eastAsia"/>
          <w:szCs w:val="24"/>
          <w:rtl/>
        </w:rPr>
        <w:t>שעות</w:t>
      </w:r>
      <w:r w:rsidRPr="00651C0E">
        <w:rPr>
          <w:szCs w:val="24"/>
          <w:rtl/>
        </w:rPr>
        <w:t xml:space="preserve"> </w:t>
      </w:r>
      <w:r w:rsidRPr="00651C0E">
        <w:rPr>
          <w:rFonts w:hint="eastAsia"/>
          <w:szCs w:val="24"/>
          <w:rtl/>
        </w:rPr>
        <w:t>עבודה</w:t>
      </w:r>
      <w:r w:rsidRPr="00651C0E">
        <w:rPr>
          <w:szCs w:val="24"/>
          <w:rtl/>
        </w:rPr>
        <w:t xml:space="preserve"> </w:t>
      </w:r>
      <w:r w:rsidRPr="00651C0E">
        <w:rPr>
          <w:rFonts w:hint="eastAsia"/>
          <w:szCs w:val="24"/>
          <w:rtl/>
        </w:rPr>
        <w:t>מינימאלי</w:t>
      </w:r>
      <w:r w:rsidRPr="00651C0E">
        <w:rPr>
          <w:szCs w:val="24"/>
          <w:rtl/>
        </w:rPr>
        <w:t xml:space="preserve"> </w:t>
      </w:r>
      <w:r w:rsidRPr="00651C0E">
        <w:rPr>
          <w:rFonts w:hint="eastAsia"/>
          <w:szCs w:val="24"/>
          <w:rtl/>
        </w:rPr>
        <w:t>כלשהו</w:t>
      </w:r>
      <w:r w:rsidRPr="00651C0E">
        <w:rPr>
          <w:b/>
          <w:bCs/>
          <w:szCs w:val="24"/>
          <w:rtl/>
        </w:rPr>
        <w:t>.</w:t>
      </w:r>
    </w:p>
    <w:p w14:paraId="2C5AECE2" w14:textId="77777777" w:rsidR="000E580C" w:rsidRPr="00BE6B8B" w:rsidRDefault="000E580C" w:rsidP="000E580C">
      <w:pPr>
        <w:numPr>
          <w:ilvl w:val="0"/>
          <w:numId w:val="44"/>
        </w:numPr>
        <w:spacing w:line="360" w:lineRule="auto"/>
        <w:jc w:val="both"/>
        <w:rPr>
          <w:b/>
          <w:bCs/>
          <w:szCs w:val="24"/>
          <w:u w:val="single"/>
        </w:rPr>
      </w:pPr>
      <w:r w:rsidRPr="00BE6B8B">
        <w:rPr>
          <w:rFonts w:hint="cs"/>
          <w:b/>
          <w:bCs/>
          <w:szCs w:val="24"/>
          <w:u w:val="single"/>
          <w:rtl/>
        </w:rPr>
        <w:t>ערבות</w:t>
      </w:r>
    </w:p>
    <w:p w14:paraId="373E5EF6" w14:textId="77777777" w:rsidR="000E580C" w:rsidRPr="00BE6B8B" w:rsidRDefault="000E580C" w:rsidP="000E580C">
      <w:pPr>
        <w:numPr>
          <w:ilvl w:val="1"/>
          <w:numId w:val="44"/>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Pr>
          <w:rFonts w:hint="cs"/>
          <w:szCs w:val="24"/>
          <w:rtl/>
        </w:rPr>
        <w:t>מציע</w:t>
      </w:r>
      <w:r w:rsidRPr="00BE6B8B">
        <w:rPr>
          <w:rFonts w:hint="cs"/>
          <w:szCs w:val="24"/>
          <w:rtl/>
        </w:rPr>
        <w:t xml:space="preserve">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6ECDDA6E" w14:textId="77777777" w:rsidR="000E580C" w:rsidRDefault="000E580C" w:rsidP="000E580C">
      <w:pPr>
        <w:numPr>
          <w:ilvl w:val="1"/>
          <w:numId w:val="44"/>
        </w:numPr>
        <w:spacing w:line="360" w:lineRule="auto"/>
        <w:ind w:right="0"/>
        <w:jc w:val="both"/>
        <w:rPr>
          <w:szCs w:val="24"/>
        </w:rPr>
      </w:pPr>
      <w:r w:rsidRPr="00BE6B8B">
        <w:rPr>
          <w:rFonts w:hint="cs"/>
          <w:szCs w:val="24"/>
          <w:rtl/>
        </w:rPr>
        <w:t>אם היקף השירותים יורחב, תורחב הערבות בסכום יחסי. ה</w:t>
      </w:r>
      <w:r>
        <w:rPr>
          <w:rFonts w:hint="cs"/>
          <w:szCs w:val="24"/>
          <w:rtl/>
        </w:rPr>
        <w:t>מציע</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w:t>
      </w:r>
      <w:r>
        <w:rPr>
          <w:rFonts w:hint="cs"/>
          <w:szCs w:val="24"/>
          <w:rtl/>
        </w:rPr>
        <w:t>מציע</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w:t>
      </w:r>
      <w:r>
        <w:rPr>
          <w:rFonts w:hint="cs"/>
          <w:szCs w:val="24"/>
          <w:rtl/>
        </w:rPr>
        <w:t>מציע</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6A41B0B5" w14:textId="77777777" w:rsidR="000E580C" w:rsidRDefault="000E580C" w:rsidP="000E580C">
      <w:pPr>
        <w:numPr>
          <w:ilvl w:val="1"/>
          <w:numId w:val="44"/>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המציע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המציע בהתחייבויותיו </w:t>
      </w:r>
      <w:r w:rsidRPr="00213577">
        <w:rPr>
          <w:rFonts w:hint="cs"/>
          <w:szCs w:val="24"/>
          <w:rtl/>
        </w:rPr>
        <w:t>או שהמשרד עשה שימוש בזכויותיו להוצאות הסכומים שה</w:t>
      </w:r>
      <w:r>
        <w:rPr>
          <w:rFonts w:hint="cs"/>
          <w:szCs w:val="24"/>
          <w:rtl/>
        </w:rPr>
        <w:t>מציע</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75250E9B" w14:textId="77777777" w:rsidR="000E580C" w:rsidRDefault="000E580C" w:rsidP="000E580C">
      <w:pPr>
        <w:numPr>
          <w:ilvl w:val="1"/>
          <w:numId w:val="44"/>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w:t>
      </w:r>
      <w:r>
        <w:rPr>
          <w:rFonts w:hint="cs"/>
          <w:szCs w:val="24"/>
          <w:rtl/>
        </w:rPr>
        <w:t>מציע</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מה</w:t>
      </w:r>
      <w:r>
        <w:rPr>
          <w:rFonts w:hint="cs"/>
          <w:szCs w:val="24"/>
          <w:rtl/>
        </w:rPr>
        <w:t>מציע</w:t>
      </w:r>
      <w:r w:rsidRPr="00213577">
        <w:rPr>
          <w:rFonts w:hint="cs"/>
          <w:szCs w:val="24"/>
          <w:rtl/>
        </w:rPr>
        <w:t xml:space="preserve"> או התנהגות שלא בתום לב של ה</w:t>
      </w:r>
      <w:r>
        <w:rPr>
          <w:rFonts w:hint="cs"/>
          <w:szCs w:val="24"/>
          <w:rtl/>
        </w:rPr>
        <w:t>מציע</w:t>
      </w:r>
      <w:r w:rsidRPr="00213577">
        <w:rPr>
          <w:rFonts w:hint="cs"/>
          <w:szCs w:val="24"/>
          <w:rtl/>
        </w:rPr>
        <w:t>.</w:t>
      </w:r>
    </w:p>
    <w:p w14:paraId="29AE3E01" w14:textId="77777777" w:rsidR="000E580C" w:rsidRPr="00213577" w:rsidRDefault="000E580C" w:rsidP="000E580C">
      <w:pPr>
        <w:numPr>
          <w:ilvl w:val="1"/>
          <w:numId w:val="44"/>
        </w:numPr>
        <w:spacing w:line="360" w:lineRule="auto"/>
        <w:ind w:right="0"/>
        <w:jc w:val="both"/>
        <w:rPr>
          <w:szCs w:val="24"/>
        </w:rPr>
      </w:pPr>
      <w:r>
        <w:rPr>
          <w:rFonts w:hint="cs"/>
          <w:szCs w:val="24"/>
          <w:rtl/>
        </w:rPr>
        <w:t>חילוט הערבות יתבצע לאחר שתינתן למציע הזדמנות סבירה לתקן את המעוות, בהתאם לנסיבות</w:t>
      </w:r>
      <w:r w:rsidRPr="00BE6B8B">
        <w:rPr>
          <w:rFonts w:hint="cs"/>
          <w:szCs w:val="24"/>
          <w:rtl/>
        </w:rPr>
        <w:t>.</w:t>
      </w:r>
    </w:p>
    <w:p w14:paraId="1C8D8335" w14:textId="77777777" w:rsidR="000E580C" w:rsidRPr="00BE6B8B" w:rsidRDefault="000E580C" w:rsidP="000E580C">
      <w:pPr>
        <w:numPr>
          <w:ilvl w:val="1"/>
          <w:numId w:val="44"/>
        </w:numPr>
        <w:spacing w:line="360" w:lineRule="auto"/>
        <w:ind w:right="0"/>
        <w:jc w:val="both"/>
        <w:rPr>
          <w:szCs w:val="24"/>
        </w:rPr>
      </w:pPr>
      <w:r w:rsidRPr="00BE6B8B">
        <w:rPr>
          <w:rFonts w:hint="cs"/>
          <w:szCs w:val="24"/>
          <w:rtl/>
        </w:rPr>
        <w:t>חילט המשרד את הערבות, והסכם זה לא בוטל או הופסק, יהיה על ה</w:t>
      </w:r>
      <w:r>
        <w:rPr>
          <w:rFonts w:hint="cs"/>
          <w:szCs w:val="24"/>
          <w:rtl/>
        </w:rPr>
        <w:t>מציע</w:t>
      </w:r>
      <w:r w:rsidRPr="00BE6B8B">
        <w:rPr>
          <w:rFonts w:hint="cs"/>
          <w:szCs w:val="24"/>
          <w:rtl/>
        </w:rPr>
        <w:t xml:space="preserve"> לדאוג על חשבונו לערבות חדשה בסכום דומה.</w:t>
      </w:r>
    </w:p>
    <w:p w14:paraId="7BEF4FBB" w14:textId="77777777" w:rsidR="000E580C" w:rsidRPr="00BE6B8B" w:rsidRDefault="000E580C" w:rsidP="000E580C">
      <w:pPr>
        <w:numPr>
          <w:ilvl w:val="1"/>
          <w:numId w:val="44"/>
        </w:numPr>
        <w:spacing w:line="360" w:lineRule="auto"/>
        <w:ind w:right="0"/>
        <w:jc w:val="both"/>
        <w:rPr>
          <w:szCs w:val="24"/>
          <w:rtl/>
        </w:rPr>
      </w:pPr>
      <w:r w:rsidRPr="00BE6B8B">
        <w:rPr>
          <w:rFonts w:hint="cs"/>
          <w:szCs w:val="24"/>
          <w:rtl/>
        </w:rPr>
        <w:t>אין בגובה הערבות לשמש כל הגבלה או תקרה להתחייבויותיו של ה</w:t>
      </w:r>
      <w:r>
        <w:rPr>
          <w:rFonts w:hint="cs"/>
          <w:szCs w:val="24"/>
          <w:rtl/>
        </w:rPr>
        <w:t>מציע</w:t>
      </w:r>
      <w:r w:rsidRPr="00BE6B8B">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מציע</w:t>
      </w:r>
      <w:r w:rsidRPr="00BE6B8B">
        <w:rPr>
          <w:rFonts w:hint="cs"/>
          <w:szCs w:val="24"/>
          <w:rtl/>
        </w:rPr>
        <w:t xml:space="preserve"> בלבד.</w:t>
      </w:r>
    </w:p>
    <w:p w14:paraId="26D2C414" w14:textId="77777777" w:rsidR="000E580C" w:rsidRPr="00BE6B8B" w:rsidRDefault="000E580C" w:rsidP="000E580C">
      <w:pPr>
        <w:spacing w:line="360" w:lineRule="auto"/>
        <w:jc w:val="both"/>
        <w:rPr>
          <w:szCs w:val="24"/>
        </w:rPr>
      </w:pPr>
    </w:p>
    <w:p w14:paraId="7EB8F294" w14:textId="77777777" w:rsidR="000E580C" w:rsidRPr="00BE6B8B" w:rsidRDefault="000E580C" w:rsidP="000E580C">
      <w:pPr>
        <w:numPr>
          <w:ilvl w:val="0"/>
          <w:numId w:val="44"/>
        </w:numPr>
        <w:spacing w:line="360" w:lineRule="auto"/>
        <w:jc w:val="both"/>
        <w:rPr>
          <w:b/>
          <w:bCs/>
          <w:szCs w:val="24"/>
          <w:u w:val="single"/>
          <w:rtl/>
        </w:rPr>
      </w:pPr>
      <w:r w:rsidRPr="00BE6B8B">
        <w:rPr>
          <w:rFonts w:hint="cs"/>
          <w:b/>
          <w:bCs/>
          <w:szCs w:val="24"/>
          <w:u w:val="single"/>
          <w:rtl/>
        </w:rPr>
        <w:t>התחייבויות והצהרות ה</w:t>
      </w:r>
      <w:r>
        <w:rPr>
          <w:rFonts w:hint="cs"/>
          <w:b/>
          <w:bCs/>
          <w:szCs w:val="24"/>
          <w:u w:val="single"/>
          <w:rtl/>
        </w:rPr>
        <w:t>מציע</w:t>
      </w:r>
    </w:p>
    <w:p w14:paraId="183F0444" w14:textId="77777777" w:rsidR="000E580C" w:rsidRPr="00BE6B8B" w:rsidRDefault="000E580C" w:rsidP="000E580C">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מצהיר ומתחייב בזאת כדלקמן:</w:t>
      </w:r>
    </w:p>
    <w:p w14:paraId="449358C7" w14:textId="77777777" w:rsidR="000E580C" w:rsidRPr="00BE6B8B" w:rsidRDefault="000E580C" w:rsidP="000E580C">
      <w:pPr>
        <w:numPr>
          <w:ilvl w:val="1"/>
          <w:numId w:val="44"/>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63C1AD59" w14:textId="77777777" w:rsidR="000E580C" w:rsidRPr="00BE6B8B" w:rsidRDefault="000E580C" w:rsidP="000E580C">
      <w:pPr>
        <w:numPr>
          <w:ilvl w:val="1"/>
          <w:numId w:val="44"/>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18240E1E" w14:textId="77777777" w:rsidR="000E580C" w:rsidRPr="00BE6B8B" w:rsidRDefault="000E580C" w:rsidP="000E580C">
      <w:pPr>
        <w:numPr>
          <w:ilvl w:val="1"/>
          <w:numId w:val="44"/>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3A3E661F" w14:textId="77777777" w:rsidR="000E580C" w:rsidRPr="00BE6B8B" w:rsidRDefault="000E580C" w:rsidP="000E580C">
      <w:pPr>
        <w:numPr>
          <w:ilvl w:val="1"/>
          <w:numId w:val="44"/>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06E08935" w14:textId="77777777" w:rsidR="000E580C" w:rsidRPr="00BE6B8B" w:rsidRDefault="000E580C" w:rsidP="000E580C">
      <w:pPr>
        <w:numPr>
          <w:ilvl w:val="1"/>
          <w:numId w:val="44"/>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6EFC76D7" w14:textId="77777777" w:rsidR="000E580C" w:rsidRPr="00BE6B8B" w:rsidRDefault="000E580C" w:rsidP="000E580C">
      <w:pPr>
        <w:numPr>
          <w:ilvl w:val="1"/>
          <w:numId w:val="44"/>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Pr>
          <w:rFonts w:hint="cs"/>
          <w:szCs w:val="24"/>
          <w:rtl/>
        </w:rPr>
        <w:t>מציע</w:t>
      </w:r>
      <w:r w:rsidRPr="00BE6B8B">
        <w:rPr>
          <w:rFonts w:hint="cs"/>
          <w:szCs w:val="24"/>
          <w:rtl/>
        </w:rPr>
        <w:t xml:space="preserve"> מעולה היה עושה לצורך מתן השירותים בהתאם להסכם זה. </w:t>
      </w:r>
    </w:p>
    <w:p w14:paraId="666805F9" w14:textId="77777777" w:rsidR="000E580C" w:rsidRDefault="000E580C" w:rsidP="000E580C">
      <w:pPr>
        <w:numPr>
          <w:ilvl w:val="1"/>
          <w:numId w:val="44"/>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3FBA02A4" w14:textId="77777777" w:rsidR="000E580C" w:rsidRPr="00BE6B8B" w:rsidRDefault="000E580C" w:rsidP="000E580C">
      <w:pPr>
        <w:spacing w:line="360" w:lineRule="auto"/>
        <w:jc w:val="both"/>
        <w:rPr>
          <w:szCs w:val="24"/>
          <w:rtl/>
        </w:rPr>
      </w:pPr>
    </w:p>
    <w:p w14:paraId="5E04179B" w14:textId="77777777" w:rsidR="000E580C" w:rsidRDefault="000E580C" w:rsidP="000E580C">
      <w:pPr>
        <w:numPr>
          <w:ilvl w:val="0"/>
          <w:numId w:val="44"/>
        </w:numPr>
        <w:spacing w:line="360" w:lineRule="auto"/>
        <w:jc w:val="both"/>
        <w:rPr>
          <w:b/>
          <w:bCs/>
          <w:szCs w:val="24"/>
          <w:u w:val="single"/>
        </w:rPr>
      </w:pPr>
      <w:r w:rsidRPr="00BE6B8B">
        <w:rPr>
          <w:rFonts w:hint="cs"/>
          <w:b/>
          <w:bCs/>
          <w:szCs w:val="24"/>
          <w:u w:val="single"/>
          <w:rtl/>
        </w:rPr>
        <w:t>תמורה ותנאי תשלום</w:t>
      </w:r>
    </w:p>
    <w:p w14:paraId="5E0A80D4" w14:textId="77777777" w:rsidR="000E580C" w:rsidRDefault="000E580C" w:rsidP="000E580C">
      <w:pPr>
        <w:spacing w:line="360" w:lineRule="auto"/>
        <w:ind w:left="567" w:right="567"/>
        <w:jc w:val="both"/>
        <w:rPr>
          <w:b/>
          <w:bCs/>
          <w:szCs w:val="24"/>
          <w:u w:val="single"/>
          <w:rtl/>
        </w:rPr>
      </w:pPr>
      <w:r>
        <w:rPr>
          <w:rFonts w:hint="cs"/>
          <w:b/>
          <w:bCs/>
          <w:szCs w:val="24"/>
          <w:u w:val="single"/>
          <w:rtl/>
        </w:rPr>
        <w:t>כללי</w:t>
      </w:r>
    </w:p>
    <w:p w14:paraId="53FD37F4" w14:textId="77777777" w:rsidR="000E580C" w:rsidRPr="003B7244" w:rsidRDefault="000E580C" w:rsidP="000E580C">
      <w:pPr>
        <w:numPr>
          <w:ilvl w:val="1"/>
          <w:numId w:val="44"/>
        </w:numPr>
        <w:tabs>
          <w:tab w:val="left" w:pos="8958"/>
        </w:tabs>
        <w:spacing w:line="360" w:lineRule="auto"/>
        <w:ind w:right="0"/>
        <w:jc w:val="both"/>
        <w:rPr>
          <w:szCs w:val="24"/>
        </w:rPr>
      </w:pPr>
      <w:r w:rsidRPr="00DA0770">
        <w:rPr>
          <w:rFonts w:hint="cs"/>
          <w:szCs w:val="24"/>
          <w:rtl/>
        </w:rPr>
        <w:t xml:space="preserve">התמורה מבוססת על הצעת המחיר של היועץ המצ"ב </w:t>
      </w:r>
      <w:r w:rsidRPr="00DA0770">
        <w:rPr>
          <w:rFonts w:hint="cs"/>
          <w:b/>
          <w:bCs/>
          <w:szCs w:val="24"/>
          <w:highlight w:val="cyan"/>
          <w:rtl/>
        </w:rPr>
        <w:t>כנספח ב'</w:t>
      </w:r>
      <w:r w:rsidRPr="00DA0770">
        <w:rPr>
          <w:rFonts w:hint="cs"/>
          <w:szCs w:val="24"/>
          <w:rtl/>
        </w:rPr>
        <w:t xml:space="preserve">. </w:t>
      </w:r>
    </w:p>
    <w:p w14:paraId="34587DE8" w14:textId="77777777" w:rsidR="000E580C" w:rsidRPr="003B7244" w:rsidRDefault="000E580C" w:rsidP="000E580C">
      <w:pPr>
        <w:numPr>
          <w:ilvl w:val="1"/>
          <w:numId w:val="44"/>
        </w:numPr>
        <w:tabs>
          <w:tab w:val="left" w:pos="8958"/>
        </w:tabs>
        <w:spacing w:line="360" w:lineRule="auto"/>
        <w:ind w:right="0"/>
        <w:jc w:val="both"/>
        <w:rPr>
          <w:szCs w:val="24"/>
        </w:rPr>
      </w:pPr>
      <w:r w:rsidRPr="003B7244">
        <w:rPr>
          <w:rFonts w:ascii="David" w:hint="cs"/>
          <w:szCs w:val="24"/>
          <w:rtl/>
        </w:rPr>
        <w:t xml:space="preserve">התמורה הינה סופית ומוחלטת ולא יחולו עליה התייקרויות, הצמדות או עדכוני החשכ"ל לכל תקופת ההסכם, למעט המצוין במפורש בהסכם זה. </w:t>
      </w:r>
    </w:p>
    <w:p w14:paraId="41E30732" w14:textId="77777777" w:rsidR="000E580C" w:rsidRPr="00DA0770" w:rsidRDefault="000E580C" w:rsidP="000E580C">
      <w:pPr>
        <w:numPr>
          <w:ilvl w:val="1"/>
          <w:numId w:val="44"/>
        </w:numPr>
        <w:tabs>
          <w:tab w:val="left" w:pos="7682"/>
          <w:tab w:val="left" w:pos="8958"/>
        </w:tabs>
        <w:spacing w:line="360" w:lineRule="auto"/>
        <w:ind w:right="0"/>
        <w:jc w:val="both"/>
        <w:rPr>
          <w:rFonts w:ascii="Arial Black" w:hAnsi="Arial Black"/>
          <w:szCs w:val="24"/>
        </w:rPr>
      </w:pPr>
      <w:r w:rsidRPr="00DA0770">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3D97E1CE" w14:textId="77777777" w:rsidR="000E580C" w:rsidRPr="00DA0770" w:rsidRDefault="000E580C" w:rsidP="000E580C">
      <w:pPr>
        <w:pStyle w:val="af2"/>
        <w:numPr>
          <w:ilvl w:val="1"/>
          <w:numId w:val="44"/>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sidRPr="00DA0770">
        <w:rPr>
          <w:rFonts w:hint="cs"/>
          <w:szCs w:val="24"/>
          <w:rtl/>
        </w:rPr>
        <w:t>.</w:t>
      </w:r>
    </w:p>
    <w:p w14:paraId="06BE711C" w14:textId="77777777" w:rsidR="000E580C" w:rsidRPr="00DA0770" w:rsidRDefault="000E580C" w:rsidP="000E580C">
      <w:pPr>
        <w:numPr>
          <w:ilvl w:val="1"/>
          <w:numId w:val="44"/>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305E768" w14:textId="77777777" w:rsidR="000E580C" w:rsidRPr="00232B57" w:rsidRDefault="000E580C" w:rsidP="000E580C">
      <w:pPr>
        <w:numPr>
          <w:ilvl w:val="1"/>
          <w:numId w:val="44"/>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248B6F61" w14:textId="77777777" w:rsidR="000E580C" w:rsidRPr="00232B57" w:rsidRDefault="000E580C" w:rsidP="000E580C">
      <w:pPr>
        <w:numPr>
          <w:ilvl w:val="1"/>
          <w:numId w:val="44"/>
        </w:numPr>
        <w:spacing w:line="360" w:lineRule="auto"/>
        <w:jc w:val="both"/>
        <w:rPr>
          <w:szCs w:val="24"/>
        </w:rPr>
      </w:pPr>
      <w:r w:rsidRPr="00232B57">
        <w:rPr>
          <w:rFonts w:hint="cs"/>
          <w:szCs w:val="24"/>
          <w:rtl/>
        </w:rPr>
        <w:t>התשלומים יתבצעו כדלקמן:</w:t>
      </w:r>
    </w:p>
    <w:p w14:paraId="143C939D" w14:textId="77777777" w:rsidR="000E580C" w:rsidRPr="00232B57" w:rsidRDefault="000E580C" w:rsidP="0076060E">
      <w:pPr>
        <w:numPr>
          <w:ilvl w:val="2"/>
          <w:numId w:val="44"/>
        </w:numPr>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72F7AA6D" w14:textId="77777777" w:rsidR="000E580C" w:rsidRPr="00232B57" w:rsidRDefault="000E580C" w:rsidP="0076060E">
      <w:pPr>
        <w:numPr>
          <w:ilvl w:val="2"/>
          <w:numId w:val="44"/>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225200E0" w14:textId="77777777" w:rsidR="000E580C" w:rsidRPr="00232B57" w:rsidRDefault="000E580C" w:rsidP="0076060E">
      <w:pPr>
        <w:numPr>
          <w:ilvl w:val="2"/>
          <w:numId w:val="44"/>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3EF84CCB" w14:textId="77777777" w:rsidR="000E580C" w:rsidRDefault="000E580C" w:rsidP="0076060E">
      <w:pPr>
        <w:numPr>
          <w:ilvl w:val="2"/>
          <w:numId w:val="44"/>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56A6E328" w14:textId="77777777" w:rsidR="000E580C" w:rsidRPr="003B7244" w:rsidRDefault="000E580C" w:rsidP="000E580C">
      <w:pPr>
        <w:numPr>
          <w:ilvl w:val="1"/>
          <w:numId w:val="44"/>
        </w:numPr>
        <w:spacing w:line="360" w:lineRule="auto"/>
        <w:ind w:right="0"/>
        <w:jc w:val="both"/>
        <w:rPr>
          <w:b/>
          <w:bCs/>
          <w:szCs w:val="24"/>
          <w:u w:val="single"/>
          <w:rtl/>
        </w:rPr>
      </w:pP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5B656672" w14:textId="77777777" w:rsidR="000E580C" w:rsidRPr="003B7244" w:rsidRDefault="000E580C" w:rsidP="000E580C">
      <w:pPr>
        <w:pStyle w:val="a3"/>
        <w:numPr>
          <w:ilvl w:val="0"/>
          <w:numId w:val="0"/>
        </w:numPr>
        <w:ind w:left="720"/>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5C18195A" w14:textId="77777777" w:rsidR="000E580C" w:rsidRPr="003B7244" w:rsidRDefault="000E580C" w:rsidP="000E580C">
      <w:pPr>
        <w:pStyle w:val="affffffe"/>
        <w:numPr>
          <w:ilvl w:val="1"/>
          <w:numId w:val="63"/>
        </w:numPr>
        <w:autoSpaceDE w:val="0"/>
        <w:autoSpaceDN w:val="0"/>
        <w:adjustRightInd w:val="0"/>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239167CA" w14:textId="77777777" w:rsidR="000E580C" w:rsidRPr="003B7244" w:rsidRDefault="000E580C" w:rsidP="000E580C">
      <w:pPr>
        <w:pStyle w:val="a3"/>
        <w:numPr>
          <w:ilvl w:val="2"/>
          <w:numId w:val="62"/>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1C477EE9" w14:textId="77777777" w:rsidR="000E580C" w:rsidRPr="003B7244" w:rsidRDefault="000E580C" w:rsidP="000E580C">
      <w:pPr>
        <w:pStyle w:val="a3"/>
        <w:numPr>
          <w:ilvl w:val="2"/>
          <w:numId w:val="62"/>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7DDC71E7" w14:textId="77777777" w:rsidR="000E580C" w:rsidRPr="003B7244" w:rsidRDefault="000E580C" w:rsidP="000E580C">
      <w:pPr>
        <w:pStyle w:val="a3"/>
        <w:numPr>
          <w:ilvl w:val="2"/>
          <w:numId w:val="62"/>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w:t>
      </w:r>
      <w:r w:rsidRPr="00F050F8">
        <w:rPr>
          <w:rFonts w:ascii="Arial" w:hAnsi="Arial" w:cs="David"/>
          <w:sz w:val="24"/>
          <w:szCs w:val="24"/>
          <w:highlight w:val="yellow"/>
          <w:rtl/>
        </w:rPr>
        <w:t>חודש</w:t>
      </w:r>
      <w:r w:rsidRPr="003B7244">
        <w:rPr>
          <w:rFonts w:ascii="Arial" w:hAnsi="Arial" w:cs="David"/>
          <w:sz w:val="24"/>
          <w:szCs w:val="24"/>
          <w:rtl/>
        </w:rPr>
        <w:t xml:space="preserve">: </w:t>
      </w:r>
      <w:r w:rsidRPr="003B7244">
        <w:rPr>
          <w:rFonts w:ascii="Arial" w:hAnsi="Arial" w:cs="David"/>
          <w:sz w:val="24"/>
          <w:szCs w:val="24"/>
          <w:u w:val="single"/>
          <w:rtl/>
        </w:rPr>
        <w:t xml:space="preserve">               </w:t>
      </w:r>
      <w:r w:rsidRPr="003B7244">
        <w:rPr>
          <w:rFonts w:ascii="Arial" w:hAnsi="Arial" w:cs="David"/>
          <w:sz w:val="24"/>
          <w:szCs w:val="24"/>
          <w:rtl/>
        </w:rPr>
        <w:t>.</w:t>
      </w:r>
    </w:p>
    <w:p w14:paraId="0D0AB324" w14:textId="77777777" w:rsidR="000E580C" w:rsidRPr="003B7244" w:rsidRDefault="000E580C" w:rsidP="000E580C">
      <w:pPr>
        <w:pStyle w:val="a3"/>
        <w:numPr>
          <w:ilvl w:val="2"/>
          <w:numId w:val="62"/>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6E87283E" w14:textId="77777777" w:rsidR="000E580C" w:rsidRPr="003B7244" w:rsidRDefault="000E580C" w:rsidP="000E580C">
      <w:pPr>
        <w:pStyle w:val="a3"/>
        <w:numPr>
          <w:ilvl w:val="2"/>
          <w:numId w:val="62"/>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521FCD41" w14:textId="77777777" w:rsidR="000E580C" w:rsidRPr="003B7244" w:rsidRDefault="000E580C" w:rsidP="000E580C">
      <w:pPr>
        <w:pStyle w:val="a3"/>
        <w:numPr>
          <w:ilvl w:val="2"/>
          <w:numId w:val="62"/>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291224D6" w14:textId="77777777" w:rsidR="000E580C" w:rsidRPr="003B7244" w:rsidRDefault="000E580C" w:rsidP="000E580C">
      <w:pPr>
        <w:pStyle w:val="affffffe"/>
        <w:numPr>
          <w:ilvl w:val="1"/>
          <w:numId w:val="63"/>
        </w:numPr>
        <w:autoSpaceDE w:val="0"/>
        <w:autoSpaceDN w:val="0"/>
        <w:adjustRightInd w:val="0"/>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381BE0A3" w14:textId="77777777" w:rsidR="000E580C" w:rsidRPr="003B7244" w:rsidRDefault="000E580C" w:rsidP="000E580C">
      <w:pPr>
        <w:pStyle w:val="a3"/>
        <w:numPr>
          <w:ilvl w:val="2"/>
          <w:numId w:val="64"/>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20859E37" w14:textId="77777777" w:rsidR="000E580C" w:rsidRPr="003B7244" w:rsidRDefault="000E580C" w:rsidP="000E580C">
      <w:pPr>
        <w:pStyle w:val="a3"/>
        <w:numPr>
          <w:ilvl w:val="2"/>
          <w:numId w:val="64"/>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41136505" w14:textId="77777777" w:rsidR="000E580C" w:rsidRPr="003B7244" w:rsidRDefault="000E580C" w:rsidP="000E580C">
      <w:pPr>
        <w:pStyle w:val="a3"/>
        <w:numPr>
          <w:ilvl w:val="2"/>
          <w:numId w:val="64"/>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20173DC5" w14:textId="77777777" w:rsidR="000E580C" w:rsidRPr="003B7244" w:rsidRDefault="000E580C" w:rsidP="000E580C">
      <w:pPr>
        <w:pStyle w:val="a3"/>
        <w:numPr>
          <w:ilvl w:val="2"/>
          <w:numId w:val="64"/>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36A976F3" w14:textId="77777777" w:rsidR="000E580C" w:rsidRPr="003B7244" w:rsidRDefault="000E580C" w:rsidP="000E580C">
      <w:pPr>
        <w:pStyle w:val="affffffe"/>
        <w:numPr>
          <w:ilvl w:val="1"/>
          <w:numId w:val="63"/>
        </w:numPr>
        <w:autoSpaceDE w:val="0"/>
        <w:autoSpaceDN w:val="0"/>
        <w:adjustRightInd w:val="0"/>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1E450D97" w14:textId="77777777" w:rsidR="000E580C" w:rsidRPr="003B7244" w:rsidRDefault="000E580C" w:rsidP="000E580C">
      <w:pPr>
        <w:pStyle w:val="a3"/>
        <w:numPr>
          <w:ilvl w:val="2"/>
          <w:numId w:val="65"/>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18</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5A270E01" w14:textId="77777777" w:rsidR="000E580C" w:rsidRPr="003B7244" w:rsidRDefault="000E580C" w:rsidP="000E580C">
      <w:pPr>
        <w:pStyle w:val="a3"/>
        <w:numPr>
          <w:ilvl w:val="2"/>
          <w:numId w:val="65"/>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27512663" w14:textId="77777777" w:rsidR="000E580C" w:rsidRPr="003B7244" w:rsidRDefault="000E580C" w:rsidP="000E580C">
      <w:pPr>
        <w:pStyle w:val="a3"/>
        <w:numPr>
          <w:ilvl w:val="2"/>
          <w:numId w:val="65"/>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 xml:space="preserve">ח.ג.1 לעיל,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sidRPr="003B7244">
        <w:rPr>
          <w:rFonts w:ascii="Arial" w:hAnsi="Arial" w:cs="David"/>
          <w:sz w:val="24"/>
          <w:szCs w:val="24"/>
        </w:rPr>
        <w:t xml:space="preserve">4% </w:t>
      </w:r>
      <w:r w:rsidRPr="003B7244">
        <w:rPr>
          <w:rFonts w:ascii="Arial" w:hAnsi="Arial" w:cs="David"/>
          <w:sz w:val="24"/>
          <w:szCs w:val="24"/>
          <w:rtl/>
        </w:rPr>
        <w:t xml:space="preserve"> 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6F3A7EA0" w14:textId="77777777" w:rsidR="000E580C" w:rsidRPr="003B7244" w:rsidRDefault="000E580C" w:rsidP="000E580C">
      <w:pPr>
        <w:pStyle w:val="10"/>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3218B816" w14:textId="77777777" w:rsidR="000E580C" w:rsidRPr="0095114E" w:rsidRDefault="000E580C" w:rsidP="000E580C">
      <w:pPr>
        <w:pStyle w:val="af2"/>
        <w:autoSpaceDE w:val="0"/>
        <w:autoSpaceDN w:val="0"/>
        <w:adjustRightInd w:val="0"/>
        <w:spacing w:line="360" w:lineRule="auto"/>
        <w:ind w:left="2880" w:right="720"/>
        <w:jc w:val="both"/>
        <w:rPr>
          <w:szCs w:val="24"/>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 </w:t>
      </w:r>
      <w:r w:rsidRPr="003B7244">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795AF67C" w14:textId="77777777" w:rsidR="000E580C" w:rsidRPr="003B7244" w:rsidRDefault="000E580C" w:rsidP="000E580C">
      <w:pPr>
        <w:spacing w:line="360" w:lineRule="auto"/>
        <w:ind w:left="1134"/>
        <w:jc w:val="both"/>
        <w:rPr>
          <w:szCs w:val="24"/>
        </w:rPr>
      </w:pPr>
    </w:p>
    <w:p w14:paraId="31AEF2BA" w14:textId="77777777" w:rsidR="000E580C" w:rsidRPr="00EA4D78" w:rsidRDefault="000E580C" w:rsidP="000E580C">
      <w:pPr>
        <w:pStyle w:val="af2"/>
        <w:spacing w:line="360" w:lineRule="auto"/>
        <w:ind w:left="567" w:right="567"/>
        <w:jc w:val="both"/>
        <w:rPr>
          <w:b/>
          <w:bCs/>
          <w:szCs w:val="24"/>
          <w:u w:val="single"/>
          <w:rtl/>
        </w:rPr>
      </w:pPr>
      <w:r>
        <w:rPr>
          <w:rFonts w:hint="cs"/>
          <w:b/>
          <w:bCs/>
          <w:szCs w:val="24"/>
          <w:u w:val="single"/>
          <w:rtl/>
        </w:rPr>
        <w:t xml:space="preserve">התמורה </w:t>
      </w:r>
      <w:r w:rsidRPr="009C3EC7">
        <w:rPr>
          <w:rFonts w:hint="eastAsia"/>
          <w:b/>
          <w:bCs/>
          <w:szCs w:val="24"/>
          <w:u w:val="single"/>
          <w:rtl/>
        </w:rPr>
        <w:t>עבור</w:t>
      </w:r>
      <w:r w:rsidRPr="009C3EC7">
        <w:rPr>
          <w:b/>
          <w:bCs/>
          <w:szCs w:val="24"/>
          <w:u w:val="single"/>
          <w:rtl/>
        </w:rPr>
        <w:t xml:space="preserve"> רכיב </w:t>
      </w:r>
      <w:r w:rsidRPr="009C3EC7">
        <w:rPr>
          <w:rFonts w:hint="eastAsia"/>
          <w:b/>
          <w:bCs/>
          <w:szCs w:val="24"/>
          <w:u w:val="single"/>
          <w:rtl/>
        </w:rPr>
        <w:t>התפוקות</w:t>
      </w:r>
    </w:p>
    <w:p w14:paraId="1FA290D4" w14:textId="77777777" w:rsidR="000E580C" w:rsidRPr="009C3EC7" w:rsidRDefault="000E580C" w:rsidP="000E580C">
      <w:pPr>
        <w:numPr>
          <w:ilvl w:val="1"/>
          <w:numId w:val="44"/>
        </w:numPr>
        <w:tabs>
          <w:tab w:val="left" w:pos="7682"/>
          <w:tab w:val="left" w:pos="8958"/>
        </w:tabs>
        <w:spacing w:line="360" w:lineRule="auto"/>
        <w:ind w:right="0"/>
        <w:jc w:val="both"/>
        <w:rPr>
          <w:rFonts w:ascii="David"/>
          <w:szCs w:val="24"/>
        </w:rPr>
      </w:pPr>
      <w:r w:rsidRPr="009C3EC7">
        <w:rPr>
          <w:rFonts w:ascii="David" w:hint="eastAsia"/>
          <w:szCs w:val="24"/>
          <w:rtl/>
        </w:rPr>
        <w:t>מובהר</w:t>
      </w:r>
      <w:r w:rsidRPr="009C3EC7">
        <w:rPr>
          <w:rFonts w:ascii="David"/>
          <w:szCs w:val="24"/>
          <w:rtl/>
        </w:rPr>
        <w:t xml:space="preserve"> כי </w:t>
      </w:r>
      <w:r w:rsidRPr="009C3EC7">
        <w:rPr>
          <w:rFonts w:hint="eastAsia"/>
          <w:szCs w:val="24"/>
          <w:rtl/>
        </w:rPr>
        <w:t>התמורה</w:t>
      </w:r>
      <w:r w:rsidRPr="009C3EC7">
        <w:rPr>
          <w:rFonts w:ascii="David"/>
          <w:szCs w:val="24"/>
          <w:rtl/>
        </w:rPr>
        <w:t xml:space="preserve">, </w:t>
      </w:r>
      <w:r w:rsidRPr="009C3EC7">
        <w:rPr>
          <w:rFonts w:hint="eastAsia"/>
          <w:szCs w:val="24"/>
          <w:rtl/>
        </w:rPr>
        <w:t>המבוססת</w:t>
      </w:r>
      <w:r w:rsidRPr="009C3EC7">
        <w:rPr>
          <w:szCs w:val="24"/>
          <w:rtl/>
        </w:rPr>
        <w:t xml:space="preserve"> על הצעת המחיר של היועץ המצ"ב </w:t>
      </w:r>
      <w:r w:rsidRPr="009C3EC7">
        <w:rPr>
          <w:rFonts w:hint="eastAsia"/>
          <w:b/>
          <w:bCs/>
          <w:szCs w:val="24"/>
          <w:rtl/>
        </w:rPr>
        <w:t>כנספח</w:t>
      </w:r>
      <w:r w:rsidRPr="009C3EC7">
        <w:rPr>
          <w:b/>
          <w:bCs/>
          <w:szCs w:val="24"/>
          <w:rtl/>
        </w:rPr>
        <w:t xml:space="preserve"> </w:t>
      </w:r>
      <w:r w:rsidRPr="009C3EC7">
        <w:rPr>
          <w:rFonts w:hint="eastAsia"/>
          <w:b/>
          <w:bCs/>
          <w:szCs w:val="24"/>
          <w:rtl/>
        </w:rPr>
        <w:t>ב</w:t>
      </w:r>
      <w:r w:rsidRPr="009C3EC7">
        <w:rPr>
          <w:b/>
          <w:bCs/>
          <w:szCs w:val="24"/>
          <w:rtl/>
        </w:rPr>
        <w:t>',</w:t>
      </w:r>
      <w:r w:rsidRPr="009C3EC7">
        <w:rPr>
          <w:rFonts w:ascii="David"/>
          <w:szCs w:val="24"/>
          <w:rtl/>
        </w:rPr>
        <w:t xml:space="preserve"> הינה סופית ומוחלטת ולא יחולו עליה התייקרויות, הצמדות או עדכוני החשכ"ל לכל תקופת ההסכם. </w:t>
      </w:r>
    </w:p>
    <w:p w14:paraId="3A9AE4E4" w14:textId="77777777" w:rsidR="000E580C" w:rsidRPr="009C3EC7" w:rsidRDefault="000E580C" w:rsidP="000E580C">
      <w:pPr>
        <w:numPr>
          <w:ilvl w:val="1"/>
          <w:numId w:val="44"/>
        </w:numPr>
        <w:tabs>
          <w:tab w:val="left" w:pos="7682"/>
          <w:tab w:val="left" w:pos="8958"/>
        </w:tabs>
        <w:spacing w:line="360" w:lineRule="auto"/>
        <w:ind w:right="0"/>
        <w:jc w:val="both"/>
        <w:rPr>
          <w:rFonts w:ascii="David"/>
          <w:szCs w:val="24"/>
          <w:rtl/>
        </w:rPr>
      </w:pPr>
      <w:r w:rsidRPr="009C3EC7">
        <w:rPr>
          <w:rFonts w:ascii="David" w:hint="eastAsia"/>
          <w:szCs w:val="24"/>
          <w:rtl/>
        </w:rPr>
        <w:t>התמורה</w:t>
      </w:r>
      <w:r w:rsidRPr="009C3EC7">
        <w:rPr>
          <w:rFonts w:ascii="David"/>
          <w:szCs w:val="24"/>
        </w:rPr>
        <w:t xml:space="preserve"> </w:t>
      </w:r>
      <w:r w:rsidRPr="009C3EC7">
        <w:rPr>
          <w:rFonts w:ascii="David" w:hint="eastAsia"/>
          <w:szCs w:val="24"/>
          <w:rtl/>
        </w:rPr>
        <w:t>תשולם</w:t>
      </w:r>
      <w:r w:rsidRPr="009C3EC7">
        <w:rPr>
          <w:rFonts w:ascii="David"/>
          <w:szCs w:val="24"/>
        </w:rPr>
        <w:t xml:space="preserve"> </w:t>
      </w:r>
      <w:r w:rsidRPr="009C3EC7">
        <w:rPr>
          <w:rFonts w:ascii="David" w:hint="eastAsia"/>
          <w:szCs w:val="24"/>
          <w:rtl/>
        </w:rPr>
        <w:t>לספק</w:t>
      </w:r>
      <w:r w:rsidRPr="009C3EC7">
        <w:rPr>
          <w:rFonts w:ascii="David"/>
          <w:szCs w:val="24"/>
        </w:rPr>
        <w:t xml:space="preserve"> </w:t>
      </w:r>
      <w:r w:rsidRPr="009C3EC7">
        <w:rPr>
          <w:rFonts w:ascii="David" w:hint="eastAsia"/>
          <w:szCs w:val="24"/>
          <w:rtl/>
        </w:rPr>
        <w:t>בתשלומים</w:t>
      </w:r>
      <w:r w:rsidRPr="009C3EC7">
        <w:rPr>
          <w:rFonts w:ascii="David"/>
          <w:szCs w:val="24"/>
          <w:rtl/>
        </w:rPr>
        <w:t xml:space="preserve">, </w:t>
      </w:r>
      <w:r w:rsidRPr="009C3EC7">
        <w:rPr>
          <w:rFonts w:ascii="David" w:hint="eastAsia"/>
          <w:szCs w:val="24"/>
          <w:rtl/>
        </w:rPr>
        <w:t>כנגד</w:t>
      </w:r>
      <w:r w:rsidRPr="009C3EC7">
        <w:rPr>
          <w:rFonts w:ascii="David"/>
          <w:szCs w:val="24"/>
        </w:rPr>
        <w:t xml:space="preserve"> </w:t>
      </w:r>
      <w:r w:rsidRPr="009C3EC7">
        <w:rPr>
          <w:rFonts w:ascii="David" w:hint="eastAsia"/>
          <w:szCs w:val="24"/>
          <w:rtl/>
        </w:rPr>
        <w:t>ביצוע</w:t>
      </w:r>
      <w:r w:rsidRPr="009C3EC7">
        <w:rPr>
          <w:rFonts w:ascii="David"/>
          <w:szCs w:val="24"/>
        </w:rPr>
        <w:t xml:space="preserve"> </w:t>
      </w:r>
      <w:r w:rsidRPr="009C3EC7">
        <w:rPr>
          <w:rFonts w:ascii="David" w:hint="eastAsia"/>
          <w:szCs w:val="24"/>
          <w:rtl/>
        </w:rPr>
        <w:t>אבני</w:t>
      </w:r>
      <w:r w:rsidRPr="009C3EC7">
        <w:rPr>
          <w:rFonts w:ascii="David"/>
          <w:szCs w:val="24"/>
        </w:rPr>
        <w:t xml:space="preserve"> </w:t>
      </w:r>
      <w:r w:rsidRPr="009C3EC7">
        <w:rPr>
          <w:rFonts w:ascii="David" w:hint="eastAsia"/>
          <w:szCs w:val="24"/>
          <w:rtl/>
        </w:rPr>
        <w:t>הדרך</w:t>
      </w:r>
      <w:r w:rsidRPr="009C3EC7">
        <w:rPr>
          <w:rFonts w:ascii="David"/>
          <w:szCs w:val="24"/>
        </w:rPr>
        <w:t xml:space="preserve"> </w:t>
      </w:r>
      <w:r w:rsidRPr="009C3EC7">
        <w:rPr>
          <w:rFonts w:ascii="David" w:hint="eastAsia"/>
          <w:szCs w:val="24"/>
          <w:rtl/>
        </w:rPr>
        <w:t>המפורטים</w:t>
      </w:r>
      <w:r w:rsidRPr="009C3EC7">
        <w:rPr>
          <w:rFonts w:ascii="David"/>
          <w:szCs w:val="24"/>
        </w:rPr>
        <w:t xml:space="preserve"> </w:t>
      </w:r>
      <w:r w:rsidRPr="009C3EC7">
        <w:rPr>
          <w:rFonts w:ascii="David" w:hint="eastAsia"/>
          <w:szCs w:val="24"/>
          <w:rtl/>
        </w:rPr>
        <w:t>בטבלה</w:t>
      </w:r>
      <w:r w:rsidRPr="009C3EC7">
        <w:rPr>
          <w:rFonts w:ascii="David"/>
          <w:szCs w:val="24"/>
          <w:rtl/>
        </w:rPr>
        <w:t xml:space="preserve"> </w:t>
      </w:r>
      <w:r w:rsidRPr="009C3EC7">
        <w:rPr>
          <w:rFonts w:ascii="David" w:hint="eastAsia"/>
          <w:szCs w:val="24"/>
          <w:rtl/>
        </w:rPr>
        <w:t>להלן</w:t>
      </w:r>
      <w:r w:rsidRPr="009C3EC7">
        <w:rPr>
          <w:rFonts w:ascii="David"/>
          <w:szCs w:val="24"/>
          <w:rtl/>
        </w:rPr>
        <w:t>:</w:t>
      </w:r>
    </w:p>
    <w:tbl>
      <w:tblPr>
        <w:bidiVisual/>
        <w:tblW w:w="8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3062"/>
        <w:gridCol w:w="2552"/>
        <w:gridCol w:w="1143"/>
      </w:tblGrid>
      <w:tr w:rsidR="000E580C" w:rsidRPr="00EA4D78" w14:paraId="3CF00724" w14:textId="77777777" w:rsidTr="000E580C">
        <w:trPr>
          <w:trHeight w:val="425"/>
          <w:tblHeader/>
          <w:jc w:val="center"/>
        </w:trPr>
        <w:tc>
          <w:tcPr>
            <w:tcW w:w="1284" w:type="dxa"/>
            <w:shd w:val="clear" w:color="auto" w:fill="D9D9D9"/>
            <w:vAlign w:val="center"/>
          </w:tcPr>
          <w:p w14:paraId="634BCA6E" w14:textId="77777777" w:rsidR="000E580C" w:rsidRPr="00EA4D78" w:rsidRDefault="000E580C" w:rsidP="000E580C">
            <w:pPr>
              <w:pStyle w:val="affe"/>
              <w:jc w:val="center"/>
              <w:rPr>
                <w:rFonts w:cs="David"/>
                <w:b/>
                <w:bCs/>
                <w:sz w:val="24"/>
                <w:szCs w:val="24"/>
                <w:rtl/>
              </w:rPr>
            </w:pPr>
            <w:r w:rsidRPr="00EA4D78">
              <w:rPr>
                <w:rFonts w:cs="David" w:hint="cs"/>
                <w:b/>
                <w:bCs/>
                <w:sz w:val="24"/>
                <w:szCs w:val="24"/>
                <w:rtl/>
              </w:rPr>
              <w:t>אבן</w:t>
            </w:r>
            <w:r w:rsidRPr="00EA4D78">
              <w:rPr>
                <w:rFonts w:cs="David"/>
                <w:b/>
                <w:bCs/>
                <w:sz w:val="24"/>
                <w:szCs w:val="24"/>
                <w:rtl/>
              </w:rPr>
              <w:t xml:space="preserve"> </w:t>
            </w:r>
            <w:r w:rsidRPr="00EA4D78">
              <w:rPr>
                <w:rFonts w:cs="David" w:hint="cs"/>
                <w:b/>
                <w:bCs/>
                <w:sz w:val="24"/>
                <w:szCs w:val="24"/>
                <w:rtl/>
              </w:rPr>
              <w:t>הדרך</w:t>
            </w:r>
          </w:p>
        </w:tc>
        <w:tc>
          <w:tcPr>
            <w:tcW w:w="3062" w:type="dxa"/>
            <w:shd w:val="clear" w:color="auto" w:fill="D9D9D9"/>
            <w:vAlign w:val="center"/>
          </w:tcPr>
          <w:p w14:paraId="6DA1C25D" w14:textId="77777777" w:rsidR="000E580C" w:rsidRPr="00EA4D78" w:rsidRDefault="000E580C" w:rsidP="000E580C">
            <w:pPr>
              <w:pStyle w:val="affe"/>
              <w:jc w:val="center"/>
              <w:rPr>
                <w:rFonts w:cs="David"/>
                <w:b/>
                <w:bCs/>
                <w:sz w:val="24"/>
                <w:szCs w:val="24"/>
                <w:rtl/>
              </w:rPr>
            </w:pPr>
            <w:r w:rsidRPr="00EA4D78">
              <w:rPr>
                <w:rFonts w:cs="David" w:hint="cs"/>
                <w:b/>
                <w:bCs/>
                <w:sz w:val="24"/>
                <w:szCs w:val="24"/>
                <w:rtl/>
              </w:rPr>
              <w:t>שלב</w:t>
            </w:r>
          </w:p>
        </w:tc>
        <w:tc>
          <w:tcPr>
            <w:tcW w:w="2552" w:type="dxa"/>
            <w:shd w:val="clear" w:color="auto" w:fill="D9D9D9"/>
            <w:vAlign w:val="center"/>
          </w:tcPr>
          <w:p w14:paraId="71AA52E8" w14:textId="77777777" w:rsidR="000E580C" w:rsidRPr="00EA4D78" w:rsidRDefault="000E580C" w:rsidP="000E580C">
            <w:pPr>
              <w:pStyle w:val="affe"/>
              <w:jc w:val="center"/>
              <w:rPr>
                <w:rFonts w:cs="David"/>
                <w:b/>
                <w:bCs/>
                <w:sz w:val="24"/>
                <w:szCs w:val="24"/>
                <w:rtl/>
              </w:rPr>
            </w:pPr>
            <w:r w:rsidRPr="00EA4D78">
              <w:rPr>
                <w:rFonts w:cs="David" w:hint="cs"/>
                <w:b/>
                <w:bCs/>
                <w:sz w:val="24"/>
                <w:szCs w:val="24"/>
                <w:rtl/>
              </w:rPr>
              <w:t>מועד</w:t>
            </w:r>
            <w:r w:rsidRPr="00EA4D78">
              <w:rPr>
                <w:rFonts w:cs="David"/>
                <w:b/>
                <w:bCs/>
                <w:sz w:val="24"/>
                <w:szCs w:val="24"/>
                <w:rtl/>
              </w:rPr>
              <w:t xml:space="preserve"> </w:t>
            </w:r>
            <w:r w:rsidRPr="00EA4D78">
              <w:rPr>
                <w:rFonts w:cs="David" w:hint="cs"/>
                <w:b/>
                <w:bCs/>
                <w:sz w:val="24"/>
                <w:szCs w:val="24"/>
                <w:rtl/>
              </w:rPr>
              <w:t>הגשה</w:t>
            </w:r>
          </w:p>
        </w:tc>
        <w:tc>
          <w:tcPr>
            <w:tcW w:w="1143" w:type="dxa"/>
            <w:shd w:val="clear" w:color="auto" w:fill="D9D9D9"/>
            <w:vAlign w:val="center"/>
          </w:tcPr>
          <w:p w14:paraId="2E3B887E" w14:textId="77777777" w:rsidR="000E580C" w:rsidRPr="00EA4D78" w:rsidRDefault="000E580C" w:rsidP="000E580C">
            <w:pPr>
              <w:pStyle w:val="affe"/>
              <w:jc w:val="center"/>
              <w:rPr>
                <w:rFonts w:cs="David"/>
                <w:b/>
                <w:bCs/>
                <w:sz w:val="24"/>
                <w:szCs w:val="24"/>
                <w:rtl/>
              </w:rPr>
            </w:pPr>
            <w:r w:rsidRPr="00EA4D78">
              <w:rPr>
                <w:rFonts w:cs="David" w:hint="cs"/>
                <w:b/>
                <w:bCs/>
                <w:sz w:val="24"/>
                <w:szCs w:val="24"/>
                <w:rtl/>
              </w:rPr>
              <w:t>תשלום</w:t>
            </w:r>
            <w:r w:rsidRPr="00EA4D78">
              <w:rPr>
                <w:rFonts w:cs="David"/>
                <w:b/>
                <w:bCs/>
                <w:sz w:val="24"/>
                <w:szCs w:val="24"/>
                <w:rtl/>
              </w:rPr>
              <w:t xml:space="preserve"> </w:t>
            </w:r>
            <w:r w:rsidRPr="00EA4D78">
              <w:rPr>
                <w:rFonts w:cs="David" w:hint="cs"/>
                <w:b/>
                <w:bCs/>
                <w:sz w:val="24"/>
                <w:szCs w:val="24"/>
                <w:rtl/>
              </w:rPr>
              <w:t>אבן</w:t>
            </w:r>
            <w:r w:rsidRPr="00EA4D78">
              <w:rPr>
                <w:rFonts w:cs="David"/>
                <w:b/>
                <w:bCs/>
                <w:sz w:val="24"/>
                <w:szCs w:val="24"/>
                <w:rtl/>
              </w:rPr>
              <w:t xml:space="preserve"> </w:t>
            </w:r>
            <w:r w:rsidRPr="00EA4D78">
              <w:rPr>
                <w:rFonts w:cs="David" w:hint="cs"/>
                <w:b/>
                <w:bCs/>
                <w:sz w:val="24"/>
                <w:szCs w:val="24"/>
                <w:rtl/>
              </w:rPr>
              <w:t>הדרך</w:t>
            </w:r>
          </w:p>
        </w:tc>
      </w:tr>
      <w:tr w:rsidR="000E580C" w:rsidRPr="00EA4D78" w14:paraId="6B224765" w14:textId="77777777" w:rsidTr="000E580C">
        <w:trPr>
          <w:trHeight w:val="1019"/>
          <w:jc w:val="center"/>
        </w:trPr>
        <w:tc>
          <w:tcPr>
            <w:tcW w:w="1284" w:type="dxa"/>
            <w:vMerge w:val="restart"/>
            <w:vAlign w:val="center"/>
          </w:tcPr>
          <w:p w14:paraId="5F4EC0D9" w14:textId="77777777" w:rsidR="000E580C" w:rsidRPr="00EA4D78" w:rsidRDefault="000E580C" w:rsidP="000E580C">
            <w:pPr>
              <w:pStyle w:val="affe"/>
              <w:jc w:val="center"/>
              <w:rPr>
                <w:rFonts w:cs="David"/>
                <w:b/>
                <w:bCs/>
                <w:sz w:val="24"/>
                <w:szCs w:val="24"/>
                <w:rtl/>
              </w:rPr>
            </w:pPr>
            <w:r w:rsidRPr="00EA4D78">
              <w:rPr>
                <w:rFonts w:cs="David" w:hint="cs"/>
                <w:b/>
                <w:bCs/>
                <w:sz w:val="24"/>
                <w:szCs w:val="24"/>
                <w:rtl/>
              </w:rPr>
              <w:t>הכנת</w:t>
            </w:r>
            <w:r w:rsidRPr="00EA4D78">
              <w:rPr>
                <w:rFonts w:cs="David"/>
                <w:b/>
                <w:bCs/>
                <w:sz w:val="24"/>
                <w:szCs w:val="24"/>
                <w:rtl/>
              </w:rPr>
              <w:t xml:space="preserve"> </w:t>
            </w:r>
            <w:r w:rsidRPr="00EA4D78">
              <w:rPr>
                <w:rFonts w:cs="David" w:hint="cs"/>
                <w:b/>
                <w:bCs/>
                <w:sz w:val="24"/>
                <w:szCs w:val="24"/>
                <w:rtl/>
              </w:rPr>
              <w:t>סקר</w:t>
            </w:r>
            <w:r w:rsidRPr="00EA4D78">
              <w:rPr>
                <w:rFonts w:cs="David"/>
                <w:b/>
                <w:bCs/>
                <w:sz w:val="24"/>
                <w:szCs w:val="24"/>
                <w:rtl/>
              </w:rPr>
              <w:t xml:space="preserve"> </w:t>
            </w:r>
            <w:r w:rsidRPr="00EA4D78">
              <w:rPr>
                <w:rFonts w:cs="David" w:hint="cs"/>
                <w:b/>
                <w:bCs/>
                <w:sz w:val="24"/>
                <w:szCs w:val="24"/>
                <w:rtl/>
              </w:rPr>
              <w:t>סביבתי</w:t>
            </w:r>
            <w:r w:rsidRPr="00EA4D78">
              <w:rPr>
                <w:rFonts w:cs="David"/>
                <w:b/>
                <w:bCs/>
                <w:sz w:val="24"/>
                <w:szCs w:val="24"/>
                <w:rtl/>
              </w:rPr>
              <w:t xml:space="preserve"> </w:t>
            </w:r>
            <w:r w:rsidRPr="00EA4D78">
              <w:rPr>
                <w:rFonts w:cs="David" w:hint="cs"/>
                <w:b/>
                <w:bCs/>
                <w:sz w:val="24"/>
                <w:szCs w:val="24"/>
                <w:rtl/>
              </w:rPr>
              <w:t>אסטרטגי</w:t>
            </w:r>
            <w:r w:rsidRPr="00EA4D78">
              <w:rPr>
                <w:rFonts w:cs="David"/>
                <w:b/>
                <w:bCs/>
                <w:sz w:val="24"/>
                <w:szCs w:val="24"/>
                <w:rtl/>
              </w:rPr>
              <w:t xml:space="preserve"> </w:t>
            </w:r>
            <w:r w:rsidRPr="00EA4D78">
              <w:rPr>
                <w:rFonts w:cs="David" w:hint="cs"/>
                <w:b/>
                <w:bCs/>
                <w:sz w:val="24"/>
                <w:szCs w:val="24"/>
                <w:rtl/>
              </w:rPr>
              <w:t>לקידוחי</w:t>
            </w:r>
            <w:r w:rsidRPr="00EA4D78">
              <w:rPr>
                <w:rFonts w:cs="David"/>
                <w:b/>
                <w:bCs/>
                <w:sz w:val="24"/>
                <w:szCs w:val="24"/>
                <w:rtl/>
              </w:rPr>
              <w:t xml:space="preserve"> </w:t>
            </w:r>
            <w:r w:rsidRPr="00EA4D78">
              <w:rPr>
                <w:rFonts w:cs="David" w:hint="cs"/>
                <w:b/>
                <w:bCs/>
                <w:sz w:val="24"/>
                <w:szCs w:val="24"/>
                <w:rtl/>
              </w:rPr>
              <w:t>נפט</w:t>
            </w:r>
            <w:r w:rsidRPr="00EA4D78">
              <w:rPr>
                <w:rFonts w:cs="David"/>
                <w:b/>
                <w:bCs/>
                <w:sz w:val="24"/>
                <w:szCs w:val="24"/>
                <w:rtl/>
              </w:rPr>
              <w:t xml:space="preserve"> </w:t>
            </w:r>
            <w:r w:rsidRPr="00EA4D78">
              <w:rPr>
                <w:rFonts w:cs="David" w:hint="cs"/>
                <w:b/>
                <w:bCs/>
                <w:sz w:val="24"/>
                <w:szCs w:val="24"/>
                <w:rtl/>
              </w:rPr>
              <w:t>וגז</w:t>
            </w:r>
            <w:r w:rsidRPr="00EA4D78">
              <w:rPr>
                <w:rFonts w:cs="David"/>
                <w:b/>
                <w:bCs/>
                <w:sz w:val="24"/>
                <w:szCs w:val="24"/>
                <w:rtl/>
              </w:rPr>
              <w:t xml:space="preserve"> </w:t>
            </w:r>
            <w:r w:rsidRPr="00EA4D78">
              <w:rPr>
                <w:rFonts w:cs="David" w:hint="cs"/>
                <w:b/>
                <w:bCs/>
                <w:sz w:val="24"/>
                <w:szCs w:val="24"/>
                <w:rtl/>
              </w:rPr>
              <w:t>טבעי</w:t>
            </w:r>
            <w:r w:rsidRPr="00EA4D78">
              <w:rPr>
                <w:rFonts w:cs="David"/>
                <w:b/>
                <w:bCs/>
                <w:sz w:val="24"/>
                <w:szCs w:val="24"/>
                <w:rtl/>
              </w:rPr>
              <w:t xml:space="preserve"> </w:t>
            </w:r>
            <w:r w:rsidRPr="00EA4D78">
              <w:rPr>
                <w:rFonts w:cs="David" w:hint="cs"/>
                <w:b/>
                <w:bCs/>
                <w:sz w:val="24"/>
                <w:szCs w:val="24"/>
                <w:rtl/>
              </w:rPr>
              <w:t>בים</w:t>
            </w:r>
          </w:p>
          <w:p w14:paraId="6B493DB0" w14:textId="77777777" w:rsidR="000E580C" w:rsidRPr="00EA4D78" w:rsidRDefault="000E580C" w:rsidP="000E580C">
            <w:pPr>
              <w:jc w:val="center"/>
              <w:rPr>
                <w:b/>
                <w:bCs/>
                <w:szCs w:val="24"/>
                <w:rtl/>
              </w:rPr>
            </w:pPr>
          </w:p>
        </w:tc>
        <w:tc>
          <w:tcPr>
            <w:tcW w:w="3062" w:type="dxa"/>
            <w:vAlign w:val="center"/>
          </w:tcPr>
          <w:p w14:paraId="73D0889D" w14:textId="77777777" w:rsidR="000E580C" w:rsidRPr="00EA4D78" w:rsidRDefault="000E580C" w:rsidP="000E580C">
            <w:pPr>
              <w:tabs>
                <w:tab w:val="left" w:pos="4969"/>
              </w:tabs>
              <w:rPr>
                <w:szCs w:val="24"/>
                <w:rtl/>
              </w:rPr>
            </w:pPr>
            <w:r w:rsidRPr="00EA4D78">
              <w:rPr>
                <w:rFonts w:hint="eastAsia"/>
                <w:szCs w:val="24"/>
                <w:rtl/>
              </w:rPr>
              <w:t>שלב</w:t>
            </w:r>
            <w:r w:rsidRPr="00EA4D78">
              <w:rPr>
                <w:szCs w:val="24"/>
                <w:rtl/>
              </w:rPr>
              <w:t xml:space="preserve"> </w:t>
            </w:r>
            <w:r w:rsidRPr="00EA4D78">
              <w:rPr>
                <w:rFonts w:hint="eastAsia"/>
                <w:szCs w:val="24"/>
                <w:rtl/>
              </w:rPr>
              <w:t>א</w:t>
            </w:r>
            <w:r w:rsidRPr="00EA4D78">
              <w:rPr>
                <w:szCs w:val="24"/>
                <w:rtl/>
              </w:rPr>
              <w:t>'</w:t>
            </w:r>
          </w:p>
          <w:p w14:paraId="2215DCA8" w14:textId="77777777" w:rsidR="000E580C" w:rsidRPr="00EA4D78" w:rsidRDefault="000E580C" w:rsidP="000E580C">
            <w:pPr>
              <w:tabs>
                <w:tab w:val="left" w:pos="4969"/>
              </w:tabs>
              <w:rPr>
                <w:szCs w:val="24"/>
                <w:rtl/>
              </w:rPr>
            </w:pPr>
            <w:r>
              <w:rPr>
                <w:rFonts w:hint="cs"/>
                <w:szCs w:val="24"/>
                <w:rtl/>
              </w:rPr>
              <w:t>השתתפות ו</w:t>
            </w:r>
            <w:r w:rsidRPr="00EA4D78">
              <w:rPr>
                <w:rFonts w:hint="eastAsia"/>
                <w:szCs w:val="24"/>
                <w:rtl/>
              </w:rPr>
              <w:t>הכנת</w:t>
            </w:r>
            <w:r w:rsidRPr="00EA4D78">
              <w:rPr>
                <w:szCs w:val="24"/>
                <w:rtl/>
              </w:rPr>
              <w:t xml:space="preserve"> </w:t>
            </w:r>
            <w:r w:rsidRPr="00EA4D78">
              <w:rPr>
                <w:rFonts w:hint="eastAsia"/>
                <w:szCs w:val="24"/>
                <w:rtl/>
              </w:rPr>
              <w:t>ישיבות</w:t>
            </w:r>
            <w:r w:rsidRPr="00EA4D78">
              <w:rPr>
                <w:szCs w:val="24"/>
                <w:rtl/>
              </w:rPr>
              <w:t xml:space="preserve"> </w:t>
            </w:r>
            <w:r w:rsidRPr="00EA4D78">
              <w:rPr>
                <w:rFonts w:hint="eastAsia"/>
                <w:szCs w:val="24"/>
                <w:rtl/>
              </w:rPr>
              <w:t>ועדת</w:t>
            </w:r>
            <w:r w:rsidRPr="00EA4D78">
              <w:rPr>
                <w:szCs w:val="24"/>
                <w:rtl/>
              </w:rPr>
              <w:t xml:space="preserve"> </w:t>
            </w:r>
            <w:r w:rsidRPr="00EA4D78">
              <w:rPr>
                <w:rFonts w:hint="eastAsia"/>
                <w:szCs w:val="24"/>
                <w:rtl/>
              </w:rPr>
              <w:t>ההיגוי</w:t>
            </w:r>
            <w:r w:rsidRPr="00EA4D78">
              <w:rPr>
                <w:szCs w:val="24"/>
                <w:rtl/>
              </w:rPr>
              <w:t xml:space="preserve"> </w:t>
            </w:r>
            <w:r w:rsidRPr="00EA4D78">
              <w:rPr>
                <w:rFonts w:hint="eastAsia"/>
                <w:szCs w:val="24"/>
                <w:rtl/>
              </w:rPr>
              <w:t>וועדת</w:t>
            </w:r>
            <w:r w:rsidRPr="00EA4D78">
              <w:rPr>
                <w:szCs w:val="24"/>
                <w:rtl/>
              </w:rPr>
              <w:t xml:space="preserve"> </w:t>
            </w:r>
            <w:r w:rsidRPr="00EA4D78">
              <w:rPr>
                <w:rFonts w:hint="eastAsia"/>
                <w:szCs w:val="24"/>
                <w:rtl/>
              </w:rPr>
              <w:t>המישנה</w:t>
            </w:r>
          </w:p>
        </w:tc>
        <w:tc>
          <w:tcPr>
            <w:tcW w:w="2552" w:type="dxa"/>
            <w:vAlign w:val="center"/>
          </w:tcPr>
          <w:p w14:paraId="3BBEE8FB" w14:textId="77777777" w:rsidR="000E580C" w:rsidRPr="00EA4D78" w:rsidRDefault="000E580C" w:rsidP="000E580C">
            <w:pPr>
              <w:tabs>
                <w:tab w:val="left" w:pos="4969"/>
              </w:tabs>
              <w:spacing w:before="120"/>
              <w:rPr>
                <w:szCs w:val="24"/>
                <w:rtl/>
              </w:rPr>
            </w:pPr>
            <w:r w:rsidRPr="00EA4D78">
              <w:rPr>
                <w:rFonts w:hint="eastAsia"/>
                <w:b/>
                <w:bCs/>
                <w:szCs w:val="24"/>
                <w:rtl/>
              </w:rPr>
              <w:t>שבועיים</w:t>
            </w:r>
            <w:r w:rsidRPr="00EA4D78">
              <w:rPr>
                <w:b/>
                <w:bCs/>
                <w:szCs w:val="24"/>
                <w:rtl/>
              </w:rPr>
              <w:t xml:space="preserve"> לפני </w:t>
            </w:r>
            <w:r w:rsidRPr="00EA4D78">
              <w:rPr>
                <w:rFonts w:hint="eastAsia"/>
                <w:szCs w:val="24"/>
                <w:rtl/>
              </w:rPr>
              <w:t>המועד</w:t>
            </w:r>
            <w:r w:rsidRPr="00EA4D78">
              <w:rPr>
                <w:szCs w:val="24"/>
                <w:rtl/>
              </w:rPr>
              <w:t xml:space="preserve"> </w:t>
            </w:r>
            <w:r w:rsidRPr="00EA4D78">
              <w:rPr>
                <w:rFonts w:hint="eastAsia"/>
                <w:szCs w:val="24"/>
                <w:rtl/>
              </w:rPr>
              <w:t>הקבוע</w:t>
            </w:r>
            <w:r w:rsidRPr="00EA4D78">
              <w:rPr>
                <w:szCs w:val="24"/>
                <w:rtl/>
              </w:rPr>
              <w:t xml:space="preserve"> </w:t>
            </w:r>
            <w:r w:rsidRPr="00EA4D78">
              <w:rPr>
                <w:rFonts w:hint="eastAsia"/>
                <w:szCs w:val="24"/>
                <w:rtl/>
              </w:rPr>
              <w:t>לועדת</w:t>
            </w:r>
            <w:r w:rsidRPr="00EA4D78">
              <w:rPr>
                <w:szCs w:val="24"/>
                <w:rtl/>
              </w:rPr>
              <w:t xml:space="preserve"> </w:t>
            </w:r>
            <w:r w:rsidRPr="00EA4D78">
              <w:rPr>
                <w:rFonts w:hint="eastAsia"/>
                <w:szCs w:val="24"/>
                <w:rtl/>
              </w:rPr>
              <w:t>המשנה</w:t>
            </w:r>
            <w:r w:rsidRPr="00EA4D78">
              <w:rPr>
                <w:szCs w:val="24"/>
                <w:rtl/>
              </w:rPr>
              <w:t xml:space="preserve"> </w:t>
            </w:r>
            <w:r w:rsidRPr="00EA4D78">
              <w:rPr>
                <w:rFonts w:hint="eastAsia"/>
                <w:szCs w:val="24"/>
                <w:rtl/>
              </w:rPr>
              <w:t>ושבוע</w:t>
            </w:r>
            <w:r w:rsidRPr="00EA4D78">
              <w:rPr>
                <w:szCs w:val="24"/>
                <w:rtl/>
              </w:rPr>
              <w:t xml:space="preserve"> </w:t>
            </w:r>
            <w:r w:rsidRPr="00EA4D78">
              <w:rPr>
                <w:rFonts w:hint="eastAsia"/>
                <w:szCs w:val="24"/>
                <w:rtl/>
              </w:rPr>
              <w:t>לפני</w:t>
            </w:r>
            <w:r w:rsidRPr="00EA4D78">
              <w:rPr>
                <w:szCs w:val="24"/>
                <w:rtl/>
              </w:rPr>
              <w:t xml:space="preserve"> </w:t>
            </w:r>
            <w:r w:rsidRPr="00EA4D78">
              <w:rPr>
                <w:rFonts w:hint="eastAsia"/>
                <w:szCs w:val="24"/>
                <w:rtl/>
              </w:rPr>
              <w:t>המועד</w:t>
            </w:r>
            <w:r w:rsidRPr="00EA4D78">
              <w:rPr>
                <w:szCs w:val="24"/>
                <w:rtl/>
              </w:rPr>
              <w:t xml:space="preserve"> </w:t>
            </w:r>
            <w:r w:rsidRPr="00EA4D78">
              <w:rPr>
                <w:rFonts w:hint="eastAsia"/>
                <w:szCs w:val="24"/>
                <w:rtl/>
              </w:rPr>
              <w:t>הקבוע</w:t>
            </w:r>
            <w:r w:rsidRPr="00EA4D78">
              <w:rPr>
                <w:szCs w:val="24"/>
                <w:rtl/>
              </w:rPr>
              <w:t xml:space="preserve"> </w:t>
            </w:r>
            <w:r w:rsidRPr="00EA4D78">
              <w:rPr>
                <w:rFonts w:hint="eastAsia"/>
                <w:szCs w:val="24"/>
                <w:rtl/>
              </w:rPr>
              <w:t>לועדת</w:t>
            </w:r>
            <w:r w:rsidRPr="00EA4D78">
              <w:rPr>
                <w:szCs w:val="24"/>
                <w:rtl/>
              </w:rPr>
              <w:t xml:space="preserve"> </w:t>
            </w:r>
            <w:r w:rsidRPr="00EA4D78">
              <w:rPr>
                <w:rFonts w:hint="eastAsia"/>
                <w:szCs w:val="24"/>
                <w:rtl/>
              </w:rPr>
              <w:t>ההיגוי</w:t>
            </w:r>
            <w:r w:rsidRPr="00EA4D78">
              <w:rPr>
                <w:szCs w:val="24"/>
                <w:rtl/>
              </w:rPr>
              <w:t>.</w:t>
            </w:r>
          </w:p>
        </w:tc>
        <w:tc>
          <w:tcPr>
            <w:tcW w:w="1143" w:type="dxa"/>
            <w:vAlign w:val="center"/>
          </w:tcPr>
          <w:p w14:paraId="25FCB7C2" w14:textId="77777777" w:rsidR="000E580C" w:rsidRPr="00EA4D78" w:rsidRDefault="000E580C" w:rsidP="000E580C">
            <w:pPr>
              <w:tabs>
                <w:tab w:val="left" w:pos="4969"/>
              </w:tabs>
              <w:jc w:val="center"/>
              <w:rPr>
                <w:szCs w:val="24"/>
              </w:rPr>
            </w:pPr>
            <w:r w:rsidRPr="00EA4D78">
              <w:rPr>
                <w:rFonts w:hint="eastAsia"/>
                <w:szCs w:val="24"/>
                <w:rtl/>
              </w:rPr>
              <w:t>על</w:t>
            </w:r>
            <w:r w:rsidRPr="00EA4D78">
              <w:rPr>
                <w:szCs w:val="24"/>
                <w:rtl/>
              </w:rPr>
              <w:t xml:space="preserve"> </w:t>
            </w:r>
            <w:r w:rsidRPr="00EA4D78">
              <w:rPr>
                <w:rFonts w:hint="eastAsia"/>
                <w:szCs w:val="24"/>
                <w:rtl/>
              </w:rPr>
              <w:t>פי</w:t>
            </w:r>
            <w:r w:rsidRPr="00EA4D78">
              <w:rPr>
                <w:szCs w:val="24"/>
                <w:rtl/>
              </w:rPr>
              <w:t xml:space="preserve"> </w:t>
            </w:r>
            <w:r w:rsidRPr="00EA4D78">
              <w:rPr>
                <w:rFonts w:hint="eastAsia"/>
                <w:szCs w:val="24"/>
                <w:rtl/>
              </w:rPr>
              <w:t>ההצעה</w:t>
            </w:r>
          </w:p>
        </w:tc>
      </w:tr>
      <w:tr w:rsidR="000E580C" w:rsidRPr="00EA4D78" w14:paraId="66E8E22F" w14:textId="77777777" w:rsidTr="000E580C">
        <w:trPr>
          <w:trHeight w:val="1019"/>
          <w:jc w:val="center"/>
        </w:trPr>
        <w:tc>
          <w:tcPr>
            <w:tcW w:w="1284" w:type="dxa"/>
            <w:vMerge/>
            <w:vAlign w:val="center"/>
          </w:tcPr>
          <w:p w14:paraId="1D19D731" w14:textId="77777777" w:rsidR="000E580C" w:rsidRPr="00EA4D78" w:rsidRDefault="000E580C" w:rsidP="000E580C">
            <w:pPr>
              <w:jc w:val="center"/>
              <w:rPr>
                <w:b/>
                <w:bCs/>
                <w:szCs w:val="24"/>
                <w:rtl/>
              </w:rPr>
            </w:pPr>
          </w:p>
        </w:tc>
        <w:tc>
          <w:tcPr>
            <w:tcW w:w="3062" w:type="dxa"/>
            <w:vAlign w:val="center"/>
          </w:tcPr>
          <w:p w14:paraId="0361430E" w14:textId="77777777" w:rsidR="000E580C" w:rsidRPr="00EA4D78" w:rsidRDefault="000E580C" w:rsidP="000E580C">
            <w:pPr>
              <w:rPr>
                <w:szCs w:val="24"/>
                <w:rtl/>
              </w:rPr>
            </w:pPr>
            <w:r w:rsidRPr="00EA4D78">
              <w:rPr>
                <w:rFonts w:hint="eastAsia"/>
                <w:szCs w:val="24"/>
                <w:rtl/>
              </w:rPr>
              <w:t>שלב</w:t>
            </w:r>
            <w:r w:rsidRPr="00EA4D78">
              <w:rPr>
                <w:szCs w:val="24"/>
                <w:rtl/>
              </w:rPr>
              <w:t xml:space="preserve">  ב' </w:t>
            </w:r>
          </w:p>
          <w:p w14:paraId="455611CE" w14:textId="77777777" w:rsidR="000E580C" w:rsidRPr="00EA4D78" w:rsidRDefault="000E580C" w:rsidP="000E580C">
            <w:pPr>
              <w:rPr>
                <w:szCs w:val="24"/>
                <w:rtl/>
              </w:rPr>
            </w:pPr>
            <w:r w:rsidRPr="00EA4D78">
              <w:rPr>
                <w:rFonts w:hint="eastAsia"/>
                <w:szCs w:val="24"/>
                <w:rtl/>
              </w:rPr>
              <w:t>בדיקת</w:t>
            </w:r>
            <w:r w:rsidRPr="00EA4D78">
              <w:rPr>
                <w:szCs w:val="24"/>
                <w:rtl/>
              </w:rPr>
              <w:t xml:space="preserve"> </w:t>
            </w:r>
            <w:r w:rsidRPr="00EA4D78">
              <w:rPr>
                <w:rFonts w:hint="eastAsia"/>
                <w:szCs w:val="24"/>
                <w:rtl/>
              </w:rPr>
              <w:t>תוצרי</w:t>
            </w:r>
            <w:r w:rsidRPr="00EA4D78">
              <w:rPr>
                <w:szCs w:val="24"/>
                <w:rtl/>
              </w:rPr>
              <w:t xml:space="preserve"> </w:t>
            </w:r>
            <w:r w:rsidRPr="00EA4D78">
              <w:rPr>
                <w:rFonts w:hint="eastAsia"/>
                <w:szCs w:val="24"/>
                <w:rtl/>
              </w:rPr>
              <w:t>העבודה</w:t>
            </w:r>
            <w:r w:rsidRPr="00EA4D78">
              <w:rPr>
                <w:szCs w:val="24"/>
                <w:rtl/>
              </w:rPr>
              <w:t xml:space="preserve"> </w:t>
            </w:r>
            <w:r w:rsidRPr="00EA4D78">
              <w:rPr>
                <w:rFonts w:hint="eastAsia"/>
                <w:szCs w:val="24"/>
                <w:rtl/>
              </w:rPr>
              <w:t>של</w:t>
            </w:r>
            <w:r w:rsidRPr="00EA4D78">
              <w:rPr>
                <w:szCs w:val="24"/>
                <w:rtl/>
              </w:rPr>
              <w:t xml:space="preserve"> </w:t>
            </w:r>
            <w:r w:rsidRPr="00EA4D78">
              <w:rPr>
                <w:rFonts w:hint="eastAsia"/>
                <w:szCs w:val="24"/>
                <w:rtl/>
              </w:rPr>
              <w:t>הסקר</w:t>
            </w:r>
            <w:r w:rsidRPr="00EA4D78">
              <w:rPr>
                <w:szCs w:val="24"/>
                <w:rtl/>
              </w:rPr>
              <w:t xml:space="preserve"> </w:t>
            </w:r>
            <w:r w:rsidRPr="00EA4D78">
              <w:rPr>
                <w:rFonts w:hint="eastAsia"/>
                <w:szCs w:val="24"/>
                <w:rtl/>
              </w:rPr>
              <w:t>על</w:t>
            </w:r>
            <w:r w:rsidRPr="00EA4D78">
              <w:rPr>
                <w:szCs w:val="24"/>
                <w:rtl/>
              </w:rPr>
              <w:t xml:space="preserve"> </w:t>
            </w:r>
            <w:r w:rsidRPr="00EA4D78">
              <w:rPr>
                <w:rFonts w:hint="eastAsia"/>
                <w:szCs w:val="24"/>
                <w:rtl/>
              </w:rPr>
              <w:t>שלביו</w:t>
            </w:r>
            <w:r w:rsidRPr="00EA4D78">
              <w:rPr>
                <w:szCs w:val="24"/>
                <w:rtl/>
              </w:rPr>
              <w:t xml:space="preserve"> </w:t>
            </w:r>
            <w:r w:rsidRPr="00EA4D78">
              <w:rPr>
                <w:rFonts w:hint="eastAsia"/>
                <w:szCs w:val="24"/>
                <w:rtl/>
              </w:rPr>
              <w:t>השונים</w:t>
            </w:r>
            <w:r w:rsidRPr="00EA4D78">
              <w:rPr>
                <w:szCs w:val="24"/>
                <w:rtl/>
              </w:rPr>
              <w:t>:</w:t>
            </w:r>
          </w:p>
          <w:p w14:paraId="11F5DBA3" w14:textId="77777777" w:rsidR="000E580C" w:rsidRPr="00EA4D78" w:rsidRDefault="000E580C" w:rsidP="000E580C">
            <w:pPr>
              <w:pStyle w:val="af2"/>
              <w:numPr>
                <w:ilvl w:val="0"/>
                <w:numId w:val="66"/>
              </w:numPr>
              <w:ind w:left="412"/>
              <w:rPr>
                <w:szCs w:val="24"/>
              </w:rPr>
            </w:pPr>
            <w:r w:rsidRPr="00EA4D78">
              <w:rPr>
                <w:rFonts w:hint="eastAsia"/>
                <w:szCs w:val="24"/>
                <w:rtl/>
              </w:rPr>
              <w:t>ניתוח</w:t>
            </w:r>
            <w:r w:rsidRPr="00EA4D78">
              <w:rPr>
                <w:szCs w:val="24"/>
                <w:rtl/>
              </w:rPr>
              <w:t xml:space="preserve"> </w:t>
            </w:r>
            <w:r w:rsidRPr="00EA4D78">
              <w:rPr>
                <w:rFonts w:hint="eastAsia"/>
                <w:szCs w:val="24"/>
                <w:rtl/>
              </w:rPr>
              <w:t>והערכה</w:t>
            </w:r>
            <w:r w:rsidRPr="00EA4D78">
              <w:rPr>
                <w:szCs w:val="24"/>
                <w:rtl/>
              </w:rPr>
              <w:t xml:space="preserve"> </w:t>
            </w:r>
            <w:r w:rsidRPr="00EA4D78">
              <w:rPr>
                <w:rFonts w:hint="eastAsia"/>
                <w:szCs w:val="24"/>
                <w:rtl/>
              </w:rPr>
              <w:t>כלכלית</w:t>
            </w:r>
            <w:r w:rsidRPr="00EA4D78">
              <w:rPr>
                <w:szCs w:val="24"/>
                <w:rtl/>
              </w:rPr>
              <w:t xml:space="preserve"> </w:t>
            </w:r>
            <w:r w:rsidRPr="00EA4D78">
              <w:rPr>
                <w:rFonts w:hint="eastAsia"/>
                <w:szCs w:val="24"/>
                <w:rtl/>
              </w:rPr>
              <w:t>של</w:t>
            </w:r>
            <w:r w:rsidRPr="00EA4D78">
              <w:rPr>
                <w:szCs w:val="24"/>
                <w:rtl/>
              </w:rPr>
              <w:t xml:space="preserve"> </w:t>
            </w:r>
            <w:r w:rsidRPr="00EA4D78">
              <w:rPr>
                <w:rFonts w:hint="eastAsia"/>
                <w:szCs w:val="24"/>
                <w:rtl/>
              </w:rPr>
              <w:t>שירותי</w:t>
            </w:r>
            <w:r w:rsidRPr="00EA4D78">
              <w:rPr>
                <w:szCs w:val="24"/>
                <w:rtl/>
              </w:rPr>
              <w:t xml:space="preserve"> </w:t>
            </w:r>
            <w:r w:rsidRPr="00EA4D78">
              <w:rPr>
                <w:rFonts w:hint="eastAsia"/>
                <w:szCs w:val="24"/>
                <w:rtl/>
              </w:rPr>
              <w:t>המערכת</w:t>
            </w:r>
            <w:r w:rsidRPr="00EA4D78">
              <w:rPr>
                <w:szCs w:val="24"/>
                <w:rtl/>
              </w:rPr>
              <w:t xml:space="preserve"> </w:t>
            </w:r>
            <w:r w:rsidRPr="00EA4D78">
              <w:rPr>
                <w:rFonts w:hint="eastAsia"/>
                <w:szCs w:val="24"/>
                <w:rtl/>
              </w:rPr>
              <w:t>האקולוגית</w:t>
            </w:r>
            <w:r w:rsidRPr="00EA4D78">
              <w:rPr>
                <w:szCs w:val="24"/>
                <w:rtl/>
              </w:rPr>
              <w:t xml:space="preserve"> </w:t>
            </w:r>
            <w:r w:rsidRPr="00EA4D78">
              <w:rPr>
                <w:rFonts w:hint="eastAsia"/>
                <w:szCs w:val="24"/>
                <w:rtl/>
              </w:rPr>
              <w:t>של</w:t>
            </w:r>
            <w:r w:rsidRPr="00EA4D78">
              <w:rPr>
                <w:szCs w:val="24"/>
                <w:rtl/>
              </w:rPr>
              <w:t xml:space="preserve"> </w:t>
            </w:r>
            <w:r w:rsidRPr="00EA4D78">
              <w:rPr>
                <w:rFonts w:hint="eastAsia"/>
                <w:szCs w:val="24"/>
                <w:rtl/>
              </w:rPr>
              <w:t>הים</w:t>
            </w:r>
            <w:r w:rsidRPr="00EA4D78">
              <w:rPr>
                <w:szCs w:val="24"/>
                <w:rtl/>
              </w:rPr>
              <w:t xml:space="preserve"> </w:t>
            </w:r>
            <w:r w:rsidRPr="00EA4D78">
              <w:rPr>
                <w:rFonts w:hint="eastAsia"/>
                <w:szCs w:val="24"/>
                <w:rtl/>
              </w:rPr>
              <w:t>התיכון</w:t>
            </w:r>
          </w:p>
          <w:p w14:paraId="1FF7C0DA" w14:textId="77777777" w:rsidR="000E580C" w:rsidRPr="00EA4D78" w:rsidRDefault="000E580C" w:rsidP="000E580C">
            <w:pPr>
              <w:pStyle w:val="af2"/>
              <w:numPr>
                <w:ilvl w:val="0"/>
                <w:numId w:val="66"/>
              </w:numPr>
              <w:ind w:left="412"/>
              <w:rPr>
                <w:szCs w:val="24"/>
              </w:rPr>
            </w:pPr>
            <w:r w:rsidRPr="00EA4D78">
              <w:rPr>
                <w:rFonts w:hint="eastAsia"/>
                <w:szCs w:val="24"/>
                <w:rtl/>
              </w:rPr>
              <w:t>הגדרת</w:t>
            </w:r>
            <w:r w:rsidRPr="00EA4D78">
              <w:rPr>
                <w:szCs w:val="24"/>
                <w:rtl/>
              </w:rPr>
              <w:t xml:space="preserve"> חלופות להכללת שיקולים סביבתיים לפיתוח בר קיימא של משאבי נפט וגז טבעי בים וניתוחן  במרחב ובזמן</w:t>
            </w:r>
          </w:p>
          <w:p w14:paraId="7EAE2D5A" w14:textId="77777777" w:rsidR="000E580C" w:rsidRPr="00EA4D78" w:rsidRDefault="000E580C" w:rsidP="000E580C">
            <w:pPr>
              <w:pStyle w:val="af2"/>
              <w:numPr>
                <w:ilvl w:val="0"/>
                <w:numId w:val="66"/>
              </w:numPr>
              <w:ind w:left="412"/>
              <w:rPr>
                <w:szCs w:val="24"/>
              </w:rPr>
            </w:pPr>
            <w:r w:rsidRPr="00EA4D78">
              <w:rPr>
                <w:rFonts w:hint="eastAsia"/>
                <w:szCs w:val="24"/>
                <w:rtl/>
              </w:rPr>
              <w:t>טיוטה</w:t>
            </w:r>
            <w:r w:rsidRPr="00EA4D78">
              <w:rPr>
                <w:szCs w:val="24"/>
                <w:rtl/>
              </w:rPr>
              <w:t xml:space="preserve"> </w:t>
            </w:r>
            <w:r w:rsidRPr="00EA4D78">
              <w:rPr>
                <w:rFonts w:hint="eastAsia"/>
                <w:szCs w:val="24"/>
                <w:rtl/>
              </w:rPr>
              <w:t>לדו</w:t>
            </w:r>
            <w:r w:rsidRPr="00EA4D78">
              <w:rPr>
                <w:szCs w:val="24"/>
                <w:rtl/>
              </w:rPr>
              <w:t xml:space="preserve">"ח </w:t>
            </w:r>
            <w:r w:rsidRPr="00EA4D78">
              <w:rPr>
                <w:rFonts w:hint="eastAsia"/>
                <w:szCs w:val="24"/>
                <w:rtl/>
              </w:rPr>
              <w:t>סביבתי</w:t>
            </w:r>
          </w:p>
          <w:p w14:paraId="7B0EE4CE" w14:textId="77777777" w:rsidR="000E580C" w:rsidRPr="00EA4D78" w:rsidRDefault="000E580C" w:rsidP="000E580C">
            <w:pPr>
              <w:pStyle w:val="af2"/>
              <w:numPr>
                <w:ilvl w:val="0"/>
                <w:numId w:val="66"/>
              </w:numPr>
              <w:ind w:left="412"/>
              <w:rPr>
                <w:szCs w:val="24"/>
              </w:rPr>
            </w:pPr>
            <w:r w:rsidRPr="00EA4D78">
              <w:rPr>
                <w:rFonts w:hint="eastAsia"/>
                <w:szCs w:val="24"/>
                <w:rtl/>
              </w:rPr>
              <w:t>טיוטה</w:t>
            </w:r>
            <w:r w:rsidRPr="00EA4D78">
              <w:rPr>
                <w:szCs w:val="24"/>
                <w:rtl/>
              </w:rPr>
              <w:t xml:space="preserve"> </w:t>
            </w:r>
            <w:r w:rsidRPr="00EA4D78">
              <w:rPr>
                <w:rFonts w:hint="eastAsia"/>
                <w:szCs w:val="24"/>
                <w:rtl/>
              </w:rPr>
              <w:t>לאחר</w:t>
            </w:r>
            <w:r w:rsidRPr="00EA4D78">
              <w:rPr>
                <w:szCs w:val="24"/>
                <w:rtl/>
              </w:rPr>
              <w:t xml:space="preserve"> </w:t>
            </w:r>
            <w:r w:rsidRPr="00EA4D78">
              <w:rPr>
                <w:rFonts w:hint="eastAsia"/>
                <w:szCs w:val="24"/>
                <w:rtl/>
              </w:rPr>
              <w:t>הטמעת</w:t>
            </w:r>
            <w:r w:rsidRPr="00EA4D78">
              <w:rPr>
                <w:szCs w:val="24"/>
                <w:rtl/>
              </w:rPr>
              <w:t xml:space="preserve"> </w:t>
            </w:r>
            <w:r w:rsidRPr="00EA4D78">
              <w:rPr>
                <w:rFonts w:hint="eastAsia"/>
                <w:szCs w:val="24"/>
                <w:rtl/>
              </w:rPr>
              <w:t>הערות</w:t>
            </w:r>
            <w:r w:rsidRPr="00EA4D78">
              <w:rPr>
                <w:szCs w:val="24"/>
                <w:rtl/>
              </w:rPr>
              <w:t xml:space="preserve"> </w:t>
            </w:r>
            <w:r w:rsidRPr="00EA4D78">
              <w:rPr>
                <w:rFonts w:hint="eastAsia"/>
                <w:szCs w:val="24"/>
                <w:rtl/>
              </w:rPr>
              <w:t>ותיקונים</w:t>
            </w:r>
            <w:r w:rsidRPr="00EA4D78">
              <w:rPr>
                <w:szCs w:val="24"/>
                <w:rtl/>
              </w:rPr>
              <w:t xml:space="preserve"> </w:t>
            </w:r>
            <w:r w:rsidRPr="00EA4D78">
              <w:rPr>
                <w:rFonts w:hint="eastAsia"/>
                <w:szCs w:val="24"/>
                <w:rtl/>
              </w:rPr>
              <w:t>המוצעים</w:t>
            </w:r>
            <w:r w:rsidRPr="00EA4D78">
              <w:rPr>
                <w:szCs w:val="24"/>
                <w:rtl/>
              </w:rPr>
              <w:t xml:space="preserve"> </w:t>
            </w:r>
            <w:r w:rsidRPr="00EA4D78">
              <w:rPr>
                <w:rFonts w:hint="eastAsia"/>
                <w:szCs w:val="24"/>
                <w:rtl/>
              </w:rPr>
              <w:t>על</w:t>
            </w:r>
            <w:r w:rsidRPr="00EA4D78">
              <w:rPr>
                <w:szCs w:val="24"/>
                <w:rtl/>
              </w:rPr>
              <w:t xml:space="preserve"> </w:t>
            </w:r>
            <w:r w:rsidRPr="00EA4D78">
              <w:rPr>
                <w:rFonts w:hint="eastAsia"/>
                <w:szCs w:val="24"/>
                <w:rtl/>
              </w:rPr>
              <w:t>ידי</w:t>
            </w:r>
            <w:r w:rsidRPr="00EA4D78">
              <w:rPr>
                <w:szCs w:val="24"/>
                <w:rtl/>
              </w:rPr>
              <w:t xml:space="preserve"> </w:t>
            </w:r>
            <w:r w:rsidRPr="00EA4D78">
              <w:rPr>
                <w:rFonts w:hint="eastAsia"/>
                <w:szCs w:val="24"/>
                <w:rtl/>
              </w:rPr>
              <w:t>צוות</w:t>
            </w:r>
            <w:r w:rsidRPr="00EA4D78">
              <w:rPr>
                <w:szCs w:val="24"/>
                <w:rtl/>
              </w:rPr>
              <w:t xml:space="preserve"> </w:t>
            </w:r>
            <w:r w:rsidRPr="00EA4D78">
              <w:rPr>
                <w:rFonts w:hint="eastAsia"/>
                <w:szCs w:val="24"/>
                <w:rtl/>
              </w:rPr>
              <w:t>המומחים</w:t>
            </w:r>
            <w:r w:rsidRPr="00EA4D78">
              <w:rPr>
                <w:szCs w:val="24"/>
                <w:rtl/>
              </w:rPr>
              <w:t xml:space="preserve"> </w:t>
            </w:r>
            <w:r w:rsidRPr="00EA4D78">
              <w:rPr>
                <w:rFonts w:hint="eastAsia"/>
                <w:szCs w:val="24"/>
                <w:rtl/>
              </w:rPr>
              <w:t>לטיוטת</w:t>
            </w:r>
            <w:r w:rsidRPr="00EA4D78">
              <w:rPr>
                <w:szCs w:val="24"/>
                <w:rtl/>
              </w:rPr>
              <w:t xml:space="preserve"> </w:t>
            </w:r>
            <w:r w:rsidRPr="00EA4D78">
              <w:rPr>
                <w:rFonts w:hint="eastAsia"/>
                <w:szCs w:val="24"/>
                <w:rtl/>
              </w:rPr>
              <w:t>הדו</w:t>
            </w:r>
            <w:r w:rsidRPr="00EA4D78">
              <w:rPr>
                <w:szCs w:val="24"/>
                <w:rtl/>
              </w:rPr>
              <w:t>"ח</w:t>
            </w:r>
          </w:p>
          <w:p w14:paraId="056CB0A5" w14:textId="77777777" w:rsidR="000E580C" w:rsidRPr="00EA4D78" w:rsidRDefault="000E580C" w:rsidP="000E580C">
            <w:pPr>
              <w:pStyle w:val="af2"/>
              <w:numPr>
                <w:ilvl w:val="0"/>
                <w:numId w:val="66"/>
              </w:numPr>
              <w:ind w:left="412"/>
              <w:rPr>
                <w:szCs w:val="24"/>
              </w:rPr>
            </w:pPr>
            <w:r w:rsidRPr="00EA4D78">
              <w:rPr>
                <w:rFonts w:hint="eastAsia"/>
                <w:szCs w:val="24"/>
                <w:rtl/>
              </w:rPr>
              <w:t>ליווי</w:t>
            </w:r>
            <w:r w:rsidRPr="00EA4D78">
              <w:rPr>
                <w:szCs w:val="24"/>
                <w:rtl/>
              </w:rPr>
              <w:t xml:space="preserve"> </w:t>
            </w:r>
            <w:r w:rsidRPr="00EA4D78">
              <w:rPr>
                <w:rFonts w:hint="eastAsia"/>
                <w:szCs w:val="24"/>
                <w:rtl/>
              </w:rPr>
              <w:t>תהליך</w:t>
            </w:r>
            <w:r w:rsidRPr="00EA4D78">
              <w:rPr>
                <w:szCs w:val="24"/>
                <w:rtl/>
              </w:rPr>
              <w:t xml:space="preserve"> </w:t>
            </w:r>
            <w:r w:rsidRPr="00EA4D78">
              <w:rPr>
                <w:rFonts w:hint="eastAsia"/>
                <w:szCs w:val="24"/>
                <w:rtl/>
              </w:rPr>
              <w:t>שיתוף</w:t>
            </w:r>
            <w:r w:rsidRPr="00EA4D78">
              <w:rPr>
                <w:szCs w:val="24"/>
                <w:rtl/>
              </w:rPr>
              <w:t xml:space="preserve"> </w:t>
            </w:r>
            <w:r w:rsidRPr="00EA4D78">
              <w:rPr>
                <w:rFonts w:hint="eastAsia"/>
                <w:szCs w:val="24"/>
                <w:rtl/>
              </w:rPr>
              <w:t>ציבור</w:t>
            </w:r>
            <w:r w:rsidRPr="00EA4D78">
              <w:rPr>
                <w:szCs w:val="24"/>
                <w:rtl/>
              </w:rPr>
              <w:t xml:space="preserve"> </w:t>
            </w:r>
            <w:r w:rsidRPr="00EA4D78">
              <w:rPr>
                <w:rFonts w:hint="eastAsia"/>
                <w:szCs w:val="24"/>
                <w:rtl/>
              </w:rPr>
              <w:t>נרחב</w:t>
            </w:r>
            <w:r w:rsidRPr="00EA4D78">
              <w:rPr>
                <w:szCs w:val="24"/>
                <w:rtl/>
              </w:rPr>
              <w:t xml:space="preserve"> </w:t>
            </w:r>
            <w:r w:rsidRPr="00EA4D78">
              <w:rPr>
                <w:rFonts w:hint="eastAsia"/>
                <w:szCs w:val="24"/>
                <w:rtl/>
              </w:rPr>
              <w:t>וכולל</w:t>
            </w:r>
            <w:r w:rsidRPr="00EA4D78">
              <w:rPr>
                <w:szCs w:val="24"/>
                <w:rtl/>
              </w:rPr>
              <w:t xml:space="preserve"> </w:t>
            </w:r>
            <w:r w:rsidRPr="00EA4D78">
              <w:rPr>
                <w:rFonts w:hint="eastAsia"/>
                <w:szCs w:val="24"/>
                <w:rtl/>
              </w:rPr>
              <w:t>בו</w:t>
            </w:r>
            <w:r w:rsidRPr="00EA4D78">
              <w:rPr>
                <w:szCs w:val="24"/>
                <w:rtl/>
              </w:rPr>
              <w:t xml:space="preserve"> </w:t>
            </w:r>
            <w:r w:rsidRPr="00EA4D78">
              <w:rPr>
                <w:rFonts w:hint="eastAsia"/>
                <w:szCs w:val="24"/>
                <w:rtl/>
              </w:rPr>
              <w:t>תוצג</w:t>
            </w:r>
            <w:r w:rsidRPr="00EA4D78">
              <w:rPr>
                <w:szCs w:val="24"/>
                <w:rtl/>
              </w:rPr>
              <w:t xml:space="preserve"> </w:t>
            </w:r>
            <w:r w:rsidRPr="00EA4D78">
              <w:rPr>
                <w:rFonts w:hint="eastAsia"/>
                <w:szCs w:val="24"/>
                <w:rtl/>
              </w:rPr>
              <w:t>טיוטת</w:t>
            </w:r>
            <w:r w:rsidRPr="00EA4D78">
              <w:rPr>
                <w:szCs w:val="24"/>
                <w:rtl/>
              </w:rPr>
              <w:t xml:space="preserve"> </w:t>
            </w:r>
            <w:r w:rsidRPr="00EA4D78">
              <w:rPr>
                <w:rFonts w:hint="eastAsia"/>
                <w:szCs w:val="24"/>
                <w:rtl/>
              </w:rPr>
              <w:t>הדו</w:t>
            </w:r>
            <w:r w:rsidRPr="00EA4D78">
              <w:rPr>
                <w:szCs w:val="24"/>
                <w:rtl/>
              </w:rPr>
              <w:t xml:space="preserve">"ח </w:t>
            </w:r>
            <w:r w:rsidRPr="00EA4D78">
              <w:rPr>
                <w:rFonts w:hint="eastAsia"/>
                <w:szCs w:val="24"/>
                <w:rtl/>
              </w:rPr>
              <w:t>להערות</w:t>
            </w:r>
            <w:r w:rsidRPr="00EA4D78">
              <w:rPr>
                <w:szCs w:val="24"/>
                <w:rtl/>
              </w:rPr>
              <w:t xml:space="preserve"> </w:t>
            </w:r>
            <w:r w:rsidRPr="00EA4D78">
              <w:rPr>
                <w:rFonts w:hint="eastAsia"/>
                <w:szCs w:val="24"/>
                <w:rtl/>
              </w:rPr>
              <w:t>כלל</w:t>
            </w:r>
            <w:r w:rsidRPr="00EA4D78">
              <w:rPr>
                <w:szCs w:val="24"/>
                <w:rtl/>
              </w:rPr>
              <w:t xml:space="preserve"> </w:t>
            </w:r>
            <w:r w:rsidRPr="00EA4D78">
              <w:rPr>
                <w:rFonts w:hint="eastAsia"/>
                <w:szCs w:val="24"/>
                <w:rtl/>
              </w:rPr>
              <w:t>בעלי</w:t>
            </w:r>
            <w:r w:rsidRPr="00EA4D78">
              <w:rPr>
                <w:szCs w:val="24"/>
                <w:rtl/>
              </w:rPr>
              <w:t xml:space="preserve"> </w:t>
            </w:r>
            <w:r w:rsidRPr="00EA4D78">
              <w:rPr>
                <w:rFonts w:hint="eastAsia"/>
                <w:szCs w:val="24"/>
                <w:rtl/>
              </w:rPr>
              <w:t>העניין</w:t>
            </w:r>
            <w:r w:rsidRPr="00EA4D78">
              <w:rPr>
                <w:szCs w:val="24"/>
                <w:rtl/>
              </w:rPr>
              <w:t>.</w:t>
            </w:r>
          </w:p>
          <w:p w14:paraId="35C15C85" w14:textId="77777777" w:rsidR="000E580C" w:rsidRPr="00EA4D78" w:rsidRDefault="000E580C" w:rsidP="000E580C">
            <w:pPr>
              <w:pStyle w:val="af2"/>
              <w:numPr>
                <w:ilvl w:val="0"/>
                <w:numId w:val="66"/>
              </w:numPr>
              <w:ind w:left="412"/>
              <w:rPr>
                <w:szCs w:val="24"/>
              </w:rPr>
            </w:pPr>
            <w:r w:rsidRPr="00EA4D78">
              <w:rPr>
                <w:rFonts w:hint="eastAsia"/>
                <w:szCs w:val="24"/>
                <w:rtl/>
              </w:rPr>
              <w:t>בדיקת</w:t>
            </w:r>
            <w:r w:rsidRPr="00EA4D78">
              <w:rPr>
                <w:szCs w:val="24"/>
                <w:rtl/>
              </w:rPr>
              <w:t xml:space="preserve"> </w:t>
            </w:r>
            <w:r w:rsidRPr="00EA4D78">
              <w:rPr>
                <w:rFonts w:hint="eastAsia"/>
                <w:szCs w:val="24"/>
                <w:rtl/>
              </w:rPr>
              <w:t>דו</w:t>
            </w:r>
            <w:r w:rsidRPr="00EA4D78">
              <w:rPr>
                <w:szCs w:val="24"/>
                <w:rtl/>
              </w:rPr>
              <w:t xml:space="preserve">"ח </w:t>
            </w:r>
            <w:r w:rsidRPr="00EA4D78">
              <w:rPr>
                <w:rFonts w:hint="eastAsia"/>
                <w:szCs w:val="24"/>
                <w:rtl/>
              </w:rPr>
              <w:t>סופי</w:t>
            </w:r>
            <w:r w:rsidRPr="00EA4D78">
              <w:rPr>
                <w:szCs w:val="24"/>
                <w:rtl/>
              </w:rPr>
              <w:t>.</w:t>
            </w:r>
          </w:p>
          <w:p w14:paraId="56072518" w14:textId="77777777" w:rsidR="000E580C" w:rsidRPr="00EA4D78" w:rsidRDefault="000E580C" w:rsidP="000E580C">
            <w:pPr>
              <w:ind w:left="52"/>
              <w:rPr>
                <w:szCs w:val="24"/>
                <w:rtl/>
              </w:rPr>
            </w:pPr>
            <w:r w:rsidRPr="00EA4D78">
              <w:rPr>
                <w:rFonts w:hint="eastAsia"/>
                <w:szCs w:val="24"/>
                <w:rtl/>
              </w:rPr>
              <w:t>סה</w:t>
            </w:r>
            <w:r w:rsidRPr="00EA4D78">
              <w:rPr>
                <w:szCs w:val="24"/>
                <w:rtl/>
              </w:rPr>
              <w:t xml:space="preserve">"כ </w:t>
            </w:r>
            <w:r w:rsidRPr="00EA4D78">
              <w:rPr>
                <w:rFonts w:hint="eastAsia"/>
                <w:szCs w:val="24"/>
                <w:rtl/>
              </w:rPr>
              <w:t>לשלב</w:t>
            </w:r>
            <w:r w:rsidRPr="00EA4D78">
              <w:rPr>
                <w:szCs w:val="24"/>
                <w:rtl/>
              </w:rPr>
              <w:t xml:space="preserve"> </w:t>
            </w:r>
            <w:r w:rsidRPr="00EA4D78">
              <w:rPr>
                <w:rFonts w:hint="eastAsia"/>
                <w:szCs w:val="24"/>
                <w:rtl/>
              </w:rPr>
              <w:t>ב</w:t>
            </w:r>
            <w:r>
              <w:rPr>
                <w:rFonts w:hint="cs"/>
                <w:szCs w:val="24"/>
                <w:rtl/>
              </w:rPr>
              <w:t>'</w:t>
            </w:r>
          </w:p>
        </w:tc>
        <w:tc>
          <w:tcPr>
            <w:tcW w:w="2552" w:type="dxa"/>
            <w:vAlign w:val="center"/>
          </w:tcPr>
          <w:p w14:paraId="6B26EE32" w14:textId="77777777" w:rsidR="000E580C" w:rsidRPr="00EA4D78" w:rsidRDefault="000E580C" w:rsidP="000E580C">
            <w:pPr>
              <w:tabs>
                <w:tab w:val="left" w:pos="4969"/>
              </w:tabs>
              <w:rPr>
                <w:szCs w:val="24"/>
                <w:rtl/>
              </w:rPr>
            </w:pPr>
            <w:r w:rsidRPr="00EA4D78">
              <w:rPr>
                <w:rFonts w:hint="eastAsia"/>
                <w:b/>
                <w:bCs/>
                <w:szCs w:val="24"/>
                <w:rtl/>
              </w:rPr>
              <w:t>שבוע</w:t>
            </w:r>
            <w:r w:rsidRPr="00EA4D78">
              <w:rPr>
                <w:b/>
                <w:bCs/>
                <w:szCs w:val="24"/>
                <w:rtl/>
              </w:rPr>
              <w:t xml:space="preserve"> </w:t>
            </w:r>
            <w:r w:rsidRPr="00EA4D78">
              <w:rPr>
                <w:rFonts w:hint="eastAsia"/>
                <w:b/>
                <w:bCs/>
                <w:szCs w:val="24"/>
                <w:rtl/>
              </w:rPr>
              <w:t>אחד</w:t>
            </w:r>
            <w:r w:rsidRPr="00EA4D78">
              <w:rPr>
                <w:szCs w:val="24"/>
                <w:rtl/>
              </w:rPr>
              <w:t xml:space="preserve"> (1) מיום הגשת התוצר.</w:t>
            </w:r>
          </w:p>
        </w:tc>
        <w:tc>
          <w:tcPr>
            <w:tcW w:w="1143" w:type="dxa"/>
            <w:vAlign w:val="center"/>
          </w:tcPr>
          <w:p w14:paraId="4F8CE442" w14:textId="77777777" w:rsidR="000E580C" w:rsidRPr="00EA4D78" w:rsidRDefault="000E580C" w:rsidP="000E580C">
            <w:pPr>
              <w:tabs>
                <w:tab w:val="left" w:pos="4969"/>
              </w:tabs>
              <w:jc w:val="center"/>
              <w:rPr>
                <w:szCs w:val="24"/>
                <w:rtl/>
              </w:rPr>
            </w:pPr>
            <w:r w:rsidRPr="00EA4D78">
              <w:rPr>
                <w:rFonts w:hint="eastAsia"/>
                <w:szCs w:val="24"/>
                <w:rtl/>
              </w:rPr>
              <w:t>על</w:t>
            </w:r>
            <w:r w:rsidRPr="00EA4D78">
              <w:rPr>
                <w:szCs w:val="24"/>
                <w:rtl/>
              </w:rPr>
              <w:t xml:space="preserve"> </w:t>
            </w:r>
            <w:r w:rsidRPr="00EA4D78">
              <w:rPr>
                <w:rFonts w:hint="eastAsia"/>
                <w:szCs w:val="24"/>
                <w:rtl/>
              </w:rPr>
              <w:t>פי</w:t>
            </w:r>
            <w:r w:rsidRPr="00EA4D78">
              <w:rPr>
                <w:szCs w:val="24"/>
                <w:rtl/>
              </w:rPr>
              <w:t xml:space="preserve"> </w:t>
            </w:r>
            <w:r w:rsidRPr="00EA4D78">
              <w:rPr>
                <w:rFonts w:hint="eastAsia"/>
                <w:szCs w:val="24"/>
                <w:rtl/>
              </w:rPr>
              <w:t>ההצעה</w:t>
            </w:r>
          </w:p>
          <w:p w14:paraId="6B1D879F" w14:textId="77777777" w:rsidR="000E580C" w:rsidRPr="00EA4D78" w:rsidRDefault="000E580C" w:rsidP="000E580C">
            <w:pPr>
              <w:tabs>
                <w:tab w:val="left" w:pos="4969"/>
              </w:tabs>
              <w:jc w:val="center"/>
              <w:rPr>
                <w:szCs w:val="24"/>
              </w:rPr>
            </w:pPr>
            <w:r w:rsidRPr="00EA4D78">
              <w:rPr>
                <w:szCs w:val="24"/>
                <w:rtl/>
              </w:rPr>
              <w:t xml:space="preserve">(יש </w:t>
            </w:r>
            <w:r w:rsidRPr="00EA4D78">
              <w:rPr>
                <w:rFonts w:hint="eastAsia"/>
                <w:szCs w:val="24"/>
                <w:rtl/>
              </w:rPr>
              <w:t>למלא</w:t>
            </w:r>
            <w:r w:rsidRPr="00EA4D78">
              <w:rPr>
                <w:szCs w:val="24"/>
                <w:rtl/>
              </w:rPr>
              <w:t xml:space="preserve"> </w:t>
            </w:r>
            <w:r w:rsidRPr="00EA4D78">
              <w:rPr>
                <w:rFonts w:hint="eastAsia"/>
                <w:szCs w:val="24"/>
                <w:rtl/>
              </w:rPr>
              <w:t>את</w:t>
            </w:r>
            <w:r w:rsidRPr="00EA4D78">
              <w:rPr>
                <w:szCs w:val="24"/>
                <w:rtl/>
              </w:rPr>
              <w:t xml:space="preserve"> </w:t>
            </w:r>
            <w:r w:rsidRPr="00EA4D78">
              <w:rPr>
                <w:rFonts w:hint="eastAsia"/>
                <w:szCs w:val="24"/>
                <w:rtl/>
              </w:rPr>
              <w:t>הצעת</w:t>
            </w:r>
            <w:r w:rsidRPr="00EA4D78">
              <w:rPr>
                <w:szCs w:val="24"/>
                <w:rtl/>
              </w:rPr>
              <w:t xml:space="preserve"> </w:t>
            </w:r>
            <w:r w:rsidRPr="00EA4D78">
              <w:rPr>
                <w:rFonts w:hint="eastAsia"/>
                <w:szCs w:val="24"/>
                <w:rtl/>
              </w:rPr>
              <w:t>המחיר</w:t>
            </w:r>
            <w:r w:rsidRPr="00EA4D78">
              <w:rPr>
                <w:szCs w:val="24"/>
                <w:rtl/>
              </w:rPr>
              <w:t xml:space="preserve"> </w:t>
            </w:r>
            <w:r w:rsidRPr="00EA4D78">
              <w:rPr>
                <w:rFonts w:hint="eastAsia"/>
                <w:szCs w:val="24"/>
                <w:rtl/>
              </w:rPr>
              <w:t>לכל</w:t>
            </w:r>
            <w:r w:rsidRPr="00EA4D78">
              <w:rPr>
                <w:szCs w:val="24"/>
                <w:rtl/>
              </w:rPr>
              <w:t xml:space="preserve"> </w:t>
            </w:r>
            <w:r w:rsidRPr="00EA4D78">
              <w:rPr>
                <w:rFonts w:hint="eastAsia"/>
                <w:szCs w:val="24"/>
                <w:rtl/>
              </w:rPr>
              <w:t>נושא</w:t>
            </w:r>
            <w:r w:rsidRPr="00EA4D78">
              <w:rPr>
                <w:szCs w:val="24"/>
                <w:rtl/>
              </w:rPr>
              <w:t xml:space="preserve"> </w:t>
            </w:r>
            <w:r w:rsidRPr="00EA4D78">
              <w:rPr>
                <w:rFonts w:hint="eastAsia"/>
                <w:szCs w:val="24"/>
                <w:rtl/>
              </w:rPr>
              <w:t>בנפרד</w:t>
            </w:r>
            <w:r w:rsidRPr="00EA4D78">
              <w:rPr>
                <w:szCs w:val="24"/>
                <w:rtl/>
              </w:rPr>
              <w:t xml:space="preserve"> </w:t>
            </w:r>
            <w:r w:rsidRPr="00EA4D78">
              <w:rPr>
                <w:rFonts w:hint="eastAsia"/>
                <w:szCs w:val="24"/>
                <w:rtl/>
              </w:rPr>
              <w:t>ואת</w:t>
            </w:r>
            <w:r w:rsidRPr="00EA4D78">
              <w:rPr>
                <w:szCs w:val="24"/>
                <w:rtl/>
              </w:rPr>
              <w:t xml:space="preserve"> </w:t>
            </w:r>
            <w:r w:rsidRPr="00EA4D78">
              <w:rPr>
                <w:rFonts w:hint="eastAsia"/>
                <w:szCs w:val="24"/>
                <w:rtl/>
              </w:rPr>
              <w:t>הסכום</w:t>
            </w:r>
            <w:r w:rsidRPr="00EA4D78">
              <w:rPr>
                <w:szCs w:val="24"/>
                <w:rtl/>
              </w:rPr>
              <w:t xml:space="preserve"> </w:t>
            </w:r>
            <w:r w:rsidRPr="00EA4D78">
              <w:rPr>
                <w:rFonts w:hint="eastAsia"/>
                <w:szCs w:val="24"/>
                <w:rtl/>
              </w:rPr>
              <w:t>הכולל</w:t>
            </w:r>
            <w:r w:rsidRPr="00EA4D78">
              <w:rPr>
                <w:szCs w:val="24"/>
                <w:rtl/>
              </w:rPr>
              <w:t xml:space="preserve"> </w:t>
            </w:r>
            <w:r w:rsidRPr="00EA4D78">
              <w:rPr>
                <w:rFonts w:hint="eastAsia"/>
                <w:szCs w:val="24"/>
                <w:rtl/>
              </w:rPr>
              <w:t>לשלב</w:t>
            </w:r>
            <w:r w:rsidRPr="00EA4D78">
              <w:rPr>
                <w:szCs w:val="24"/>
                <w:rtl/>
              </w:rPr>
              <w:t xml:space="preserve"> </w:t>
            </w:r>
            <w:r w:rsidRPr="00EA4D78">
              <w:rPr>
                <w:rFonts w:hint="eastAsia"/>
                <w:szCs w:val="24"/>
                <w:rtl/>
              </w:rPr>
              <w:t>זה</w:t>
            </w:r>
            <w:r w:rsidRPr="00EA4D78">
              <w:rPr>
                <w:szCs w:val="24"/>
                <w:rtl/>
              </w:rPr>
              <w:t>)</w:t>
            </w:r>
          </w:p>
        </w:tc>
      </w:tr>
      <w:tr w:rsidR="000E580C" w:rsidRPr="00EA4D78" w14:paraId="2B7EC2CF" w14:textId="77777777" w:rsidTr="000E580C">
        <w:trPr>
          <w:trHeight w:val="1019"/>
          <w:jc w:val="center"/>
        </w:trPr>
        <w:tc>
          <w:tcPr>
            <w:tcW w:w="1284" w:type="dxa"/>
            <w:vAlign w:val="center"/>
          </w:tcPr>
          <w:p w14:paraId="0F3A15FF" w14:textId="77777777" w:rsidR="000E580C" w:rsidRPr="0011226C" w:rsidRDefault="000E580C" w:rsidP="000E580C">
            <w:pPr>
              <w:jc w:val="center"/>
              <w:rPr>
                <w:b/>
                <w:bCs/>
                <w:szCs w:val="24"/>
                <w:rtl/>
              </w:rPr>
            </w:pPr>
            <w:r w:rsidRPr="0011226C">
              <w:rPr>
                <w:rFonts w:hint="eastAsia"/>
                <w:b/>
                <w:bCs/>
                <w:szCs w:val="24"/>
                <w:rtl/>
              </w:rPr>
              <w:t>סיכומי</w:t>
            </w:r>
            <w:r w:rsidRPr="0011226C">
              <w:rPr>
                <w:b/>
                <w:bCs/>
                <w:szCs w:val="24"/>
                <w:rtl/>
              </w:rPr>
              <w:t xml:space="preserve"> </w:t>
            </w:r>
            <w:r w:rsidRPr="0011226C">
              <w:rPr>
                <w:rFonts w:hint="eastAsia"/>
                <w:b/>
                <w:bCs/>
                <w:szCs w:val="24"/>
                <w:rtl/>
              </w:rPr>
              <w:t>פגישות</w:t>
            </w:r>
            <w:r w:rsidRPr="0011226C">
              <w:rPr>
                <w:b/>
                <w:bCs/>
                <w:szCs w:val="24"/>
                <w:rtl/>
              </w:rPr>
              <w:t xml:space="preserve"> </w:t>
            </w:r>
            <w:r w:rsidRPr="0011226C">
              <w:rPr>
                <w:rFonts w:hint="eastAsia"/>
                <w:b/>
                <w:bCs/>
                <w:szCs w:val="24"/>
                <w:rtl/>
              </w:rPr>
              <w:t>והצעת</w:t>
            </w:r>
            <w:r w:rsidRPr="0011226C">
              <w:rPr>
                <w:b/>
                <w:bCs/>
                <w:szCs w:val="24"/>
                <w:rtl/>
              </w:rPr>
              <w:t xml:space="preserve"> </w:t>
            </w:r>
            <w:r w:rsidRPr="0011226C">
              <w:rPr>
                <w:rFonts w:hint="eastAsia"/>
                <w:b/>
                <w:bCs/>
                <w:szCs w:val="24"/>
                <w:rtl/>
              </w:rPr>
              <w:t>מחליטים</w:t>
            </w:r>
          </w:p>
        </w:tc>
        <w:tc>
          <w:tcPr>
            <w:tcW w:w="3062" w:type="dxa"/>
            <w:tcBorders>
              <w:bottom w:val="double" w:sz="4" w:space="0" w:color="auto"/>
            </w:tcBorders>
            <w:vAlign w:val="center"/>
          </w:tcPr>
          <w:p w14:paraId="426A80D9" w14:textId="77777777" w:rsidR="000E580C" w:rsidRPr="0011226C" w:rsidRDefault="000E580C" w:rsidP="000E580C">
            <w:pPr>
              <w:spacing w:before="120"/>
              <w:jc w:val="both"/>
              <w:rPr>
                <w:szCs w:val="24"/>
                <w:rtl/>
              </w:rPr>
            </w:pPr>
            <w:r w:rsidRPr="0011226C">
              <w:rPr>
                <w:rFonts w:hint="eastAsia"/>
                <w:szCs w:val="24"/>
                <w:rtl/>
              </w:rPr>
              <w:t>שלב</w:t>
            </w:r>
            <w:r w:rsidRPr="0011226C">
              <w:rPr>
                <w:szCs w:val="24"/>
                <w:rtl/>
              </w:rPr>
              <w:t xml:space="preserve"> </w:t>
            </w:r>
            <w:r w:rsidRPr="0011226C">
              <w:rPr>
                <w:rFonts w:hint="eastAsia"/>
                <w:szCs w:val="24"/>
                <w:rtl/>
              </w:rPr>
              <w:t>ג</w:t>
            </w:r>
            <w:r w:rsidRPr="0011226C">
              <w:rPr>
                <w:szCs w:val="24"/>
                <w:rtl/>
              </w:rPr>
              <w:t>'</w:t>
            </w:r>
          </w:p>
          <w:p w14:paraId="0ADDDAEE" w14:textId="77777777" w:rsidR="000E580C" w:rsidRPr="00144E88" w:rsidRDefault="000E580C" w:rsidP="000E580C">
            <w:pPr>
              <w:pStyle w:val="af2"/>
              <w:numPr>
                <w:ilvl w:val="0"/>
                <w:numId w:val="70"/>
              </w:numPr>
              <w:spacing w:before="120"/>
              <w:jc w:val="both"/>
              <w:rPr>
                <w:szCs w:val="24"/>
                <w:rtl/>
              </w:rPr>
            </w:pPr>
            <w:r w:rsidRPr="00144E88">
              <w:rPr>
                <w:rFonts w:hint="eastAsia"/>
                <w:szCs w:val="24"/>
                <w:rtl/>
              </w:rPr>
              <w:t>השתתפות</w:t>
            </w:r>
            <w:r w:rsidRPr="00144E88">
              <w:rPr>
                <w:szCs w:val="24"/>
                <w:rtl/>
              </w:rPr>
              <w:t xml:space="preserve"> </w:t>
            </w:r>
            <w:r w:rsidRPr="00144E88">
              <w:rPr>
                <w:rFonts w:hint="eastAsia"/>
                <w:szCs w:val="24"/>
                <w:rtl/>
              </w:rPr>
              <w:t>בפגישות</w:t>
            </w:r>
            <w:r w:rsidRPr="00144E88">
              <w:rPr>
                <w:szCs w:val="24"/>
                <w:rtl/>
              </w:rPr>
              <w:t xml:space="preserve"> </w:t>
            </w:r>
            <w:r w:rsidRPr="00144E88">
              <w:rPr>
                <w:rFonts w:hint="eastAsia"/>
                <w:szCs w:val="24"/>
                <w:rtl/>
              </w:rPr>
              <w:t>והכנת</w:t>
            </w:r>
            <w:r w:rsidRPr="00144E88">
              <w:rPr>
                <w:szCs w:val="24"/>
                <w:rtl/>
              </w:rPr>
              <w:t xml:space="preserve"> </w:t>
            </w:r>
            <w:r w:rsidRPr="00144E88">
              <w:rPr>
                <w:rFonts w:hint="eastAsia"/>
                <w:szCs w:val="24"/>
                <w:rtl/>
              </w:rPr>
              <w:t>סיכומי</w:t>
            </w:r>
            <w:r w:rsidRPr="00144E88">
              <w:rPr>
                <w:szCs w:val="24"/>
                <w:rtl/>
              </w:rPr>
              <w:t xml:space="preserve"> </w:t>
            </w:r>
            <w:r w:rsidRPr="00144E88">
              <w:rPr>
                <w:rFonts w:hint="eastAsia"/>
                <w:szCs w:val="24"/>
                <w:rtl/>
              </w:rPr>
              <w:t>פגישות</w:t>
            </w:r>
            <w:r w:rsidRPr="00144E88">
              <w:rPr>
                <w:szCs w:val="24"/>
                <w:rtl/>
              </w:rPr>
              <w:t xml:space="preserve"> </w:t>
            </w:r>
            <w:r w:rsidRPr="00144E88">
              <w:rPr>
                <w:rFonts w:hint="eastAsia"/>
                <w:szCs w:val="24"/>
                <w:rtl/>
              </w:rPr>
              <w:t>בהתאם</w:t>
            </w:r>
            <w:r w:rsidRPr="00144E88">
              <w:rPr>
                <w:szCs w:val="24"/>
                <w:rtl/>
              </w:rPr>
              <w:t xml:space="preserve"> </w:t>
            </w:r>
            <w:r w:rsidRPr="00144E88">
              <w:rPr>
                <w:rFonts w:hint="eastAsia"/>
                <w:szCs w:val="24"/>
                <w:rtl/>
              </w:rPr>
              <w:t>לצורך</w:t>
            </w:r>
            <w:r w:rsidRPr="00144E88">
              <w:rPr>
                <w:szCs w:val="24"/>
                <w:rtl/>
              </w:rPr>
              <w:t xml:space="preserve"> </w:t>
            </w:r>
            <w:r w:rsidRPr="00144E88">
              <w:rPr>
                <w:rFonts w:hint="eastAsia"/>
                <w:szCs w:val="24"/>
                <w:rtl/>
              </w:rPr>
              <w:t>וגיבוש</w:t>
            </w:r>
            <w:r w:rsidRPr="00144E88">
              <w:rPr>
                <w:szCs w:val="24"/>
                <w:rtl/>
              </w:rPr>
              <w:t xml:space="preserve"> </w:t>
            </w:r>
            <w:r w:rsidRPr="00144E88">
              <w:rPr>
                <w:rFonts w:hint="eastAsia"/>
                <w:szCs w:val="24"/>
                <w:rtl/>
              </w:rPr>
              <w:t>הצעות</w:t>
            </w:r>
            <w:r w:rsidRPr="00144E88">
              <w:rPr>
                <w:szCs w:val="24"/>
                <w:rtl/>
              </w:rPr>
              <w:t xml:space="preserve"> </w:t>
            </w:r>
            <w:r w:rsidRPr="00144E88">
              <w:rPr>
                <w:rFonts w:hint="eastAsia"/>
                <w:szCs w:val="24"/>
                <w:rtl/>
              </w:rPr>
              <w:t>מחליטים</w:t>
            </w:r>
            <w:r w:rsidRPr="00144E88">
              <w:rPr>
                <w:rFonts w:hint="cs"/>
                <w:szCs w:val="24"/>
                <w:rtl/>
              </w:rPr>
              <w:t>.</w:t>
            </w:r>
          </w:p>
          <w:p w14:paraId="7C24849F" w14:textId="77777777" w:rsidR="000E580C" w:rsidRPr="00144E88" w:rsidRDefault="000E580C" w:rsidP="000E580C">
            <w:pPr>
              <w:pStyle w:val="af2"/>
              <w:numPr>
                <w:ilvl w:val="0"/>
                <w:numId w:val="70"/>
              </w:numPr>
              <w:spacing w:before="120"/>
              <w:jc w:val="both"/>
              <w:rPr>
                <w:szCs w:val="24"/>
                <w:rtl/>
              </w:rPr>
            </w:pPr>
            <w:r>
              <w:rPr>
                <w:rFonts w:hint="cs"/>
                <w:szCs w:val="24"/>
                <w:rtl/>
              </w:rPr>
              <w:t>השתתפות בישיבת וידיאו או סקייפ והכנת סיכום פגישה.</w:t>
            </w:r>
          </w:p>
          <w:p w14:paraId="2000AF64" w14:textId="77777777" w:rsidR="000E580C" w:rsidRPr="0011226C" w:rsidRDefault="000E580C" w:rsidP="000E580C">
            <w:pPr>
              <w:spacing w:before="120"/>
              <w:jc w:val="both"/>
              <w:rPr>
                <w:szCs w:val="24"/>
                <w:rtl/>
              </w:rPr>
            </w:pPr>
          </w:p>
        </w:tc>
        <w:tc>
          <w:tcPr>
            <w:tcW w:w="2552" w:type="dxa"/>
            <w:tcBorders>
              <w:bottom w:val="double" w:sz="4" w:space="0" w:color="auto"/>
            </w:tcBorders>
            <w:vAlign w:val="center"/>
          </w:tcPr>
          <w:p w14:paraId="55554AE5" w14:textId="77777777" w:rsidR="000E580C" w:rsidRPr="0011226C" w:rsidRDefault="000E580C" w:rsidP="000E580C">
            <w:pPr>
              <w:tabs>
                <w:tab w:val="left" w:pos="4969"/>
              </w:tabs>
              <w:rPr>
                <w:b/>
                <w:bCs/>
                <w:szCs w:val="24"/>
                <w:rtl/>
              </w:rPr>
            </w:pPr>
            <w:r w:rsidRPr="0011226C">
              <w:rPr>
                <w:rFonts w:hint="eastAsia"/>
                <w:b/>
                <w:bCs/>
                <w:szCs w:val="24"/>
                <w:rtl/>
              </w:rPr>
              <w:t>יומיים</w:t>
            </w:r>
            <w:r w:rsidRPr="0011226C">
              <w:rPr>
                <w:b/>
                <w:bCs/>
                <w:szCs w:val="24"/>
                <w:rtl/>
              </w:rPr>
              <w:t xml:space="preserve"> </w:t>
            </w:r>
            <w:r w:rsidRPr="0011226C">
              <w:rPr>
                <w:rFonts w:hint="eastAsia"/>
                <w:b/>
                <w:bCs/>
                <w:szCs w:val="24"/>
                <w:rtl/>
              </w:rPr>
              <w:t>לאחר</w:t>
            </w:r>
            <w:r w:rsidRPr="0011226C">
              <w:rPr>
                <w:b/>
                <w:bCs/>
                <w:szCs w:val="24"/>
                <w:rtl/>
              </w:rPr>
              <w:t xml:space="preserve"> </w:t>
            </w:r>
            <w:r w:rsidRPr="0011226C">
              <w:rPr>
                <w:rFonts w:hint="eastAsia"/>
                <w:b/>
                <w:bCs/>
                <w:szCs w:val="24"/>
                <w:rtl/>
              </w:rPr>
              <w:t>הפגישה</w:t>
            </w:r>
          </w:p>
        </w:tc>
        <w:tc>
          <w:tcPr>
            <w:tcW w:w="1143" w:type="dxa"/>
            <w:tcBorders>
              <w:bottom w:val="double" w:sz="4" w:space="0" w:color="auto"/>
            </w:tcBorders>
            <w:vAlign w:val="center"/>
          </w:tcPr>
          <w:p w14:paraId="44271C8A" w14:textId="77777777" w:rsidR="000E580C" w:rsidRPr="0011226C" w:rsidRDefault="000E580C" w:rsidP="000E580C">
            <w:pPr>
              <w:tabs>
                <w:tab w:val="left" w:pos="4969"/>
              </w:tabs>
              <w:jc w:val="center"/>
              <w:rPr>
                <w:szCs w:val="24"/>
                <w:rtl/>
              </w:rPr>
            </w:pPr>
            <w:r w:rsidRPr="0011226C">
              <w:rPr>
                <w:rFonts w:hint="eastAsia"/>
                <w:szCs w:val="24"/>
                <w:rtl/>
              </w:rPr>
              <w:t>על</w:t>
            </w:r>
            <w:r w:rsidRPr="0011226C">
              <w:rPr>
                <w:szCs w:val="24"/>
                <w:rtl/>
              </w:rPr>
              <w:t xml:space="preserve"> פי ההצעה </w:t>
            </w:r>
          </w:p>
        </w:tc>
      </w:tr>
      <w:tr w:rsidR="000E580C" w:rsidRPr="00EA4D78" w14:paraId="3BBA1BD5" w14:textId="77777777" w:rsidTr="000E580C">
        <w:trPr>
          <w:trHeight w:val="1019"/>
          <w:jc w:val="center"/>
        </w:trPr>
        <w:tc>
          <w:tcPr>
            <w:tcW w:w="1284" w:type="dxa"/>
            <w:vAlign w:val="center"/>
          </w:tcPr>
          <w:p w14:paraId="39044F86" w14:textId="77777777" w:rsidR="000E580C" w:rsidRPr="0011226C" w:rsidRDefault="000E580C" w:rsidP="000E580C">
            <w:pPr>
              <w:jc w:val="center"/>
              <w:rPr>
                <w:b/>
                <w:bCs/>
                <w:szCs w:val="24"/>
                <w:rtl/>
              </w:rPr>
            </w:pPr>
            <w:r w:rsidRPr="0011226C">
              <w:rPr>
                <w:rFonts w:hint="cs"/>
                <w:b/>
                <w:bCs/>
                <w:szCs w:val="24"/>
                <w:rtl/>
              </w:rPr>
              <w:t>הכנת חוות דעת למסמכים סביבתיים</w:t>
            </w:r>
          </w:p>
        </w:tc>
        <w:tc>
          <w:tcPr>
            <w:tcW w:w="3062" w:type="dxa"/>
            <w:tcBorders>
              <w:bottom w:val="double" w:sz="4" w:space="0" w:color="auto"/>
            </w:tcBorders>
            <w:vAlign w:val="center"/>
          </w:tcPr>
          <w:p w14:paraId="756B96BA" w14:textId="77777777" w:rsidR="000E580C" w:rsidRPr="0011226C" w:rsidRDefault="000E580C" w:rsidP="000E580C">
            <w:pPr>
              <w:spacing w:before="120"/>
              <w:jc w:val="both"/>
              <w:rPr>
                <w:szCs w:val="24"/>
                <w:rtl/>
              </w:rPr>
            </w:pPr>
            <w:r w:rsidRPr="0011226C">
              <w:rPr>
                <w:rFonts w:hint="cs"/>
                <w:szCs w:val="24"/>
                <w:rtl/>
              </w:rPr>
              <w:t>שלב ד'</w:t>
            </w:r>
          </w:p>
          <w:p w14:paraId="3B824F9D" w14:textId="77777777" w:rsidR="000E580C" w:rsidRPr="0011226C" w:rsidRDefault="000E580C" w:rsidP="000E580C">
            <w:pPr>
              <w:spacing w:before="120"/>
              <w:jc w:val="both"/>
              <w:rPr>
                <w:szCs w:val="24"/>
                <w:rtl/>
              </w:rPr>
            </w:pPr>
            <w:r w:rsidRPr="0011226C">
              <w:rPr>
                <w:rFonts w:hint="cs"/>
                <w:szCs w:val="24"/>
                <w:rtl/>
              </w:rPr>
              <w:t>הכנת חוות דעת על מסמכים סביבתיים המוגשים למינהל אוצרות טבע מתוקף חוק הנפט:</w:t>
            </w:r>
          </w:p>
          <w:p w14:paraId="1134FF32" w14:textId="77777777" w:rsidR="000E580C" w:rsidRPr="0011226C" w:rsidRDefault="000E580C" w:rsidP="000E580C">
            <w:pPr>
              <w:pStyle w:val="af2"/>
              <w:numPr>
                <w:ilvl w:val="0"/>
                <w:numId w:val="69"/>
              </w:numPr>
              <w:tabs>
                <w:tab w:val="clear" w:pos="567"/>
                <w:tab w:val="num" w:pos="284"/>
              </w:tabs>
              <w:spacing w:before="120"/>
              <w:ind w:left="284" w:hanging="284"/>
              <w:jc w:val="both"/>
              <w:rPr>
                <w:szCs w:val="24"/>
              </w:rPr>
            </w:pPr>
            <w:r w:rsidRPr="0011226C">
              <w:rPr>
                <w:rFonts w:hint="cs"/>
                <w:szCs w:val="24"/>
                <w:rtl/>
              </w:rPr>
              <w:t>תכנית ניטור רקע לקידוח חיפוש</w:t>
            </w:r>
          </w:p>
          <w:p w14:paraId="392EEDBE" w14:textId="77777777" w:rsidR="000E580C" w:rsidRPr="0011226C" w:rsidRDefault="000E580C" w:rsidP="000E580C">
            <w:pPr>
              <w:pStyle w:val="af2"/>
              <w:numPr>
                <w:ilvl w:val="0"/>
                <w:numId w:val="69"/>
              </w:numPr>
              <w:tabs>
                <w:tab w:val="clear" w:pos="567"/>
                <w:tab w:val="num" w:pos="284"/>
              </w:tabs>
              <w:spacing w:before="120"/>
              <w:ind w:left="284" w:hanging="284"/>
              <w:jc w:val="both"/>
              <w:rPr>
                <w:szCs w:val="24"/>
              </w:rPr>
            </w:pPr>
            <w:r w:rsidRPr="0011226C">
              <w:rPr>
                <w:rFonts w:hint="cs"/>
                <w:szCs w:val="24"/>
                <w:rtl/>
              </w:rPr>
              <w:t>תכנית ניטור רקע לפיתוח שדה והפקה</w:t>
            </w:r>
          </w:p>
          <w:p w14:paraId="58635DED" w14:textId="77777777" w:rsidR="000E580C" w:rsidRPr="0011226C" w:rsidRDefault="000E580C" w:rsidP="000E580C">
            <w:pPr>
              <w:pStyle w:val="af2"/>
              <w:numPr>
                <w:ilvl w:val="0"/>
                <w:numId w:val="69"/>
              </w:numPr>
              <w:tabs>
                <w:tab w:val="clear" w:pos="567"/>
                <w:tab w:val="num" w:pos="284"/>
              </w:tabs>
              <w:spacing w:before="120"/>
              <w:ind w:left="284" w:hanging="284"/>
              <w:jc w:val="both"/>
              <w:rPr>
                <w:szCs w:val="24"/>
              </w:rPr>
            </w:pPr>
            <w:r w:rsidRPr="0011226C">
              <w:rPr>
                <w:rFonts w:hint="cs"/>
                <w:szCs w:val="24"/>
                <w:rtl/>
              </w:rPr>
              <w:t>סקר ניטור רקע לקידוח חיפוש</w:t>
            </w:r>
          </w:p>
          <w:p w14:paraId="77172702" w14:textId="77777777" w:rsidR="000E580C" w:rsidRPr="0011226C" w:rsidRDefault="000E580C" w:rsidP="000E580C">
            <w:pPr>
              <w:pStyle w:val="af2"/>
              <w:numPr>
                <w:ilvl w:val="0"/>
                <w:numId w:val="69"/>
              </w:numPr>
              <w:tabs>
                <w:tab w:val="clear" w:pos="567"/>
                <w:tab w:val="num" w:pos="284"/>
              </w:tabs>
              <w:spacing w:before="120"/>
              <w:ind w:left="284" w:hanging="284"/>
              <w:jc w:val="both"/>
              <w:rPr>
                <w:szCs w:val="24"/>
              </w:rPr>
            </w:pPr>
            <w:r w:rsidRPr="0011226C">
              <w:rPr>
                <w:rFonts w:hint="cs"/>
                <w:szCs w:val="24"/>
                <w:rtl/>
              </w:rPr>
              <w:t>סקר ניטור רקע לפיתוח שדה והפקה</w:t>
            </w:r>
          </w:p>
          <w:p w14:paraId="4E4076BB" w14:textId="77777777" w:rsidR="000E580C" w:rsidRPr="0011226C" w:rsidRDefault="000E580C" w:rsidP="000E580C">
            <w:pPr>
              <w:pStyle w:val="af2"/>
              <w:numPr>
                <w:ilvl w:val="0"/>
                <w:numId w:val="69"/>
              </w:numPr>
              <w:tabs>
                <w:tab w:val="clear" w:pos="567"/>
                <w:tab w:val="num" w:pos="284"/>
              </w:tabs>
              <w:spacing w:before="120"/>
              <w:ind w:left="284" w:hanging="284"/>
              <w:jc w:val="both"/>
              <w:rPr>
                <w:szCs w:val="24"/>
              </w:rPr>
            </w:pPr>
            <w:r w:rsidRPr="0011226C">
              <w:rPr>
                <w:rFonts w:hint="cs"/>
                <w:szCs w:val="24"/>
                <w:rtl/>
              </w:rPr>
              <w:t>שלמות מסמך סביבתי</w:t>
            </w:r>
          </w:p>
          <w:p w14:paraId="1A17B948" w14:textId="77777777" w:rsidR="000E580C" w:rsidRPr="0011226C" w:rsidRDefault="000E580C" w:rsidP="000E580C">
            <w:pPr>
              <w:pStyle w:val="af2"/>
              <w:numPr>
                <w:ilvl w:val="0"/>
                <w:numId w:val="69"/>
              </w:numPr>
              <w:tabs>
                <w:tab w:val="clear" w:pos="567"/>
                <w:tab w:val="num" w:pos="284"/>
              </w:tabs>
              <w:spacing w:before="120"/>
              <w:ind w:left="284" w:hanging="284"/>
              <w:jc w:val="both"/>
              <w:rPr>
                <w:szCs w:val="24"/>
              </w:rPr>
            </w:pPr>
            <w:r w:rsidRPr="0011226C">
              <w:rPr>
                <w:rFonts w:hint="cs"/>
                <w:szCs w:val="24"/>
                <w:rtl/>
              </w:rPr>
              <w:t>מסמך סביבתי לקידוח חיפוש</w:t>
            </w:r>
          </w:p>
          <w:p w14:paraId="1B2BAE5D" w14:textId="77777777" w:rsidR="000E580C" w:rsidRPr="0011226C" w:rsidRDefault="000E580C" w:rsidP="000E580C">
            <w:pPr>
              <w:pStyle w:val="af2"/>
              <w:numPr>
                <w:ilvl w:val="0"/>
                <w:numId w:val="69"/>
              </w:numPr>
              <w:tabs>
                <w:tab w:val="clear" w:pos="567"/>
                <w:tab w:val="num" w:pos="284"/>
              </w:tabs>
              <w:spacing w:before="120"/>
              <w:ind w:left="284" w:hanging="284"/>
              <w:jc w:val="both"/>
              <w:rPr>
                <w:szCs w:val="24"/>
              </w:rPr>
            </w:pPr>
            <w:r w:rsidRPr="0011226C">
              <w:rPr>
                <w:rFonts w:hint="cs"/>
                <w:szCs w:val="24"/>
                <w:rtl/>
              </w:rPr>
              <w:t>מסמך סביבתי להפקה</w:t>
            </w:r>
          </w:p>
          <w:p w14:paraId="75CCE9E4" w14:textId="77777777" w:rsidR="000E580C" w:rsidRPr="0011226C" w:rsidRDefault="000E580C" w:rsidP="000E580C">
            <w:pPr>
              <w:pStyle w:val="af2"/>
              <w:numPr>
                <w:ilvl w:val="0"/>
                <w:numId w:val="69"/>
              </w:numPr>
              <w:tabs>
                <w:tab w:val="clear" w:pos="567"/>
                <w:tab w:val="num" w:pos="284"/>
              </w:tabs>
              <w:spacing w:before="120"/>
              <w:ind w:left="284" w:hanging="284"/>
              <w:jc w:val="both"/>
              <w:rPr>
                <w:szCs w:val="24"/>
                <w:rtl/>
              </w:rPr>
            </w:pPr>
            <w:r w:rsidRPr="0011226C">
              <w:rPr>
                <w:rFonts w:hint="cs"/>
                <w:szCs w:val="24"/>
                <w:rtl/>
              </w:rPr>
              <w:t>סה"כ לשלב ד'</w:t>
            </w:r>
          </w:p>
          <w:p w14:paraId="5135D44D" w14:textId="77777777" w:rsidR="000E580C" w:rsidRPr="0011226C" w:rsidRDefault="000E580C" w:rsidP="000E580C">
            <w:pPr>
              <w:spacing w:before="120"/>
              <w:jc w:val="both"/>
              <w:rPr>
                <w:szCs w:val="24"/>
                <w:rtl/>
              </w:rPr>
            </w:pPr>
          </w:p>
        </w:tc>
        <w:tc>
          <w:tcPr>
            <w:tcW w:w="2552" w:type="dxa"/>
            <w:tcBorders>
              <w:bottom w:val="double" w:sz="4" w:space="0" w:color="auto"/>
            </w:tcBorders>
            <w:vAlign w:val="center"/>
          </w:tcPr>
          <w:p w14:paraId="191E6D36" w14:textId="77777777" w:rsidR="000E580C" w:rsidRPr="0011226C" w:rsidRDefault="000E580C" w:rsidP="000E580C">
            <w:pPr>
              <w:tabs>
                <w:tab w:val="left" w:pos="4969"/>
              </w:tabs>
              <w:rPr>
                <w:b/>
                <w:bCs/>
                <w:szCs w:val="24"/>
                <w:rtl/>
              </w:rPr>
            </w:pPr>
          </w:p>
          <w:p w14:paraId="3F505EEC" w14:textId="77777777" w:rsidR="000E580C" w:rsidRPr="0011226C" w:rsidRDefault="000E580C" w:rsidP="000E580C">
            <w:pPr>
              <w:tabs>
                <w:tab w:val="left" w:pos="4969"/>
              </w:tabs>
              <w:rPr>
                <w:b/>
                <w:bCs/>
                <w:szCs w:val="24"/>
                <w:rtl/>
              </w:rPr>
            </w:pPr>
          </w:p>
          <w:p w14:paraId="09566751" w14:textId="77777777" w:rsidR="000E580C" w:rsidRPr="0011226C" w:rsidRDefault="000E580C" w:rsidP="000E580C">
            <w:pPr>
              <w:tabs>
                <w:tab w:val="left" w:pos="4969"/>
              </w:tabs>
              <w:rPr>
                <w:b/>
                <w:bCs/>
                <w:szCs w:val="24"/>
                <w:rtl/>
              </w:rPr>
            </w:pPr>
          </w:p>
          <w:p w14:paraId="52C65143" w14:textId="77777777" w:rsidR="000E580C" w:rsidRPr="0011226C" w:rsidRDefault="000E580C" w:rsidP="000E580C">
            <w:pPr>
              <w:tabs>
                <w:tab w:val="left" w:pos="4969"/>
              </w:tabs>
              <w:rPr>
                <w:szCs w:val="24"/>
              </w:rPr>
            </w:pPr>
            <w:r w:rsidRPr="0011226C">
              <w:rPr>
                <w:rFonts w:hint="cs"/>
                <w:szCs w:val="24"/>
                <w:rtl/>
              </w:rPr>
              <w:t xml:space="preserve">3 ימים מקבלת התכנית </w:t>
            </w:r>
          </w:p>
          <w:p w14:paraId="1D285215" w14:textId="77777777" w:rsidR="000E580C" w:rsidRPr="0011226C" w:rsidRDefault="000E580C" w:rsidP="000E580C">
            <w:pPr>
              <w:tabs>
                <w:tab w:val="left" w:pos="4969"/>
              </w:tabs>
              <w:rPr>
                <w:szCs w:val="24"/>
                <w:rtl/>
              </w:rPr>
            </w:pPr>
          </w:p>
          <w:p w14:paraId="2EE1A1D5" w14:textId="77777777" w:rsidR="000E580C" w:rsidRPr="0011226C" w:rsidRDefault="000E580C" w:rsidP="000E580C">
            <w:pPr>
              <w:tabs>
                <w:tab w:val="left" w:pos="4969"/>
              </w:tabs>
              <w:rPr>
                <w:szCs w:val="24"/>
                <w:rtl/>
              </w:rPr>
            </w:pPr>
            <w:r w:rsidRPr="0011226C">
              <w:rPr>
                <w:rFonts w:hint="cs"/>
                <w:szCs w:val="24"/>
                <w:rtl/>
              </w:rPr>
              <w:t>4 ימים מקבלת התכנית</w:t>
            </w:r>
          </w:p>
          <w:p w14:paraId="210A36AE" w14:textId="77777777" w:rsidR="000E580C" w:rsidRPr="0011226C" w:rsidRDefault="000E580C" w:rsidP="000E580C">
            <w:pPr>
              <w:pStyle w:val="af2"/>
              <w:rPr>
                <w:szCs w:val="24"/>
                <w:rtl/>
              </w:rPr>
            </w:pPr>
          </w:p>
          <w:p w14:paraId="1FE083EF" w14:textId="77777777" w:rsidR="000E580C" w:rsidRPr="0011226C" w:rsidRDefault="000E580C" w:rsidP="000E580C">
            <w:pPr>
              <w:pStyle w:val="af2"/>
              <w:numPr>
                <w:ilvl w:val="0"/>
                <w:numId w:val="54"/>
              </w:numPr>
              <w:tabs>
                <w:tab w:val="left" w:pos="4969"/>
              </w:tabs>
              <w:rPr>
                <w:szCs w:val="24"/>
                <w:rtl/>
              </w:rPr>
            </w:pPr>
            <w:r w:rsidRPr="0011226C">
              <w:rPr>
                <w:rFonts w:hint="cs"/>
                <w:szCs w:val="24"/>
                <w:rtl/>
              </w:rPr>
              <w:t>ימים מקבלת הסקר</w:t>
            </w:r>
          </w:p>
          <w:p w14:paraId="03322FAF" w14:textId="77777777" w:rsidR="000E580C" w:rsidRPr="0011226C" w:rsidRDefault="000E580C" w:rsidP="000E580C">
            <w:pPr>
              <w:tabs>
                <w:tab w:val="left" w:pos="4969"/>
              </w:tabs>
              <w:rPr>
                <w:szCs w:val="24"/>
                <w:rtl/>
              </w:rPr>
            </w:pPr>
          </w:p>
          <w:p w14:paraId="375C0778" w14:textId="77777777" w:rsidR="000E580C" w:rsidRPr="0011226C" w:rsidRDefault="000E580C" w:rsidP="000E580C">
            <w:pPr>
              <w:tabs>
                <w:tab w:val="left" w:pos="4969"/>
              </w:tabs>
              <w:rPr>
                <w:szCs w:val="24"/>
                <w:rtl/>
              </w:rPr>
            </w:pPr>
          </w:p>
          <w:p w14:paraId="60975798" w14:textId="77777777" w:rsidR="000E580C" w:rsidRPr="0011226C" w:rsidRDefault="000E580C" w:rsidP="000E580C">
            <w:pPr>
              <w:tabs>
                <w:tab w:val="left" w:pos="4969"/>
              </w:tabs>
              <w:rPr>
                <w:szCs w:val="24"/>
                <w:rtl/>
              </w:rPr>
            </w:pPr>
            <w:r w:rsidRPr="0011226C">
              <w:rPr>
                <w:rFonts w:hint="cs"/>
                <w:szCs w:val="24"/>
                <w:rtl/>
              </w:rPr>
              <w:t>10 ימים מקבלת הסקר</w:t>
            </w:r>
          </w:p>
          <w:p w14:paraId="29083A43" w14:textId="77777777" w:rsidR="000E580C" w:rsidRPr="0011226C" w:rsidRDefault="000E580C" w:rsidP="000E580C">
            <w:pPr>
              <w:tabs>
                <w:tab w:val="left" w:pos="4969"/>
              </w:tabs>
              <w:rPr>
                <w:szCs w:val="24"/>
                <w:rtl/>
              </w:rPr>
            </w:pPr>
          </w:p>
          <w:p w14:paraId="3BAFE03A" w14:textId="77777777" w:rsidR="000E580C" w:rsidRPr="0011226C" w:rsidRDefault="000E580C" w:rsidP="000E580C">
            <w:pPr>
              <w:tabs>
                <w:tab w:val="left" w:pos="4969"/>
              </w:tabs>
              <w:rPr>
                <w:szCs w:val="24"/>
              </w:rPr>
            </w:pPr>
            <w:r w:rsidRPr="0011226C">
              <w:rPr>
                <w:rFonts w:hint="cs"/>
                <w:szCs w:val="24"/>
                <w:rtl/>
              </w:rPr>
              <w:t xml:space="preserve">2 ימים מקבלת המסמך </w:t>
            </w:r>
          </w:p>
          <w:p w14:paraId="6539DA46" w14:textId="77777777" w:rsidR="000E580C" w:rsidRPr="0011226C" w:rsidRDefault="000E580C" w:rsidP="000E580C">
            <w:pPr>
              <w:tabs>
                <w:tab w:val="left" w:pos="4969"/>
              </w:tabs>
              <w:rPr>
                <w:szCs w:val="24"/>
                <w:rtl/>
              </w:rPr>
            </w:pPr>
          </w:p>
          <w:p w14:paraId="77779B06" w14:textId="77777777" w:rsidR="000E580C" w:rsidRPr="0011226C" w:rsidRDefault="000E580C" w:rsidP="000E580C">
            <w:pPr>
              <w:tabs>
                <w:tab w:val="left" w:pos="4969"/>
              </w:tabs>
              <w:rPr>
                <w:szCs w:val="24"/>
                <w:rtl/>
              </w:rPr>
            </w:pPr>
            <w:r w:rsidRPr="0011226C">
              <w:rPr>
                <w:rFonts w:hint="cs"/>
                <w:szCs w:val="24"/>
                <w:rtl/>
              </w:rPr>
              <w:t xml:space="preserve">21 ימים מקבלת המסמך </w:t>
            </w:r>
          </w:p>
          <w:p w14:paraId="42832F17" w14:textId="77777777" w:rsidR="000E580C" w:rsidRPr="0011226C" w:rsidRDefault="000E580C" w:rsidP="000E580C">
            <w:pPr>
              <w:tabs>
                <w:tab w:val="left" w:pos="4969"/>
              </w:tabs>
              <w:rPr>
                <w:szCs w:val="24"/>
              </w:rPr>
            </w:pPr>
          </w:p>
          <w:p w14:paraId="3DB24D36" w14:textId="77777777" w:rsidR="000E580C" w:rsidRPr="0011226C" w:rsidRDefault="000E580C" w:rsidP="000E580C">
            <w:pPr>
              <w:tabs>
                <w:tab w:val="left" w:pos="4969"/>
              </w:tabs>
              <w:rPr>
                <w:szCs w:val="24"/>
              </w:rPr>
            </w:pPr>
            <w:r w:rsidRPr="0011226C">
              <w:rPr>
                <w:rFonts w:hint="cs"/>
                <w:szCs w:val="24"/>
                <w:rtl/>
              </w:rPr>
              <w:t xml:space="preserve">21 ימים מקבלת המסמך </w:t>
            </w:r>
          </w:p>
          <w:p w14:paraId="7C48F1DF" w14:textId="77777777" w:rsidR="000E580C" w:rsidRPr="0011226C" w:rsidRDefault="000E580C" w:rsidP="000E580C">
            <w:pPr>
              <w:tabs>
                <w:tab w:val="left" w:pos="4969"/>
              </w:tabs>
              <w:rPr>
                <w:b/>
                <w:bCs/>
                <w:szCs w:val="24"/>
                <w:rtl/>
              </w:rPr>
            </w:pPr>
          </w:p>
        </w:tc>
        <w:tc>
          <w:tcPr>
            <w:tcW w:w="1143" w:type="dxa"/>
            <w:tcBorders>
              <w:bottom w:val="double" w:sz="4" w:space="0" w:color="auto"/>
            </w:tcBorders>
            <w:vAlign w:val="center"/>
          </w:tcPr>
          <w:p w14:paraId="1573EF60" w14:textId="77777777" w:rsidR="000E580C" w:rsidRPr="0011226C" w:rsidRDefault="000E580C" w:rsidP="000E580C">
            <w:pPr>
              <w:tabs>
                <w:tab w:val="left" w:pos="4969"/>
              </w:tabs>
              <w:jc w:val="center"/>
              <w:rPr>
                <w:szCs w:val="24"/>
                <w:rtl/>
              </w:rPr>
            </w:pPr>
            <w:r w:rsidRPr="0011226C">
              <w:rPr>
                <w:rFonts w:hint="cs"/>
                <w:szCs w:val="24"/>
                <w:rtl/>
              </w:rPr>
              <w:t>על פי ההצעה</w:t>
            </w:r>
          </w:p>
          <w:p w14:paraId="1BB2F6FD" w14:textId="77777777" w:rsidR="000E580C" w:rsidRPr="0011226C" w:rsidRDefault="000E580C" w:rsidP="000E580C">
            <w:pPr>
              <w:tabs>
                <w:tab w:val="left" w:pos="4969"/>
              </w:tabs>
              <w:jc w:val="center"/>
              <w:rPr>
                <w:szCs w:val="24"/>
                <w:rtl/>
              </w:rPr>
            </w:pPr>
            <w:r w:rsidRPr="0011226C">
              <w:rPr>
                <w:rFonts w:hint="cs"/>
                <w:szCs w:val="24"/>
                <w:rtl/>
              </w:rPr>
              <w:t>(יש למלא את הצעת המחיר לכל נושא בנפרד ואת הסכום הכולל לשלב זה)</w:t>
            </w:r>
          </w:p>
        </w:tc>
      </w:tr>
      <w:tr w:rsidR="000E580C" w:rsidRPr="00EA4D78" w14:paraId="37E1247B" w14:textId="77777777" w:rsidTr="000E580C">
        <w:trPr>
          <w:trHeight w:val="521"/>
          <w:jc w:val="center"/>
        </w:trPr>
        <w:tc>
          <w:tcPr>
            <w:tcW w:w="6898" w:type="dxa"/>
            <w:gridSpan w:val="3"/>
            <w:tcBorders>
              <w:top w:val="double" w:sz="4" w:space="0" w:color="auto"/>
            </w:tcBorders>
            <w:vAlign w:val="center"/>
          </w:tcPr>
          <w:p w14:paraId="6DCA7EA3" w14:textId="77777777" w:rsidR="000E580C" w:rsidRPr="00EA4D78" w:rsidRDefault="000E580C" w:rsidP="000E580C">
            <w:pPr>
              <w:jc w:val="center"/>
              <w:rPr>
                <w:b/>
                <w:bCs/>
                <w:szCs w:val="24"/>
                <w:rtl/>
              </w:rPr>
            </w:pPr>
            <w:r w:rsidRPr="00EA4D78">
              <w:rPr>
                <w:rFonts w:hint="eastAsia"/>
                <w:b/>
                <w:bCs/>
                <w:szCs w:val="24"/>
                <w:rtl/>
              </w:rPr>
              <w:t>סה</w:t>
            </w:r>
            <w:r w:rsidRPr="00EA4D78">
              <w:rPr>
                <w:b/>
                <w:bCs/>
                <w:szCs w:val="24"/>
                <w:rtl/>
              </w:rPr>
              <w:t xml:space="preserve">"כ </w:t>
            </w:r>
          </w:p>
        </w:tc>
        <w:tc>
          <w:tcPr>
            <w:tcW w:w="1143" w:type="dxa"/>
            <w:tcBorders>
              <w:top w:val="double" w:sz="4" w:space="0" w:color="auto"/>
            </w:tcBorders>
            <w:vAlign w:val="center"/>
          </w:tcPr>
          <w:p w14:paraId="0C691F44" w14:textId="77777777" w:rsidR="000E580C" w:rsidRPr="00EA4D78" w:rsidRDefault="000E580C" w:rsidP="000E580C">
            <w:pPr>
              <w:tabs>
                <w:tab w:val="left" w:pos="4969"/>
              </w:tabs>
              <w:jc w:val="center"/>
              <w:rPr>
                <w:b/>
                <w:bCs/>
                <w:szCs w:val="24"/>
                <w:rtl/>
              </w:rPr>
            </w:pPr>
          </w:p>
        </w:tc>
      </w:tr>
      <w:tr w:rsidR="000E580C" w:rsidRPr="00EA4D78" w14:paraId="127599F6" w14:textId="77777777" w:rsidTr="000E580C">
        <w:trPr>
          <w:trHeight w:val="1019"/>
          <w:jc w:val="center"/>
        </w:trPr>
        <w:tc>
          <w:tcPr>
            <w:tcW w:w="1284" w:type="dxa"/>
            <w:tcBorders>
              <w:top w:val="double" w:sz="4" w:space="0" w:color="auto"/>
            </w:tcBorders>
            <w:vAlign w:val="center"/>
          </w:tcPr>
          <w:p w14:paraId="5341660A" w14:textId="77777777" w:rsidR="000E580C" w:rsidRPr="00EA4D78" w:rsidRDefault="000E580C" w:rsidP="000E580C">
            <w:pPr>
              <w:pStyle w:val="affe"/>
              <w:rPr>
                <w:rFonts w:cs="David"/>
                <w:b/>
                <w:bCs/>
                <w:sz w:val="24"/>
                <w:szCs w:val="24"/>
                <w:rtl/>
              </w:rPr>
            </w:pPr>
            <w:r w:rsidRPr="00EA4D78">
              <w:rPr>
                <w:rFonts w:cs="David" w:hint="cs"/>
                <w:b/>
                <w:bCs/>
                <w:sz w:val="24"/>
                <w:szCs w:val="24"/>
                <w:rtl/>
              </w:rPr>
              <w:t>ביצוע</w:t>
            </w:r>
            <w:r w:rsidRPr="00EA4D78">
              <w:rPr>
                <w:rFonts w:cs="David"/>
                <w:b/>
                <w:bCs/>
                <w:sz w:val="24"/>
                <w:szCs w:val="24"/>
                <w:rtl/>
              </w:rPr>
              <w:t xml:space="preserve"> </w:t>
            </w:r>
            <w:r w:rsidRPr="00EA4D78">
              <w:rPr>
                <w:rFonts w:cs="David" w:hint="cs"/>
                <w:b/>
                <w:bCs/>
                <w:sz w:val="24"/>
                <w:szCs w:val="24"/>
                <w:rtl/>
              </w:rPr>
              <w:t>שירותים</w:t>
            </w:r>
            <w:r w:rsidRPr="00EA4D78">
              <w:rPr>
                <w:rFonts w:cs="David"/>
                <w:b/>
                <w:bCs/>
                <w:sz w:val="24"/>
                <w:szCs w:val="24"/>
                <w:rtl/>
              </w:rPr>
              <w:t xml:space="preserve"> </w:t>
            </w:r>
            <w:r w:rsidRPr="00EA4D78">
              <w:rPr>
                <w:rFonts w:cs="David" w:hint="cs"/>
                <w:b/>
                <w:bCs/>
                <w:sz w:val="24"/>
                <w:szCs w:val="24"/>
                <w:rtl/>
              </w:rPr>
              <w:t>משלימים</w:t>
            </w:r>
          </w:p>
        </w:tc>
        <w:tc>
          <w:tcPr>
            <w:tcW w:w="5614" w:type="dxa"/>
            <w:gridSpan w:val="2"/>
            <w:tcBorders>
              <w:top w:val="double" w:sz="4" w:space="0" w:color="auto"/>
            </w:tcBorders>
            <w:vAlign w:val="center"/>
          </w:tcPr>
          <w:p w14:paraId="0EF461EE" w14:textId="77777777" w:rsidR="000E580C" w:rsidRPr="00EA4D78" w:rsidRDefault="000E580C" w:rsidP="000E580C">
            <w:pPr>
              <w:tabs>
                <w:tab w:val="left" w:pos="4969"/>
              </w:tabs>
              <w:rPr>
                <w:szCs w:val="24"/>
                <w:rtl/>
              </w:rPr>
            </w:pPr>
            <w:r w:rsidRPr="00EA4D78">
              <w:rPr>
                <w:szCs w:val="24"/>
                <w:rtl/>
              </w:rPr>
              <w:t xml:space="preserve"> </w:t>
            </w:r>
          </w:p>
          <w:p w14:paraId="505DA833" w14:textId="77777777" w:rsidR="000E580C" w:rsidRPr="00EA4D78" w:rsidRDefault="000E580C" w:rsidP="000E580C">
            <w:pPr>
              <w:tabs>
                <w:tab w:val="left" w:pos="4969"/>
              </w:tabs>
              <w:rPr>
                <w:szCs w:val="24"/>
                <w:rtl/>
              </w:rPr>
            </w:pPr>
            <w:r w:rsidRPr="00EA4D78">
              <w:rPr>
                <w:rFonts w:hint="eastAsia"/>
                <w:szCs w:val="24"/>
                <w:rtl/>
              </w:rPr>
              <w:t>בהתאם</w:t>
            </w:r>
            <w:r w:rsidRPr="00EA4D78">
              <w:rPr>
                <w:szCs w:val="24"/>
                <w:rtl/>
              </w:rPr>
              <w:t xml:space="preserve"> </w:t>
            </w:r>
            <w:r w:rsidRPr="00EA4D78">
              <w:rPr>
                <w:rFonts w:hint="eastAsia"/>
                <w:szCs w:val="24"/>
                <w:rtl/>
              </w:rPr>
              <w:t>לדרישת</w:t>
            </w:r>
            <w:r w:rsidRPr="00EA4D78">
              <w:rPr>
                <w:szCs w:val="24"/>
                <w:rtl/>
              </w:rPr>
              <w:t xml:space="preserve"> </w:t>
            </w:r>
            <w:r w:rsidRPr="00EA4D78">
              <w:rPr>
                <w:rFonts w:hint="eastAsia"/>
                <w:szCs w:val="24"/>
                <w:rtl/>
              </w:rPr>
              <w:t>המשרד</w:t>
            </w:r>
            <w:r w:rsidRPr="00EA4D78">
              <w:rPr>
                <w:szCs w:val="24"/>
                <w:rtl/>
              </w:rPr>
              <w:t xml:space="preserve"> ובהתאם לתכנית עבודה שתאושר מראש ובכתב </w:t>
            </w:r>
          </w:p>
        </w:tc>
        <w:tc>
          <w:tcPr>
            <w:tcW w:w="1143" w:type="dxa"/>
            <w:tcBorders>
              <w:top w:val="double" w:sz="4" w:space="0" w:color="auto"/>
            </w:tcBorders>
            <w:vAlign w:val="center"/>
          </w:tcPr>
          <w:p w14:paraId="340A83F8" w14:textId="77777777" w:rsidR="000E580C" w:rsidRPr="00EA4D78" w:rsidRDefault="000E580C" w:rsidP="000E580C">
            <w:pPr>
              <w:jc w:val="center"/>
              <w:rPr>
                <w:szCs w:val="24"/>
              </w:rPr>
            </w:pPr>
            <w:r w:rsidRPr="00EA4D78">
              <w:rPr>
                <w:rFonts w:hint="eastAsia"/>
                <w:b/>
                <w:bCs/>
                <w:szCs w:val="24"/>
                <w:rtl/>
              </w:rPr>
              <w:t>על</w:t>
            </w:r>
            <w:r w:rsidRPr="00EA4D78">
              <w:rPr>
                <w:b/>
                <w:bCs/>
                <w:szCs w:val="24"/>
                <w:rtl/>
              </w:rPr>
              <w:t xml:space="preserve"> </w:t>
            </w:r>
            <w:r w:rsidRPr="00EA4D78">
              <w:rPr>
                <w:rFonts w:hint="eastAsia"/>
                <w:b/>
                <w:bCs/>
                <w:szCs w:val="24"/>
                <w:rtl/>
              </w:rPr>
              <w:t>פי</w:t>
            </w:r>
            <w:r w:rsidRPr="00EA4D78">
              <w:rPr>
                <w:b/>
                <w:bCs/>
                <w:szCs w:val="24"/>
                <w:rtl/>
              </w:rPr>
              <w:t xml:space="preserve"> </w:t>
            </w:r>
            <w:r w:rsidRPr="00EA4D78">
              <w:rPr>
                <w:rFonts w:hint="eastAsia"/>
                <w:b/>
                <w:bCs/>
                <w:szCs w:val="24"/>
                <w:rtl/>
              </w:rPr>
              <w:t>הצעת</w:t>
            </w:r>
            <w:r w:rsidRPr="00EA4D78">
              <w:rPr>
                <w:b/>
                <w:bCs/>
                <w:szCs w:val="24"/>
                <w:rtl/>
              </w:rPr>
              <w:t xml:space="preserve"> </w:t>
            </w:r>
            <w:r w:rsidRPr="00EA4D78">
              <w:rPr>
                <w:rFonts w:hint="eastAsia"/>
                <w:b/>
                <w:bCs/>
                <w:szCs w:val="24"/>
                <w:rtl/>
              </w:rPr>
              <w:t>המחיר</w:t>
            </w:r>
            <w:r w:rsidRPr="00EA4D78">
              <w:rPr>
                <w:b/>
                <w:bCs/>
                <w:szCs w:val="24"/>
                <w:rtl/>
              </w:rPr>
              <w:t xml:space="preserve"> </w:t>
            </w:r>
            <w:r w:rsidRPr="00EA4D78">
              <w:rPr>
                <w:rFonts w:hint="eastAsia"/>
                <w:b/>
                <w:bCs/>
                <w:szCs w:val="24"/>
                <w:rtl/>
              </w:rPr>
              <w:t>לשעות</w:t>
            </w:r>
            <w:r w:rsidRPr="00EA4D78">
              <w:rPr>
                <w:b/>
                <w:bCs/>
                <w:szCs w:val="24"/>
                <w:rtl/>
              </w:rPr>
              <w:t xml:space="preserve"> </w:t>
            </w:r>
            <w:r w:rsidRPr="00EA4D78">
              <w:rPr>
                <w:rFonts w:hint="eastAsia"/>
                <w:b/>
                <w:bCs/>
                <w:szCs w:val="24"/>
                <w:rtl/>
              </w:rPr>
              <w:t>יעוץ</w:t>
            </w:r>
            <w:r w:rsidRPr="00EA4D78">
              <w:rPr>
                <w:b/>
                <w:bCs/>
                <w:szCs w:val="24"/>
                <w:rtl/>
              </w:rPr>
              <w:t xml:space="preserve">, </w:t>
            </w:r>
            <w:r w:rsidRPr="00EA4D78">
              <w:rPr>
                <w:rFonts w:hint="eastAsia"/>
                <w:b/>
                <w:bCs/>
                <w:szCs w:val="24"/>
                <w:rtl/>
              </w:rPr>
              <w:t>כפי</w:t>
            </w:r>
            <w:r w:rsidRPr="00EA4D78">
              <w:rPr>
                <w:b/>
                <w:bCs/>
                <w:szCs w:val="24"/>
                <w:rtl/>
              </w:rPr>
              <w:t xml:space="preserve"> </w:t>
            </w:r>
            <w:r w:rsidRPr="00EA4D78">
              <w:rPr>
                <w:rFonts w:hint="eastAsia"/>
                <w:b/>
                <w:bCs/>
                <w:szCs w:val="24"/>
                <w:rtl/>
              </w:rPr>
              <w:t>שאושר</w:t>
            </w:r>
            <w:r w:rsidRPr="00EA4D78">
              <w:rPr>
                <w:b/>
                <w:bCs/>
                <w:szCs w:val="24"/>
                <w:rtl/>
              </w:rPr>
              <w:t xml:space="preserve"> </w:t>
            </w:r>
            <w:r w:rsidRPr="00EA4D78">
              <w:rPr>
                <w:rFonts w:hint="eastAsia"/>
                <w:b/>
                <w:bCs/>
                <w:szCs w:val="24"/>
                <w:rtl/>
              </w:rPr>
              <w:t>מראש</w:t>
            </w:r>
            <w:r w:rsidRPr="00EA4D78">
              <w:rPr>
                <w:b/>
                <w:bCs/>
                <w:szCs w:val="24"/>
                <w:rtl/>
              </w:rPr>
              <w:t xml:space="preserve"> </w:t>
            </w:r>
            <w:r w:rsidRPr="00EA4D78">
              <w:rPr>
                <w:rFonts w:hint="eastAsia"/>
                <w:b/>
                <w:bCs/>
                <w:szCs w:val="24"/>
                <w:rtl/>
              </w:rPr>
              <w:t>ע</w:t>
            </w:r>
            <w:r w:rsidRPr="00EA4D78">
              <w:rPr>
                <w:b/>
                <w:bCs/>
                <w:szCs w:val="24"/>
                <w:rtl/>
              </w:rPr>
              <w:t xml:space="preserve">"י </w:t>
            </w:r>
            <w:r w:rsidRPr="00EA4D78">
              <w:rPr>
                <w:rFonts w:hint="eastAsia"/>
                <w:b/>
                <w:bCs/>
                <w:szCs w:val="24"/>
                <w:rtl/>
              </w:rPr>
              <w:t>המשרד</w:t>
            </w:r>
          </w:p>
        </w:tc>
      </w:tr>
    </w:tbl>
    <w:p w14:paraId="44A0362D" w14:textId="77777777" w:rsidR="000E580C" w:rsidRPr="00EA4D78" w:rsidRDefault="000E580C" w:rsidP="000E580C">
      <w:pPr>
        <w:tabs>
          <w:tab w:val="left" w:pos="8958"/>
        </w:tabs>
        <w:spacing w:line="360" w:lineRule="auto"/>
        <w:ind w:right="567"/>
        <w:rPr>
          <w:szCs w:val="24"/>
          <w:u w:val="single"/>
          <w:rtl/>
        </w:rPr>
      </w:pPr>
    </w:p>
    <w:p w14:paraId="514B44F2" w14:textId="77777777" w:rsidR="000E580C" w:rsidRPr="009C3EC7" w:rsidRDefault="000E580C" w:rsidP="000E580C">
      <w:pPr>
        <w:spacing w:line="360" w:lineRule="auto"/>
        <w:ind w:left="567" w:right="567"/>
        <w:jc w:val="both"/>
        <w:rPr>
          <w:b/>
          <w:bCs/>
          <w:szCs w:val="24"/>
          <w:u w:val="single"/>
          <w:rtl/>
        </w:rPr>
      </w:pPr>
    </w:p>
    <w:p w14:paraId="4FA0E7A2" w14:textId="77777777" w:rsidR="000E580C" w:rsidRPr="009C3EC7" w:rsidRDefault="000E580C" w:rsidP="000E580C">
      <w:pPr>
        <w:spacing w:line="360" w:lineRule="auto"/>
        <w:ind w:left="567" w:right="567"/>
        <w:jc w:val="both"/>
        <w:rPr>
          <w:b/>
          <w:bCs/>
          <w:szCs w:val="24"/>
          <w:u w:val="single"/>
        </w:rPr>
      </w:pPr>
      <w:r>
        <w:rPr>
          <w:rFonts w:hint="cs"/>
          <w:b/>
          <w:bCs/>
          <w:szCs w:val="24"/>
          <w:u w:val="single"/>
          <w:rtl/>
        </w:rPr>
        <w:t xml:space="preserve">התמורה </w:t>
      </w:r>
      <w:r w:rsidRPr="009C3EC7">
        <w:rPr>
          <w:rFonts w:hint="eastAsia"/>
          <w:b/>
          <w:bCs/>
          <w:szCs w:val="24"/>
          <w:u w:val="single"/>
          <w:rtl/>
        </w:rPr>
        <w:t>עבור</w:t>
      </w:r>
      <w:r w:rsidRPr="009C3EC7">
        <w:rPr>
          <w:b/>
          <w:bCs/>
          <w:szCs w:val="24"/>
          <w:u w:val="single"/>
          <w:rtl/>
        </w:rPr>
        <w:t xml:space="preserve"> </w:t>
      </w:r>
      <w:r w:rsidRPr="009C3EC7">
        <w:rPr>
          <w:rFonts w:hint="eastAsia"/>
          <w:b/>
          <w:bCs/>
          <w:szCs w:val="24"/>
          <w:u w:val="single"/>
          <w:rtl/>
        </w:rPr>
        <w:t>רכיב</w:t>
      </w:r>
      <w:r w:rsidRPr="009C3EC7">
        <w:rPr>
          <w:b/>
          <w:bCs/>
          <w:szCs w:val="24"/>
          <w:u w:val="single"/>
          <w:rtl/>
        </w:rPr>
        <w:t xml:space="preserve"> </w:t>
      </w:r>
      <w:r w:rsidRPr="009C3EC7">
        <w:rPr>
          <w:rFonts w:hint="eastAsia"/>
          <w:b/>
          <w:bCs/>
          <w:szCs w:val="24"/>
          <w:u w:val="single"/>
          <w:rtl/>
        </w:rPr>
        <w:t>שעתי</w:t>
      </w:r>
      <w:r w:rsidRPr="009C3EC7">
        <w:rPr>
          <w:b/>
          <w:bCs/>
          <w:szCs w:val="24"/>
          <w:u w:val="single"/>
          <w:rtl/>
        </w:rPr>
        <w:t xml:space="preserve">- </w:t>
      </w:r>
      <w:r w:rsidRPr="009C3EC7">
        <w:rPr>
          <w:rFonts w:hint="eastAsia"/>
          <w:b/>
          <w:bCs/>
          <w:szCs w:val="24"/>
          <w:u w:val="single"/>
          <w:rtl/>
        </w:rPr>
        <w:t>שירותים</w:t>
      </w:r>
      <w:r w:rsidRPr="009C3EC7">
        <w:rPr>
          <w:b/>
          <w:bCs/>
          <w:szCs w:val="24"/>
          <w:u w:val="single"/>
          <w:rtl/>
        </w:rPr>
        <w:t xml:space="preserve"> </w:t>
      </w:r>
      <w:r w:rsidRPr="009C3EC7">
        <w:rPr>
          <w:rFonts w:hint="eastAsia"/>
          <w:b/>
          <w:bCs/>
          <w:szCs w:val="24"/>
          <w:u w:val="single"/>
          <w:rtl/>
        </w:rPr>
        <w:t>משלימים</w:t>
      </w:r>
    </w:p>
    <w:p w14:paraId="6AE30505" w14:textId="77777777" w:rsidR="000E580C" w:rsidRPr="00643486" w:rsidRDefault="000E580C" w:rsidP="000E580C">
      <w:pPr>
        <w:numPr>
          <w:ilvl w:val="1"/>
          <w:numId w:val="44"/>
        </w:numPr>
        <w:tabs>
          <w:tab w:val="left" w:pos="8958"/>
        </w:tabs>
        <w:spacing w:line="360" w:lineRule="auto"/>
        <w:ind w:right="0"/>
        <w:jc w:val="both"/>
        <w:rPr>
          <w:rFonts w:ascii="David"/>
          <w:szCs w:val="24"/>
        </w:rPr>
      </w:pPr>
      <w:r w:rsidRPr="00643486">
        <w:rPr>
          <w:rFonts w:ascii="David" w:hint="eastAsia"/>
          <w:szCs w:val="24"/>
          <w:rtl/>
        </w:rPr>
        <w:t>תמ</w:t>
      </w:r>
      <w:r w:rsidRPr="00643486">
        <w:rPr>
          <w:rFonts w:ascii="David" w:hint="cs"/>
          <w:szCs w:val="24"/>
          <w:rtl/>
        </w:rPr>
        <w:t>ו</w:t>
      </w:r>
      <w:r w:rsidRPr="00643486">
        <w:rPr>
          <w:rFonts w:ascii="David" w:hint="eastAsia"/>
          <w:szCs w:val="24"/>
          <w:rtl/>
        </w:rPr>
        <w:t>רת</w:t>
      </w:r>
      <w:r w:rsidRPr="00643486">
        <w:rPr>
          <w:rFonts w:ascii="David"/>
          <w:szCs w:val="24"/>
        </w:rPr>
        <w:t xml:space="preserve"> </w:t>
      </w:r>
      <w:r w:rsidRPr="000B054A">
        <w:rPr>
          <w:rFonts w:hint="eastAsia"/>
          <w:szCs w:val="24"/>
          <w:rtl/>
        </w:rPr>
        <w:t>מתן</w:t>
      </w:r>
      <w:r w:rsidRPr="00643486">
        <w:rPr>
          <w:rFonts w:ascii="David"/>
          <w:szCs w:val="24"/>
        </w:rPr>
        <w:t xml:space="preserve"> </w:t>
      </w:r>
      <w:r w:rsidRPr="00643486">
        <w:rPr>
          <w:rFonts w:ascii="David" w:hint="eastAsia"/>
          <w:szCs w:val="24"/>
          <w:rtl/>
        </w:rPr>
        <w:t>השירותים</w:t>
      </w:r>
      <w:r w:rsidRPr="00643486">
        <w:rPr>
          <w:rFonts w:ascii="David"/>
          <w:szCs w:val="24"/>
        </w:rPr>
        <w:t xml:space="preserve"> </w:t>
      </w:r>
      <w:r w:rsidRPr="00643486">
        <w:rPr>
          <w:rFonts w:ascii="David" w:hint="eastAsia"/>
          <w:szCs w:val="24"/>
          <w:rtl/>
        </w:rPr>
        <w:t>ומילוי</w:t>
      </w:r>
      <w:r w:rsidRPr="00643486">
        <w:rPr>
          <w:rFonts w:ascii="David"/>
          <w:szCs w:val="24"/>
        </w:rPr>
        <w:t xml:space="preserve"> </w:t>
      </w:r>
      <w:r w:rsidRPr="00643486">
        <w:rPr>
          <w:rFonts w:ascii="David" w:hint="eastAsia"/>
          <w:szCs w:val="24"/>
          <w:rtl/>
        </w:rPr>
        <w:t>יתר</w:t>
      </w:r>
      <w:r w:rsidRPr="00643486">
        <w:rPr>
          <w:rFonts w:ascii="David"/>
          <w:szCs w:val="24"/>
        </w:rPr>
        <w:t xml:space="preserve"> </w:t>
      </w:r>
      <w:r w:rsidRPr="00643486">
        <w:rPr>
          <w:rFonts w:ascii="David" w:hint="eastAsia"/>
          <w:szCs w:val="24"/>
          <w:rtl/>
        </w:rPr>
        <w:t>התחייבויות</w:t>
      </w:r>
      <w:r w:rsidRPr="00643486">
        <w:rPr>
          <w:rFonts w:ascii="David"/>
          <w:szCs w:val="24"/>
        </w:rPr>
        <w:t xml:space="preserve"> </w:t>
      </w:r>
      <w:r w:rsidRPr="00643486">
        <w:rPr>
          <w:rFonts w:ascii="David" w:hint="eastAsia"/>
          <w:szCs w:val="24"/>
          <w:rtl/>
        </w:rPr>
        <w:t>ה</w:t>
      </w:r>
      <w:r>
        <w:rPr>
          <w:rFonts w:ascii="David" w:hint="eastAsia"/>
          <w:szCs w:val="24"/>
          <w:rtl/>
        </w:rPr>
        <w:t>מציע</w:t>
      </w:r>
      <w:r w:rsidRPr="00643486">
        <w:rPr>
          <w:rFonts w:ascii="David"/>
          <w:szCs w:val="24"/>
        </w:rPr>
        <w:t xml:space="preserve"> </w:t>
      </w:r>
      <w:r w:rsidRPr="00643486">
        <w:rPr>
          <w:rFonts w:ascii="David" w:hint="eastAsia"/>
          <w:szCs w:val="24"/>
          <w:rtl/>
        </w:rPr>
        <w:t>על</w:t>
      </w:r>
      <w:r w:rsidRPr="00643486">
        <w:rPr>
          <w:rFonts w:ascii="David"/>
          <w:szCs w:val="24"/>
        </w:rPr>
        <w:t xml:space="preserve"> </w:t>
      </w:r>
      <w:r w:rsidRPr="00643486">
        <w:rPr>
          <w:rFonts w:ascii="David" w:hint="eastAsia"/>
          <w:szCs w:val="24"/>
          <w:rtl/>
        </w:rPr>
        <w:t>פי</w:t>
      </w:r>
      <w:r w:rsidRPr="00643486">
        <w:rPr>
          <w:rFonts w:ascii="David"/>
          <w:szCs w:val="24"/>
        </w:rPr>
        <w:t xml:space="preserve"> </w:t>
      </w:r>
      <w:r w:rsidRPr="00643486">
        <w:rPr>
          <w:rFonts w:ascii="David" w:hint="eastAsia"/>
          <w:szCs w:val="24"/>
          <w:rtl/>
        </w:rPr>
        <w:t>הסכם</w:t>
      </w:r>
      <w:r w:rsidRPr="00643486">
        <w:rPr>
          <w:rFonts w:ascii="David"/>
          <w:szCs w:val="24"/>
        </w:rPr>
        <w:t xml:space="preserve"> </w:t>
      </w:r>
      <w:r w:rsidRPr="00643486">
        <w:rPr>
          <w:rFonts w:ascii="David" w:hint="eastAsia"/>
          <w:szCs w:val="24"/>
          <w:rtl/>
        </w:rPr>
        <w:t>זה</w:t>
      </w:r>
      <w:r w:rsidRPr="00643486">
        <w:rPr>
          <w:rFonts w:asciiTheme="minorHAnsi" w:hAnsiTheme="minorHAnsi" w:hint="cs"/>
          <w:szCs w:val="24"/>
          <w:rtl/>
        </w:rPr>
        <w:t xml:space="preserve">, </w:t>
      </w:r>
      <w:r w:rsidRPr="00643486">
        <w:rPr>
          <w:rFonts w:ascii="David" w:hint="eastAsia"/>
          <w:szCs w:val="24"/>
          <w:rtl/>
        </w:rPr>
        <w:t>ישלם</w:t>
      </w:r>
      <w:r w:rsidRPr="00643486">
        <w:rPr>
          <w:rFonts w:ascii="David"/>
          <w:szCs w:val="24"/>
        </w:rPr>
        <w:t xml:space="preserve"> </w:t>
      </w:r>
      <w:r w:rsidRPr="00643486">
        <w:rPr>
          <w:rFonts w:ascii="David" w:hint="eastAsia"/>
          <w:szCs w:val="24"/>
          <w:rtl/>
        </w:rPr>
        <w:t>המשרד</w:t>
      </w:r>
      <w:r w:rsidRPr="00643486">
        <w:rPr>
          <w:rFonts w:ascii="David"/>
          <w:szCs w:val="24"/>
        </w:rPr>
        <w:t xml:space="preserve"> </w:t>
      </w:r>
      <w:r>
        <w:rPr>
          <w:rFonts w:ascii="David" w:hint="cs"/>
          <w:szCs w:val="24"/>
          <w:rtl/>
        </w:rPr>
        <w:t xml:space="preserve">לכל </w:t>
      </w:r>
      <w:r w:rsidRPr="002D0AB0">
        <w:rPr>
          <w:rFonts w:ascii="David" w:hint="cs"/>
          <w:szCs w:val="24"/>
          <w:rtl/>
        </w:rPr>
        <w:t xml:space="preserve">אחד מהיועצים תעריף שעתי בהתאם להצעת המחיר בנספח </w:t>
      </w:r>
      <w:r>
        <w:rPr>
          <w:rFonts w:ascii="David" w:hint="cs"/>
          <w:szCs w:val="24"/>
          <w:rtl/>
        </w:rPr>
        <w:t>י'</w:t>
      </w:r>
      <w:r w:rsidRPr="002D0AB0">
        <w:rPr>
          <w:rFonts w:ascii="David" w:hint="cs"/>
          <w:szCs w:val="24"/>
          <w:rtl/>
        </w:rPr>
        <w:t xml:space="preserve">, </w:t>
      </w:r>
      <w:r w:rsidRPr="002D0AB0">
        <w:rPr>
          <w:rFonts w:ascii="David"/>
          <w:szCs w:val="24"/>
        </w:rPr>
        <w:t xml:space="preserve"> </w:t>
      </w:r>
      <w:r w:rsidRPr="002D0AB0">
        <w:rPr>
          <w:rFonts w:ascii="David" w:hint="eastAsia"/>
          <w:szCs w:val="24"/>
          <w:rtl/>
        </w:rPr>
        <w:t>ובתנאי</w:t>
      </w:r>
      <w:r w:rsidRPr="002D0AB0">
        <w:rPr>
          <w:rFonts w:ascii="David"/>
          <w:szCs w:val="24"/>
        </w:rPr>
        <w:t xml:space="preserve"> </w:t>
      </w:r>
      <w:r w:rsidRPr="002D0AB0">
        <w:rPr>
          <w:rFonts w:ascii="David" w:hint="eastAsia"/>
          <w:szCs w:val="24"/>
          <w:rtl/>
        </w:rPr>
        <w:t>כי</w:t>
      </w:r>
      <w:r w:rsidRPr="002D0AB0">
        <w:rPr>
          <w:rFonts w:ascii="David"/>
          <w:szCs w:val="24"/>
        </w:rPr>
        <w:t xml:space="preserve"> </w:t>
      </w:r>
      <w:r w:rsidRPr="002D0AB0">
        <w:rPr>
          <w:rFonts w:ascii="David" w:hint="eastAsia"/>
          <w:szCs w:val="24"/>
          <w:rtl/>
        </w:rPr>
        <w:t>השירותים</w:t>
      </w:r>
      <w:r w:rsidRPr="002D0AB0">
        <w:rPr>
          <w:rFonts w:ascii="David"/>
          <w:szCs w:val="24"/>
        </w:rPr>
        <w:t xml:space="preserve"> </w:t>
      </w:r>
      <w:r w:rsidRPr="002D0AB0">
        <w:rPr>
          <w:rFonts w:ascii="David" w:hint="eastAsia"/>
          <w:szCs w:val="24"/>
          <w:rtl/>
        </w:rPr>
        <w:t>שבוצעו</w:t>
      </w:r>
      <w:r w:rsidRPr="00643486">
        <w:rPr>
          <w:rFonts w:ascii="David"/>
          <w:szCs w:val="24"/>
        </w:rPr>
        <w:t xml:space="preserve"> </w:t>
      </w:r>
      <w:r w:rsidRPr="00643486">
        <w:rPr>
          <w:rFonts w:ascii="David" w:hint="eastAsia"/>
          <w:szCs w:val="24"/>
          <w:rtl/>
        </w:rPr>
        <w:t>היו</w:t>
      </w:r>
      <w:r w:rsidRPr="00643486">
        <w:rPr>
          <w:rFonts w:ascii="David"/>
          <w:szCs w:val="24"/>
        </w:rPr>
        <w:t xml:space="preserve"> </w:t>
      </w:r>
      <w:r w:rsidRPr="00643486">
        <w:rPr>
          <w:rFonts w:ascii="David" w:hint="eastAsia"/>
          <w:szCs w:val="24"/>
          <w:rtl/>
        </w:rPr>
        <w:t>לשביעות</w:t>
      </w:r>
      <w:r w:rsidRPr="00643486">
        <w:rPr>
          <w:rFonts w:ascii="David" w:hint="cs"/>
          <w:szCs w:val="24"/>
          <w:rtl/>
        </w:rPr>
        <w:t xml:space="preserve"> </w:t>
      </w:r>
      <w:r w:rsidRPr="00643486">
        <w:rPr>
          <w:rFonts w:ascii="David" w:hint="eastAsia"/>
          <w:szCs w:val="24"/>
          <w:rtl/>
        </w:rPr>
        <w:t>רצונו</w:t>
      </w:r>
      <w:r w:rsidRPr="00643486">
        <w:rPr>
          <w:rFonts w:ascii="David"/>
          <w:szCs w:val="24"/>
        </w:rPr>
        <w:t xml:space="preserve"> </w:t>
      </w:r>
      <w:r w:rsidRPr="00643486">
        <w:rPr>
          <w:rFonts w:ascii="David" w:hint="eastAsia"/>
          <w:szCs w:val="24"/>
          <w:rtl/>
        </w:rPr>
        <w:t>המלאה</w:t>
      </w:r>
      <w:r w:rsidRPr="00643486">
        <w:rPr>
          <w:rFonts w:ascii="David"/>
          <w:szCs w:val="24"/>
        </w:rPr>
        <w:t xml:space="preserve"> </w:t>
      </w:r>
      <w:r w:rsidRPr="00643486">
        <w:rPr>
          <w:rFonts w:ascii="David" w:hint="eastAsia"/>
          <w:szCs w:val="24"/>
          <w:rtl/>
        </w:rPr>
        <w:t>של</w:t>
      </w:r>
      <w:r w:rsidRPr="00643486">
        <w:rPr>
          <w:rFonts w:ascii="David"/>
          <w:szCs w:val="24"/>
        </w:rPr>
        <w:t xml:space="preserve"> </w:t>
      </w:r>
      <w:r w:rsidRPr="00643486">
        <w:rPr>
          <w:rFonts w:ascii="David" w:hint="cs"/>
          <w:szCs w:val="24"/>
          <w:rtl/>
        </w:rPr>
        <w:t>הממונה (להלן: "</w:t>
      </w:r>
      <w:r w:rsidRPr="00643486">
        <w:rPr>
          <w:rFonts w:ascii="David" w:hint="cs"/>
          <w:b/>
          <w:bCs/>
          <w:szCs w:val="24"/>
          <w:rtl/>
        </w:rPr>
        <w:t>התמורה</w:t>
      </w:r>
      <w:r w:rsidRPr="00643486">
        <w:rPr>
          <w:rFonts w:ascii="David" w:hint="cs"/>
          <w:szCs w:val="24"/>
          <w:rtl/>
        </w:rPr>
        <w:t>").</w:t>
      </w:r>
    </w:p>
    <w:p w14:paraId="2244827C" w14:textId="77777777" w:rsidR="000E580C" w:rsidRPr="009C3EC7" w:rsidRDefault="000E580C" w:rsidP="000E580C">
      <w:pPr>
        <w:numPr>
          <w:ilvl w:val="1"/>
          <w:numId w:val="44"/>
        </w:numPr>
        <w:tabs>
          <w:tab w:val="left" w:pos="7682"/>
          <w:tab w:val="left" w:pos="8958"/>
        </w:tabs>
        <w:spacing w:line="360" w:lineRule="auto"/>
        <w:ind w:right="0"/>
        <w:jc w:val="both"/>
        <w:rPr>
          <w:rFonts w:ascii="David"/>
          <w:szCs w:val="24"/>
        </w:rPr>
      </w:pPr>
      <w:r w:rsidRPr="009C3EC7">
        <w:rPr>
          <w:rFonts w:ascii="David" w:hint="eastAsia"/>
          <w:szCs w:val="24"/>
          <w:rtl/>
        </w:rPr>
        <w:t>המציע</w:t>
      </w:r>
      <w:r w:rsidRPr="009C3EC7">
        <w:rPr>
          <w:rFonts w:ascii="David"/>
          <w:szCs w:val="24"/>
          <w:rtl/>
        </w:rPr>
        <w:t xml:space="preserve"> </w:t>
      </w:r>
      <w:r w:rsidRPr="009C3EC7">
        <w:rPr>
          <w:rFonts w:hint="eastAsia"/>
          <w:szCs w:val="24"/>
          <w:rtl/>
        </w:rPr>
        <w:t>יחתום</w:t>
      </w:r>
      <w:r w:rsidRPr="009C3EC7">
        <w:rPr>
          <w:rFonts w:ascii="David"/>
          <w:szCs w:val="24"/>
          <w:rtl/>
        </w:rPr>
        <w:t xml:space="preserve"> על תצהיר בדבר ביצוע שעות עבודה ונסיעה שאותן ביצע במסגרת </w:t>
      </w:r>
      <w:r w:rsidRPr="009C3EC7">
        <w:rPr>
          <w:rFonts w:ascii="David" w:hint="eastAsia"/>
          <w:szCs w:val="24"/>
          <w:rtl/>
        </w:rPr>
        <w:t>מתן</w:t>
      </w:r>
      <w:r w:rsidRPr="009C3EC7">
        <w:rPr>
          <w:rFonts w:ascii="David"/>
          <w:szCs w:val="24"/>
          <w:rtl/>
        </w:rPr>
        <w:t xml:space="preserve"> השירותים המשלימים </w:t>
      </w:r>
      <w:r>
        <w:rPr>
          <w:rFonts w:ascii="David" w:hint="cs"/>
          <w:szCs w:val="24"/>
          <w:rtl/>
        </w:rPr>
        <w:t xml:space="preserve">בלבד </w:t>
      </w:r>
      <w:r w:rsidRPr="009C3EC7">
        <w:rPr>
          <w:rFonts w:ascii="David" w:hint="eastAsia"/>
          <w:szCs w:val="24"/>
          <w:rtl/>
        </w:rPr>
        <w:t>על</w:t>
      </w:r>
      <w:r w:rsidRPr="009C3EC7">
        <w:rPr>
          <w:rFonts w:ascii="David"/>
          <w:szCs w:val="24"/>
          <w:rtl/>
        </w:rPr>
        <w:t xml:space="preserve"> גבי הנוסח המצורף </w:t>
      </w:r>
      <w:r w:rsidRPr="00EA4D78">
        <w:rPr>
          <w:rFonts w:ascii="David" w:hint="cs"/>
          <w:b/>
          <w:bCs/>
          <w:szCs w:val="24"/>
          <w:highlight w:val="cyan"/>
          <w:rtl/>
        </w:rPr>
        <w:t>כנספח יא'</w:t>
      </w:r>
      <w:r w:rsidRPr="009C3EC7">
        <w:rPr>
          <w:rFonts w:ascii="David"/>
          <w:szCs w:val="24"/>
          <w:highlight w:val="cyan"/>
          <w:rtl/>
        </w:rPr>
        <w:t>.</w:t>
      </w:r>
    </w:p>
    <w:p w14:paraId="394E97A7" w14:textId="77777777" w:rsidR="000E580C" w:rsidRPr="009C3EC7" w:rsidRDefault="000E580C" w:rsidP="000E580C">
      <w:pPr>
        <w:numPr>
          <w:ilvl w:val="1"/>
          <w:numId w:val="44"/>
        </w:numPr>
        <w:tabs>
          <w:tab w:val="left" w:pos="7682"/>
          <w:tab w:val="left" w:pos="8958"/>
        </w:tabs>
        <w:spacing w:line="360" w:lineRule="auto"/>
        <w:ind w:right="0"/>
        <w:jc w:val="both"/>
        <w:rPr>
          <w:szCs w:val="24"/>
        </w:rPr>
      </w:pPr>
      <w:r w:rsidRPr="009C3EC7">
        <w:rPr>
          <w:rFonts w:hint="eastAsia"/>
          <w:szCs w:val="24"/>
          <w:rtl/>
        </w:rPr>
        <w:t>מוסכם</w:t>
      </w:r>
      <w:r w:rsidRPr="009C3EC7">
        <w:rPr>
          <w:szCs w:val="24"/>
          <w:rtl/>
        </w:rPr>
        <w:t xml:space="preserve"> </w:t>
      </w:r>
      <w:r w:rsidRPr="009C3EC7">
        <w:rPr>
          <w:rFonts w:hint="eastAsia"/>
          <w:szCs w:val="24"/>
          <w:rtl/>
        </w:rPr>
        <w:t>בין</w:t>
      </w:r>
      <w:r w:rsidRPr="009C3EC7">
        <w:rPr>
          <w:szCs w:val="24"/>
          <w:rtl/>
        </w:rPr>
        <w:t xml:space="preserve"> </w:t>
      </w:r>
      <w:r w:rsidRPr="009C3EC7">
        <w:rPr>
          <w:rFonts w:hint="eastAsia"/>
          <w:szCs w:val="24"/>
          <w:rtl/>
        </w:rPr>
        <w:t>הצדדים</w:t>
      </w:r>
      <w:r w:rsidRPr="009C3EC7">
        <w:rPr>
          <w:szCs w:val="24"/>
          <w:rtl/>
        </w:rPr>
        <w:t xml:space="preserve"> </w:t>
      </w:r>
      <w:r w:rsidRPr="009C3EC7">
        <w:rPr>
          <w:rFonts w:hint="eastAsia"/>
          <w:szCs w:val="24"/>
          <w:rtl/>
        </w:rPr>
        <w:t>כי</w:t>
      </w:r>
      <w:r w:rsidRPr="009C3EC7">
        <w:rPr>
          <w:szCs w:val="24"/>
          <w:rtl/>
        </w:rPr>
        <w:t xml:space="preserve"> </w:t>
      </w:r>
      <w:r w:rsidRPr="009C3EC7">
        <w:rPr>
          <w:rFonts w:hint="eastAsia"/>
          <w:szCs w:val="24"/>
          <w:rtl/>
        </w:rPr>
        <w:t>חלקי</w:t>
      </w:r>
      <w:r w:rsidRPr="009C3EC7">
        <w:rPr>
          <w:szCs w:val="24"/>
          <w:rtl/>
        </w:rPr>
        <w:t xml:space="preserve"> </w:t>
      </w:r>
      <w:r w:rsidRPr="009C3EC7">
        <w:rPr>
          <w:rFonts w:hint="eastAsia"/>
          <w:szCs w:val="24"/>
          <w:rtl/>
        </w:rPr>
        <w:t>שעות</w:t>
      </w:r>
      <w:r w:rsidRPr="009C3EC7">
        <w:rPr>
          <w:szCs w:val="24"/>
          <w:rtl/>
        </w:rPr>
        <w:t xml:space="preserve"> </w:t>
      </w:r>
      <w:r w:rsidRPr="009C3EC7">
        <w:rPr>
          <w:rFonts w:hint="eastAsia"/>
          <w:szCs w:val="24"/>
          <w:rtl/>
        </w:rPr>
        <w:t>העבודה</w:t>
      </w:r>
      <w:r w:rsidRPr="009C3EC7">
        <w:rPr>
          <w:szCs w:val="24"/>
          <w:rtl/>
        </w:rPr>
        <w:t xml:space="preserve">, </w:t>
      </w:r>
      <w:r w:rsidRPr="009C3EC7">
        <w:rPr>
          <w:rFonts w:hint="eastAsia"/>
          <w:szCs w:val="24"/>
          <w:rtl/>
        </w:rPr>
        <w:t>ישולמו</w:t>
      </w:r>
      <w:r w:rsidRPr="009C3EC7">
        <w:rPr>
          <w:szCs w:val="24"/>
          <w:rtl/>
        </w:rPr>
        <w:t xml:space="preserve"> </w:t>
      </w:r>
      <w:r w:rsidRPr="009C3EC7">
        <w:rPr>
          <w:rFonts w:hint="eastAsia"/>
          <w:szCs w:val="24"/>
          <w:rtl/>
        </w:rPr>
        <w:t>בהתאם</w:t>
      </w:r>
      <w:r w:rsidRPr="009C3EC7">
        <w:rPr>
          <w:szCs w:val="24"/>
          <w:rtl/>
        </w:rPr>
        <w:t xml:space="preserve"> </w:t>
      </w:r>
      <w:r w:rsidRPr="009C3EC7">
        <w:rPr>
          <w:rFonts w:hint="eastAsia"/>
          <w:szCs w:val="24"/>
          <w:rtl/>
        </w:rPr>
        <w:t>לחישוב</w:t>
      </w:r>
      <w:r w:rsidRPr="009C3EC7">
        <w:rPr>
          <w:szCs w:val="24"/>
          <w:rtl/>
        </w:rPr>
        <w:t xml:space="preserve"> </w:t>
      </w:r>
      <w:r w:rsidRPr="009C3EC7">
        <w:rPr>
          <w:rFonts w:hint="eastAsia"/>
          <w:szCs w:val="24"/>
          <w:rtl/>
        </w:rPr>
        <w:t>החלק</w:t>
      </w:r>
      <w:r w:rsidRPr="009C3EC7">
        <w:rPr>
          <w:szCs w:val="24"/>
          <w:rtl/>
        </w:rPr>
        <w:t xml:space="preserve"> </w:t>
      </w:r>
      <w:r w:rsidRPr="009C3EC7">
        <w:rPr>
          <w:rFonts w:hint="eastAsia"/>
          <w:szCs w:val="24"/>
          <w:rtl/>
        </w:rPr>
        <w:t>היחסי</w:t>
      </w:r>
      <w:r w:rsidRPr="009C3EC7">
        <w:rPr>
          <w:szCs w:val="24"/>
          <w:rtl/>
        </w:rPr>
        <w:t xml:space="preserve"> </w:t>
      </w:r>
      <w:r w:rsidRPr="009C3EC7">
        <w:rPr>
          <w:rFonts w:hint="eastAsia"/>
          <w:szCs w:val="24"/>
          <w:rtl/>
        </w:rPr>
        <w:t>של</w:t>
      </w:r>
      <w:r w:rsidRPr="009C3EC7">
        <w:rPr>
          <w:szCs w:val="24"/>
          <w:rtl/>
        </w:rPr>
        <w:t xml:space="preserve"> </w:t>
      </w:r>
      <w:r w:rsidRPr="009C3EC7">
        <w:rPr>
          <w:rFonts w:hint="eastAsia"/>
          <w:szCs w:val="24"/>
          <w:rtl/>
        </w:rPr>
        <w:t>פרק</w:t>
      </w:r>
      <w:r w:rsidRPr="009C3EC7">
        <w:rPr>
          <w:szCs w:val="24"/>
          <w:rtl/>
        </w:rPr>
        <w:t xml:space="preserve"> </w:t>
      </w:r>
      <w:r w:rsidRPr="009C3EC7">
        <w:rPr>
          <w:rFonts w:hint="eastAsia"/>
          <w:szCs w:val="24"/>
          <w:rtl/>
        </w:rPr>
        <w:t>זמן</w:t>
      </w:r>
      <w:r w:rsidRPr="009C3EC7">
        <w:rPr>
          <w:szCs w:val="24"/>
          <w:rtl/>
        </w:rPr>
        <w:t xml:space="preserve"> </w:t>
      </w:r>
      <w:r w:rsidRPr="009C3EC7">
        <w:rPr>
          <w:rFonts w:hint="eastAsia"/>
          <w:szCs w:val="24"/>
          <w:rtl/>
        </w:rPr>
        <w:t>העבודה</w:t>
      </w:r>
      <w:r w:rsidRPr="009C3EC7">
        <w:rPr>
          <w:szCs w:val="24"/>
          <w:rtl/>
        </w:rPr>
        <w:t xml:space="preserve"> </w:t>
      </w:r>
      <w:r w:rsidRPr="009C3EC7">
        <w:rPr>
          <w:rFonts w:hint="eastAsia"/>
          <w:szCs w:val="24"/>
          <w:rtl/>
        </w:rPr>
        <w:t>שבוצע</w:t>
      </w:r>
      <w:r w:rsidRPr="009C3EC7">
        <w:rPr>
          <w:szCs w:val="24"/>
          <w:rtl/>
        </w:rPr>
        <w:t xml:space="preserve"> </w:t>
      </w:r>
      <w:r w:rsidRPr="009C3EC7">
        <w:rPr>
          <w:rFonts w:hint="eastAsia"/>
          <w:szCs w:val="24"/>
          <w:rtl/>
        </w:rPr>
        <w:t>מתעריף</w:t>
      </w:r>
      <w:r w:rsidRPr="009C3EC7">
        <w:rPr>
          <w:szCs w:val="24"/>
          <w:rtl/>
        </w:rPr>
        <w:t xml:space="preserve"> </w:t>
      </w:r>
      <w:r w:rsidRPr="009C3EC7">
        <w:rPr>
          <w:rFonts w:hint="eastAsia"/>
          <w:szCs w:val="24"/>
          <w:rtl/>
        </w:rPr>
        <w:t>שעת</w:t>
      </w:r>
      <w:r w:rsidRPr="009C3EC7">
        <w:rPr>
          <w:szCs w:val="24"/>
          <w:rtl/>
        </w:rPr>
        <w:t xml:space="preserve"> </w:t>
      </w:r>
      <w:r w:rsidRPr="009C3EC7">
        <w:rPr>
          <w:rFonts w:hint="eastAsia"/>
          <w:szCs w:val="24"/>
          <w:rtl/>
        </w:rPr>
        <w:t>העבודה</w:t>
      </w:r>
      <w:r w:rsidRPr="009C3EC7">
        <w:rPr>
          <w:szCs w:val="24"/>
          <w:rtl/>
        </w:rPr>
        <w:t>.</w:t>
      </w:r>
    </w:p>
    <w:p w14:paraId="171CBBE2" w14:textId="77777777" w:rsidR="000E580C" w:rsidRPr="009C3EC7" w:rsidRDefault="000E580C" w:rsidP="000E580C">
      <w:pPr>
        <w:numPr>
          <w:ilvl w:val="1"/>
          <w:numId w:val="44"/>
        </w:numPr>
        <w:tabs>
          <w:tab w:val="left" w:pos="7682"/>
          <w:tab w:val="left" w:pos="8958"/>
        </w:tabs>
        <w:spacing w:line="360" w:lineRule="auto"/>
        <w:ind w:right="0"/>
        <w:jc w:val="both"/>
        <w:rPr>
          <w:szCs w:val="24"/>
        </w:rPr>
      </w:pPr>
      <w:r w:rsidRPr="009C3EC7">
        <w:rPr>
          <w:rFonts w:hint="eastAsia"/>
          <w:szCs w:val="24"/>
          <w:rtl/>
        </w:rPr>
        <w:t>בסיום</w:t>
      </w:r>
      <w:r w:rsidRPr="009C3EC7">
        <w:rPr>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9C3EC7">
        <w:rPr>
          <w:b/>
          <w:bCs/>
          <w:szCs w:val="24"/>
          <w:rtl/>
        </w:rPr>
        <w:t xml:space="preserve">"דו"ח </w:t>
      </w:r>
      <w:r w:rsidRPr="009C3EC7">
        <w:rPr>
          <w:rFonts w:hint="eastAsia"/>
          <w:b/>
          <w:bCs/>
          <w:szCs w:val="24"/>
          <w:rtl/>
        </w:rPr>
        <w:t>העבודה</w:t>
      </w:r>
      <w:r w:rsidRPr="009C3EC7">
        <w:rPr>
          <w:szCs w:val="24"/>
          <w:rtl/>
        </w:rPr>
        <w:t xml:space="preserve">"). </w:t>
      </w:r>
      <w:r w:rsidRPr="009C3EC7">
        <w:rPr>
          <w:rFonts w:hint="eastAsia"/>
          <w:szCs w:val="24"/>
          <w:rtl/>
        </w:rPr>
        <w:t>עם</w:t>
      </w:r>
      <w:r w:rsidRPr="009C3EC7">
        <w:rPr>
          <w:szCs w:val="24"/>
          <w:rtl/>
        </w:rPr>
        <w:t xml:space="preserve"> </w:t>
      </w:r>
      <w:r w:rsidRPr="009C3EC7">
        <w:rPr>
          <w:rFonts w:hint="eastAsia"/>
          <w:szCs w:val="24"/>
          <w:rtl/>
        </w:rPr>
        <w:t>קבלת</w:t>
      </w:r>
      <w:r w:rsidRPr="009C3EC7">
        <w:rPr>
          <w:szCs w:val="24"/>
          <w:rtl/>
        </w:rPr>
        <w:t xml:space="preserve"> </w:t>
      </w:r>
      <w:r w:rsidRPr="009C3EC7">
        <w:rPr>
          <w:rFonts w:hint="eastAsia"/>
          <w:szCs w:val="24"/>
          <w:rtl/>
        </w:rPr>
        <w:t>התשלום</w:t>
      </w:r>
      <w:r w:rsidRPr="009C3EC7">
        <w:rPr>
          <w:szCs w:val="24"/>
          <w:rtl/>
        </w:rPr>
        <w:t xml:space="preserve"> </w:t>
      </w:r>
      <w:r w:rsidRPr="009C3EC7">
        <w:rPr>
          <w:rFonts w:hint="eastAsia"/>
          <w:szCs w:val="24"/>
          <w:rtl/>
        </w:rPr>
        <w:t>יעביר</w:t>
      </w:r>
      <w:r w:rsidRPr="009C3EC7">
        <w:rPr>
          <w:szCs w:val="24"/>
          <w:rtl/>
        </w:rPr>
        <w:t xml:space="preserve"> </w:t>
      </w:r>
      <w:r w:rsidRPr="009C3EC7">
        <w:rPr>
          <w:rFonts w:hint="eastAsia"/>
          <w:szCs w:val="24"/>
          <w:rtl/>
        </w:rPr>
        <w:t>היועץ</w:t>
      </w:r>
      <w:r w:rsidRPr="009C3EC7">
        <w:rPr>
          <w:szCs w:val="24"/>
          <w:rtl/>
        </w:rPr>
        <w:t xml:space="preserve"> </w:t>
      </w:r>
      <w:r w:rsidRPr="009C3EC7">
        <w:rPr>
          <w:rFonts w:hint="eastAsia"/>
          <w:szCs w:val="24"/>
          <w:rtl/>
        </w:rPr>
        <w:t>למשרד</w:t>
      </w:r>
      <w:r w:rsidRPr="009C3EC7">
        <w:rPr>
          <w:szCs w:val="24"/>
          <w:rtl/>
        </w:rPr>
        <w:t xml:space="preserve"> </w:t>
      </w:r>
      <w:r w:rsidRPr="009C3EC7">
        <w:rPr>
          <w:rFonts w:hint="eastAsia"/>
          <w:szCs w:val="24"/>
          <w:rtl/>
        </w:rPr>
        <w:t>חשבונית</w:t>
      </w:r>
      <w:r w:rsidRPr="009C3EC7">
        <w:rPr>
          <w:szCs w:val="24"/>
          <w:rtl/>
        </w:rPr>
        <w:t xml:space="preserve"> </w:t>
      </w:r>
      <w:r w:rsidRPr="009C3EC7">
        <w:rPr>
          <w:rFonts w:hint="eastAsia"/>
          <w:szCs w:val="24"/>
          <w:rtl/>
        </w:rPr>
        <w:t>מס</w:t>
      </w:r>
      <w:r w:rsidRPr="009C3EC7">
        <w:rPr>
          <w:szCs w:val="24"/>
          <w:rtl/>
        </w:rPr>
        <w:t>.</w:t>
      </w:r>
    </w:p>
    <w:p w14:paraId="44609B40" w14:textId="77777777" w:rsidR="000E580C" w:rsidRPr="009C3EC7" w:rsidRDefault="000E580C" w:rsidP="000E580C">
      <w:pPr>
        <w:tabs>
          <w:tab w:val="left" w:pos="7682"/>
        </w:tabs>
        <w:spacing w:line="360" w:lineRule="auto"/>
        <w:ind w:left="1134"/>
        <w:jc w:val="both"/>
        <w:rPr>
          <w:szCs w:val="24"/>
          <w:rtl/>
        </w:rPr>
      </w:pPr>
      <w:r w:rsidRPr="009C3EC7">
        <w:rPr>
          <w:rFonts w:hint="eastAsia"/>
          <w:szCs w:val="24"/>
          <w:rtl/>
        </w:rPr>
        <w:t>למען</w:t>
      </w:r>
      <w:r w:rsidRPr="009C3EC7">
        <w:rPr>
          <w:szCs w:val="24"/>
          <w:rtl/>
        </w:rPr>
        <w:t xml:space="preserve"> </w:t>
      </w:r>
      <w:r w:rsidRPr="009C3EC7">
        <w:rPr>
          <w:rFonts w:hint="eastAsia"/>
          <w:szCs w:val="24"/>
          <w:rtl/>
        </w:rPr>
        <w:t>הסר</w:t>
      </w:r>
      <w:r w:rsidRPr="009C3EC7">
        <w:rPr>
          <w:szCs w:val="24"/>
          <w:rtl/>
        </w:rPr>
        <w:t xml:space="preserve"> </w:t>
      </w:r>
      <w:r w:rsidRPr="009C3EC7">
        <w:rPr>
          <w:rFonts w:hint="eastAsia"/>
          <w:szCs w:val="24"/>
          <w:rtl/>
        </w:rPr>
        <w:t>ספק</w:t>
      </w:r>
      <w:r w:rsidRPr="009C3EC7">
        <w:rPr>
          <w:szCs w:val="24"/>
          <w:rtl/>
        </w:rPr>
        <w:t xml:space="preserve"> </w:t>
      </w:r>
      <w:r w:rsidRPr="009C3EC7">
        <w:rPr>
          <w:rFonts w:hint="eastAsia"/>
          <w:szCs w:val="24"/>
          <w:rtl/>
        </w:rPr>
        <w:t>יובהר</w:t>
      </w:r>
      <w:r w:rsidRPr="009C3EC7">
        <w:rPr>
          <w:szCs w:val="24"/>
          <w:rtl/>
        </w:rPr>
        <w:t xml:space="preserve"> </w:t>
      </w:r>
      <w:r w:rsidRPr="009C3EC7">
        <w:rPr>
          <w:rFonts w:hint="eastAsia"/>
          <w:szCs w:val="24"/>
          <w:rtl/>
        </w:rPr>
        <w:t>כי</w:t>
      </w:r>
      <w:r w:rsidRPr="009C3EC7">
        <w:rPr>
          <w:szCs w:val="24"/>
          <w:rtl/>
        </w:rPr>
        <w:t xml:space="preserve"> </w:t>
      </w:r>
      <w:r w:rsidRPr="009C3EC7">
        <w:rPr>
          <w:rFonts w:hint="eastAsia"/>
          <w:szCs w:val="24"/>
          <w:rtl/>
        </w:rPr>
        <w:t>התשלומים</w:t>
      </w:r>
      <w:r w:rsidRPr="009C3EC7">
        <w:rPr>
          <w:szCs w:val="24"/>
          <w:rtl/>
        </w:rPr>
        <w:t xml:space="preserve"> </w:t>
      </w:r>
      <w:r w:rsidRPr="009C3EC7">
        <w:rPr>
          <w:rFonts w:hint="eastAsia"/>
          <w:szCs w:val="24"/>
          <w:rtl/>
        </w:rPr>
        <w:t>יבוצעו</w:t>
      </w:r>
      <w:r w:rsidRPr="009C3EC7">
        <w:rPr>
          <w:szCs w:val="24"/>
          <w:rtl/>
        </w:rPr>
        <w:t xml:space="preserve"> </w:t>
      </w:r>
      <w:r w:rsidRPr="009C3EC7">
        <w:rPr>
          <w:rFonts w:hint="eastAsia"/>
          <w:szCs w:val="24"/>
          <w:rtl/>
        </w:rPr>
        <w:t>לאחר</w:t>
      </w:r>
      <w:r w:rsidRPr="009C3EC7">
        <w:rPr>
          <w:szCs w:val="24"/>
          <w:rtl/>
        </w:rPr>
        <w:t xml:space="preserve"> </w:t>
      </w:r>
      <w:r w:rsidRPr="009C3EC7">
        <w:rPr>
          <w:rFonts w:hint="eastAsia"/>
          <w:szCs w:val="24"/>
          <w:rtl/>
        </w:rPr>
        <w:t>אישור</w:t>
      </w:r>
      <w:r w:rsidRPr="009C3EC7">
        <w:rPr>
          <w:szCs w:val="24"/>
          <w:rtl/>
        </w:rPr>
        <w:t xml:space="preserve"> </w:t>
      </w:r>
      <w:r w:rsidRPr="009C3EC7">
        <w:rPr>
          <w:rFonts w:hint="eastAsia"/>
          <w:szCs w:val="24"/>
          <w:rtl/>
        </w:rPr>
        <w:t>הממונה</w:t>
      </w:r>
      <w:r w:rsidRPr="009C3EC7">
        <w:rPr>
          <w:szCs w:val="24"/>
          <w:rtl/>
        </w:rPr>
        <w:t xml:space="preserve"> </w:t>
      </w:r>
      <w:r w:rsidRPr="009C3EC7">
        <w:rPr>
          <w:rFonts w:hint="eastAsia"/>
          <w:szCs w:val="24"/>
          <w:rtl/>
        </w:rPr>
        <w:t>שהעבודה</w:t>
      </w:r>
      <w:r w:rsidRPr="009C3EC7">
        <w:rPr>
          <w:szCs w:val="24"/>
          <w:rtl/>
        </w:rPr>
        <w:t xml:space="preserve"> </w:t>
      </w:r>
      <w:r w:rsidRPr="009C3EC7">
        <w:rPr>
          <w:rFonts w:hint="eastAsia"/>
          <w:szCs w:val="24"/>
          <w:rtl/>
        </w:rPr>
        <w:t>בוצעה</w:t>
      </w:r>
      <w:r w:rsidRPr="009C3EC7">
        <w:rPr>
          <w:szCs w:val="24"/>
          <w:rtl/>
        </w:rPr>
        <w:t xml:space="preserve"> </w:t>
      </w:r>
      <w:r w:rsidRPr="009C3EC7">
        <w:rPr>
          <w:rFonts w:hint="eastAsia"/>
          <w:szCs w:val="24"/>
          <w:rtl/>
        </w:rPr>
        <w:t>לשביעות</w:t>
      </w:r>
      <w:r w:rsidRPr="009C3EC7">
        <w:rPr>
          <w:szCs w:val="24"/>
          <w:rtl/>
        </w:rPr>
        <w:t xml:space="preserve"> </w:t>
      </w:r>
      <w:r w:rsidRPr="009C3EC7">
        <w:rPr>
          <w:rFonts w:hint="eastAsia"/>
          <w:szCs w:val="24"/>
          <w:rtl/>
        </w:rPr>
        <w:t>רצונו</w:t>
      </w:r>
      <w:r w:rsidRPr="009C3EC7">
        <w:rPr>
          <w:szCs w:val="24"/>
          <w:rtl/>
        </w:rPr>
        <w:t xml:space="preserve"> </w:t>
      </w:r>
      <w:r w:rsidRPr="009C3EC7">
        <w:rPr>
          <w:rFonts w:hint="eastAsia"/>
          <w:szCs w:val="24"/>
          <w:rtl/>
        </w:rPr>
        <w:t>ולאחר</w:t>
      </w:r>
      <w:r w:rsidRPr="009C3EC7">
        <w:rPr>
          <w:szCs w:val="24"/>
          <w:rtl/>
        </w:rPr>
        <w:t xml:space="preserve"> </w:t>
      </w:r>
      <w:r w:rsidRPr="009C3EC7">
        <w:rPr>
          <w:rFonts w:hint="eastAsia"/>
          <w:szCs w:val="24"/>
          <w:rtl/>
        </w:rPr>
        <w:t>הגשת</w:t>
      </w:r>
      <w:r w:rsidRPr="009C3EC7">
        <w:rPr>
          <w:szCs w:val="24"/>
          <w:rtl/>
        </w:rPr>
        <w:t xml:space="preserve"> </w:t>
      </w:r>
      <w:r w:rsidRPr="009C3EC7">
        <w:rPr>
          <w:rFonts w:hint="eastAsia"/>
          <w:szCs w:val="24"/>
          <w:rtl/>
        </w:rPr>
        <w:t>החשבונית</w:t>
      </w:r>
      <w:r w:rsidRPr="009C3EC7">
        <w:rPr>
          <w:szCs w:val="24"/>
          <w:rtl/>
        </w:rPr>
        <w:t xml:space="preserve"> </w:t>
      </w:r>
      <w:r w:rsidRPr="009C3EC7">
        <w:rPr>
          <w:rFonts w:hint="eastAsia"/>
          <w:szCs w:val="24"/>
          <w:rtl/>
        </w:rPr>
        <w:t>למשרד</w:t>
      </w:r>
      <w:r w:rsidRPr="009C3EC7">
        <w:rPr>
          <w:szCs w:val="24"/>
          <w:rtl/>
        </w:rPr>
        <w:t>.</w:t>
      </w:r>
    </w:p>
    <w:p w14:paraId="4930D166" w14:textId="77777777" w:rsidR="000E580C" w:rsidRPr="009C3EC7" w:rsidRDefault="000E580C" w:rsidP="000E580C">
      <w:pPr>
        <w:numPr>
          <w:ilvl w:val="1"/>
          <w:numId w:val="44"/>
        </w:numPr>
        <w:tabs>
          <w:tab w:val="left" w:pos="7682"/>
          <w:tab w:val="left" w:pos="8958"/>
        </w:tabs>
        <w:spacing w:line="360" w:lineRule="auto"/>
        <w:ind w:right="0"/>
        <w:jc w:val="both"/>
        <w:rPr>
          <w:szCs w:val="24"/>
        </w:rPr>
      </w:pPr>
      <w:r w:rsidRPr="009C3EC7">
        <w:rPr>
          <w:rFonts w:hint="eastAsia"/>
          <w:szCs w:val="24"/>
          <w:rtl/>
        </w:rPr>
        <w:t>לצרכי</w:t>
      </w:r>
      <w:r w:rsidRPr="009C3EC7">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FECB8B7" w14:textId="77777777" w:rsidR="000E580C" w:rsidRDefault="000E580C" w:rsidP="000E580C">
      <w:pPr>
        <w:pStyle w:val="af2"/>
        <w:spacing w:line="360" w:lineRule="auto"/>
        <w:ind w:left="567" w:right="567"/>
        <w:jc w:val="both"/>
        <w:rPr>
          <w:b/>
          <w:bCs/>
          <w:szCs w:val="24"/>
          <w:u w:val="single"/>
          <w:rtl/>
        </w:rPr>
      </w:pPr>
    </w:p>
    <w:p w14:paraId="27770DB0" w14:textId="77777777" w:rsidR="000E580C" w:rsidRPr="00BE6B8B" w:rsidRDefault="000E580C" w:rsidP="000E580C">
      <w:pPr>
        <w:numPr>
          <w:ilvl w:val="0"/>
          <w:numId w:val="44"/>
        </w:numPr>
        <w:spacing w:line="360" w:lineRule="auto"/>
        <w:jc w:val="both"/>
        <w:rPr>
          <w:b/>
          <w:bCs/>
          <w:szCs w:val="24"/>
          <w:u w:val="single"/>
        </w:rPr>
      </w:pPr>
      <w:r w:rsidRPr="00BE6B8B">
        <w:rPr>
          <w:rFonts w:hint="cs"/>
          <w:b/>
          <w:bCs/>
          <w:szCs w:val="24"/>
          <w:u w:val="single"/>
          <w:rtl/>
        </w:rPr>
        <w:t>תשלומים נוספים</w:t>
      </w:r>
    </w:p>
    <w:p w14:paraId="1D54DE2C" w14:textId="77777777" w:rsidR="000E580C" w:rsidRDefault="000E580C" w:rsidP="000E580C">
      <w:pPr>
        <w:numPr>
          <w:ilvl w:val="1"/>
          <w:numId w:val="44"/>
        </w:numPr>
        <w:tabs>
          <w:tab w:val="left" w:pos="7682"/>
          <w:tab w:val="left" w:pos="8958"/>
        </w:tabs>
        <w:spacing w:line="360" w:lineRule="auto"/>
        <w:ind w:right="0"/>
        <w:jc w:val="both"/>
        <w:rPr>
          <w:szCs w:val="24"/>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מציע</w:t>
      </w:r>
      <w:r w:rsidRPr="00BE6B8B">
        <w:rPr>
          <w:rFonts w:hint="cs"/>
          <w:szCs w:val="24"/>
          <w:rtl/>
        </w:rPr>
        <w:t xml:space="preserve"> ולא לכל אדם או גוף אחר.</w:t>
      </w:r>
    </w:p>
    <w:p w14:paraId="5BDC1187" w14:textId="77777777" w:rsidR="000E580C" w:rsidRDefault="000E580C" w:rsidP="000E580C">
      <w:pPr>
        <w:numPr>
          <w:ilvl w:val="1"/>
          <w:numId w:val="44"/>
        </w:numPr>
        <w:tabs>
          <w:tab w:val="left" w:pos="7682"/>
          <w:tab w:val="left" w:pos="8958"/>
        </w:tabs>
        <w:spacing w:line="360" w:lineRule="auto"/>
        <w:ind w:right="0"/>
        <w:jc w:val="both"/>
        <w:rPr>
          <w:szCs w:val="24"/>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w:t>
      </w:r>
      <w:r>
        <w:rPr>
          <w:rFonts w:hint="cs"/>
          <w:szCs w:val="24"/>
          <w:rtl/>
        </w:rPr>
        <w:t>מציע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מציע</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4995631" w14:textId="77777777" w:rsidR="000E580C" w:rsidRPr="00BE6B8B" w:rsidRDefault="000E580C" w:rsidP="000E580C">
      <w:pPr>
        <w:spacing w:line="360" w:lineRule="auto"/>
        <w:jc w:val="both"/>
        <w:rPr>
          <w:szCs w:val="24"/>
        </w:rPr>
      </w:pPr>
    </w:p>
    <w:p w14:paraId="298C49BA" w14:textId="77777777" w:rsidR="000E580C" w:rsidRPr="00BE6B8B" w:rsidRDefault="000E580C" w:rsidP="000E580C">
      <w:pPr>
        <w:numPr>
          <w:ilvl w:val="0"/>
          <w:numId w:val="44"/>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05F539B1"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Pr>
          <w:rFonts w:hint="cs"/>
          <w:szCs w:val="24"/>
          <w:rtl/>
        </w:rPr>
        <w:t>מציע</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2BB2FBF7"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מציע</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0C790335"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197CBEE1"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לספק את השירותים בהתאם להוראות כל דין. </w:t>
      </w:r>
    </w:p>
    <w:p w14:paraId="61B3812C" w14:textId="77777777" w:rsidR="000E580C" w:rsidRPr="00BE6B8B" w:rsidRDefault="000E580C" w:rsidP="000E580C">
      <w:pPr>
        <w:spacing w:line="360" w:lineRule="auto"/>
        <w:ind w:left="567"/>
        <w:jc w:val="both"/>
        <w:rPr>
          <w:szCs w:val="24"/>
          <w:rtl/>
        </w:rPr>
      </w:pPr>
    </w:p>
    <w:p w14:paraId="3E6F611B" w14:textId="77777777" w:rsidR="000E580C" w:rsidRPr="00BE6B8B" w:rsidRDefault="000E580C" w:rsidP="000E580C">
      <w:pPr>
        <w:numPr>
          <w:ilvl w:val="0"/>
          <w:numId w:val="44"/>
        </w:numPr>
        <w:spacing w:line="360" w:lineRule="auto"/>
        <w:ind w:right="0"/>
        <w:jc w:val="both"/>
        <w:rPr>
          <w:b/>
          <w:bCs/>
          <w:szCs w:val="24"/>
          <w:u w:val="single"/>
        </w:rPr>
      </w:pPr>
      <w:r w:rsidRPr="00BE6B8B">
        <w:rPr>
          <w:rFonts w:hint="cs"/>
          <w:b/>
          <w:bCs/>
          <w:szCs w:val="24"/>
          <w:u w:val="single"/>
          <w:rtl/>
        </w:rPr>
        <w:t>ביטול ההסכם</w:t>
      </w:r>
    </w:p>
    <w:p w14:paraId="51ED26C5" w14:textId="77777777" w:rsidR="000E580C" w:rsidRPr="00C41464" w:rsidRDefault="000E580C" w:rsidP="000E580C">
      <w:pPr>
        <w:pStyle w:val="af2"/>
        <w:numPr>
          <w:ilvl w:val="1"/>
          <w:numId w:val="44"/>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hint="cs"/>
          <w:szCs w:val="24"/>
          <w:rtl/>
        </w:rPr>
        <w:t>מציע</w:t>
      </w:r>
      <w:r w:rsidRPr="00C41464">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מציע</w:t>
      </w:r>
      <w:r w:rsidRPr="00C41464">
        <w:rPr>
          <w:rFonts w:hint="cs"/>
          <w:szCs w:val="24"/>
          <w:rtl/>
        </w:rPr>
        <w:t xml:space="preserve"> בכל פיצוי, תמורה, או תשלום אחר בקשר לביטול ההסכם.</w:t>
      </w:r>
    </w:p>
    <w:p w14:paraId="11F524DE"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בוטל ההסכם לפי סעיף זה, ובמידה ונדרש כך על ידי הממונה, ישלים ה</w:t>
      </w:r>
      <w:r>
        <w:rPr>
          <w:rFonts w:hint="cs"/>
          <w:szCs w:val="24"/>
          <w:rtl/>
        </w:rPr>
        <w:t>מציע</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04940F33" w14:textId="77777777" w:rsidR="000E580C" w:rsidRDefault="000E580C" w:rsidP="000E580C">
      <w:pPr>
        <w:spacing w:line="360" w:lineRule="auto"/>
        <w:ind w:left="567"/>
        <w:jc w:val="both"/>
        <w:rPr>
          <w:szCs w:val="24"/>
          <w:rtl/>
        </w:rPr>
      </w:pPr>
    </w:p>
    <w:p w14:paraId="3F17D3FF" w14:textId="77777777" w:rsidR="000E580C" w:rsidRPr="00BE6B8B" w:rsidRDefault="000E580C" w:rsidP="000E580C">
      <w:pPr>
        <w:numPr>
          <w:ilvl w:val="0"/>
          <w:numId w:val="44"/>
        </w:numPr>
        <w:spacing w:line="360" w:lineRule="auto"/>
        <w:jc w:val="both"/>
        <w:rPr>
          <w:b/>
          <w:bCs/>
          <w:szCs w:val="24"/>
          <w:u w:val="single"/>
        </w:rPr>
      </w:pPr>
      <w:r w:rsidRPr="00BE6B8B">
        <w:rPr>
          <w:rFonts w:hint="cs"/>
          <w:b/>
          <w:bCs/>
          <w:szCs w:val="24"/>
          <w:u w:val="single"/>
          <w:rtl/>
        </w:rPr>
        <w:t>סודיות</w:t>
      </w:r>
    </w:p>
    <w:p w14:paraId="102CA785" w14:textId="77777777" w:rsidR="000E580C" w:rsidRPr="00DA0770" w:rsidRDefault="000E580C" w:rsidP="000E580C">
      <w:pPr>
        <w:pStyle w:val="af2"/>
        <w:numPr>
          <w:ilvl w:val="1"/>
          <w:numId w:val="44"/>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1C23508B" w14:textId="77777777" w:rsidR="000E580C" w:rsidRPr="0007445A" w:rsidRDefault="000E580C" w:rsidP="000E580C">
      <w:pPr>
        <w:pStyle w:val="afc"/>
        <w:widowControl w:val="0"/>
        <w:spacing w:line="360" w:lineRule="auto"/>
        <w:rPr>
          <w:b/>
          <w:bCs/>
          <w:sz w:val="24"/>
        </w:rPr>
      </w:pPr>
    </w:p>
    <w:p w14:paraId="11D592F4" w14:textId="77777777" w:rsidR="000E580C" w:rsidRPr="0007445A" w:rsidRDefault="000E580C" w:rsidP="000E580C">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497365CB" w14:textId="77777777" w:rsidR="000E580C" w:rsidRDefault="000E580C" w:rsidP="000E580C">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w:t>
      </w:r>
      <w:r>
        <w:rPr>
          <w:rFonts w:hint="cs"/>
          <w:sz w:val="24"/>
          <w:rtl/>
        </w:rPr>
        <w:t>מציע</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6B14FDB3"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הואיל וה</w:t>
      </w:r>
      <w:r>
        <w:rPr>
          <w:rFonts w:hint="cs"/>
          <w:szCs w:val="24"/>
          <w:rtl/>
        </w:rPr>
        <w:t>מציע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מציע</w:t>
      </w:r>
      <w:r w:rsidRPr="00BE6B8B">
        <w:rPr>
          <w:rFonts w:hint="cs"/>
          <w:szCs w:val="24"/>
          <w:rtl/>
        </w:rPr>
        <w:t xml:space="preserve"> מתחייב לא לפרסם, להעביר, להודיע, למסור או להביא לידיעת כל אדם את המידע ו/או הסודות המקצועיים. </w:t>
      </w:r>
    </w:p>
    <w:p w14:paraId="1F55BDE1"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w:t>
      </w:r>
      <w:r>
        <w:rPr>
          <w:rFonts w:hint="cs"/>
          <w:szCs w:val="24"/>
          <w:rtl/>
        </w:rPr>
        <w:t>מציע</w:t>
      </w:r>
      <w:r w:rsidRPr="00BE6B8B">
        <w:rPr>
          <w:rFonts w:hint="cs"/>
          <w:szCs w:val="24"/>
          <w:rtl/>
        </w:rPr>
        <w:t xml:space="preserve"> מתחייב לשמור בסוד כל ידיעה שתגיע אליו עקב ביצוע השירותים, לפני תחילתם ולאחר מכן.</w:t>
      </w:r>
    </w:p>
    <w:p w14:paraId="37623256"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4D31DFAA" w14:textId="77777777" w:rsidR="000E580C" w:rsidRDefault="000E580C" w:rsidP="000E580C">
      <w:pPr>
        <w:pStyle w:val="af2"/>
        <w:numPr>
          <w:ilvl w:val="1"/>
          <w:numId w:val="44"/>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0D5E4F1C" w14:textId="77777777" w:rsidR="000E580C" w:rsidRDefault="000E580C" w:rsidP="000E580C">
      <w:pPr>
        <w:pStyle w:val="af2"/>
        <w:numPr>
          <w:ilvl w:val="1"/>
          <w:numId w:val="44"/>
        </w:numPr>
        <w:spacing w:line="360" w:lineRule="auto"/>
        <w:ind w:right="0"/>
        <w:jc w:val="both"/>
        <w:rPr>
          <w:szCs w:val="24"/>
        </w:rPr>
      </w:pPr>
      <w:r>
        <w:rPr>
          <w:rFonts w:hint="cs"/>
          <w:szCs w:val="24"/>
          <w:rtl/>
        </w:rPr>
        <w:t>המציע ונותני השירותים מטעמו, יחתמו על התחייבות לשמירת סודיות, בנוסח שצורף למסמכי המכרז ויועבר למציע על ידי המשרד.</w:t>
      </w:r>
    </w:p>
    <w:p w14:paraId="760D8A2F" w14:textId="77777777" w:rsidR="000E580C" w:rsidRDefault="000E580C" w:rsidP="000E580C">
      <w:pPr>
        <w:spacing w:line="360" w:lineRule="auto"/>
        <w:ind w:right="567"/>
        <w:jc w:val="both"/>
        <w:rPr>
          <w:b/>
          <w:bCs/>
          <w:szCs w:val="24"/>
          <w:u w:val="single"/>
          <w:rtl/>
        </w:rPr>
      </w:pPr>
    </w:p>
    <w:p w14:paraId="007B22F1" w14:textId="77777777" w:rsidR="000E580C" w:rsidRPr="00236624" w:rsidRDefault="000E580C" w:rsidP="000E580C">
      <w:pPr>
        <w:spacing w:line="360" w:lineRule="auto"/>
        <w:ind w:right="567"/>
        <w:jc w:val="both"/>
        <w:rPr>
          <w:b/>
          <w:bCs/>
          <w:szCs w:val="24"/>
          <w:u w:val="single"/>
        </w:rPr>
      </w:pPr>
    </w:p>
    <w:p w14:paraId="0EF82064" w14:textId="77777777" w:rsidR="000E580C" w:rsidRPr="00BE6B8B" w:rsidRDefault="000E580C" w:rsidP="000E580C">
      <w:pPr>
        <w:numPr>
          <w:ilvl w:val="0"/>
          <w:numId w:val="44"/>
        </w:numPr>
        <w:spacing w:line="360" w:lineRule="auto"/>
        <w:jc w:val="both"/>
        <w:rPr>
          <w:b/>
          <w:bCs/>
          <w:szCs w:val="24"/>
          <w:u w:val="single"/>
          <w:rtl/>
        </w:rPr>
      </w:pPr>
      <w:r w:rsidRPr="00BE6B8B">
        <w:rPr>
          <w:rFonts w:hint="cs"/>
          <w:b/>
          <w:bCs/>
          <w:szCs w:val="24"/>
          <w:u w:val="single"/>
          <w:rtl/>
        </w:rPr>
        <w:t>קניין רוחני וזכויות יוצרים</w:t>
      </w:r>
    </w:p>
    <w:p w14:paraId="5FFF4F94" w14:textId="77777777" w:rsidR="000E580C" w:rsidRPr="00DA0770" w:rsidRDefault="000E580C" w:rsidP="000E580C">
      <w:pPr>
        <w:pStyle w:val="af2"/>
        <w:numPr>
          <w:ilvl w:val="1"/>
          <w:numId w:val="44"/>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מציע</w:t>
      </w:r>
      <w:r w:rsidRPr="00BE6B8B">
        <w:rPr>
          <w:rFonts w:hint="cs"/>
          <w:szCs w:val="24"/>
          <w:rtl/>
        </w:rPr>
        <w:t xml:space="preserve"> במסגרת הסכם זה, כולל כל מידע שיגיע לידי ה</w:t>
      </w:r>
      <w:r>
        <w:rPr>
          <w:rFonts w:hint="cs"/>
          <w:szCs w:val="24"/>
          <w:rtl/>
        </w:rPr>
        <w:t>מציע</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מציע</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מציע</w:t>
      </w:r>
      <w:r w:rsidRPr="00BE6B8B">
        <w:rPr>
          <w:rFonts w:hint="cs"/>
          <w:szCs w:val="24"/>
          <w:rtl/>
        </w:rPr>
        <w:t xml:space="preserve"> בהתאם להסכם זה.</w:t>
      </w:r>
    </w:p>
    <w:p w14:paraId="609CCF65" w14:textId="77777777" w:rsidR="000E580C" w:rsidRDefault="000E580C" w:rsidP="000E580C">
      <w:pPr>
        <w:pStyle w:val="af2"/>
        <w:numPr>
          <w:ilvl w:val="1"/>
          <w:numId w:val="44"/>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מציע</w:t>
      </w:r>
      <w:r w:rsidRPr="00BE6B8B">
        <w:rPr>
          <w:rFonts w:hint="cs"/>
          <w:szCs w:val="24"/>
          <w:rtl/>
        </w:rPr>
        <w:t xml:space="preserve"> לצורך ביצוע השירותים ושבגינו שילם המשרד, יהיה רכושו של המשרד, ועל ה</w:t>
      </w:r>
      <w:r>
        <w:rPr>
          <w:rFonts w:hint="cs"/>
          <w:szCs w:val="24"/>
          <w:rtl/>
        </w:rPr>
        <w:t>מציע</w:t>
      </w:r>
      <w:r w:rsidRPr="00BE6B8B">
        <w:rPr>
          <w:rFonts w:hint="cs"/>
          <w:szCs w:val="24"/>
          <w:rtl/>
        </w:rPr>
        <w:t xml:space="preserve"> להעבירו למשרד מייד בסיום השימוש בהם לצורך מתן השירותים.</w:t>
      </w:r>
    </w:p>
    <w:p w14:paraId="7ACD4A20" w14:textId="77777777" w:rsidR="000E580C" w:rsidRPr="00BE6B8B" w:rsidRDefault="000E580C" w:rsidP="000E580C">
      <w:pPr>
        <w:pStyle w:val="af2"/>
        <w:numPr>
          <w:ilvl w:val="1"/>
          <w:numId w:val="44"/>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מציע</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מציע</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30A1B82B" w14:textId="77777777" w:rsidR="000E580C" w:rsidRDefault="000E580C" w:rsidP="000E580C">
      <w:pPr>
        <w:pStyle w:val="af2"/>
        <w:numPr>
          <w:ilvl w:val="1"/>
          <w:numId w:val="44"/>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14:paraId="47231DEA" w14:textId="77777777" w:rsidR="000E580C" w:rsidRPr="00BE6B8B" w:rsidRDefault="000E580C" w:rsidP="000E580C">
      <w:pPr>
        <w:spacing w:line="360" w:lineRule="auto"/>
        <w:jc w:val="both"/>
        <w:rPr>
          <w:b/>
          <w:bCs/>
          <w:szCs w:val="24"/>
          <w:u w:val="single"/>
          <w:rtl/>
        </w:rPr>
      </w:pPr>
    </w:p>
    <w:p w14:paraId="293F811C" w14:textId="77777777" w:rsidR="000E580C" w:rsidRPr="00BE6B8B" w:rsidRDefault="000E580C" w:rsidP="000E580C">
      <w:pPr>
        <w:numPr>
          <w:ilvl w:val="0"/>
          <w:numId w:val="44"/>
        </w:numPr>
        <w:spacing w:line="360" w:lineRule="auto"/>
        <w:jc w:val="both"/>
        <w:rPr>
          <w:b/>
          <w:bCs/>
          <w:szCs w:val="24"/>
          <w:u w:val="single"/>
        </w:rPr>
      </w:pPr>
      <w:r w:rsidRPr="00BE6B8B">
        <w:rPr>
          <w:rFonts w:hint="cs"/>
          <w:b/>
          <w:bCs/>
          <w:szCs w:val="24"/>
          <w:u w:val="single"/>
          <w:rtl/>
        </w:rPr>
        <w:t>התחייבות להיעדר ניגוד עניינים</w:t>
      </w:r>
    </w:p>
    <w:p w14:paraId="0448E69E" w14:textId="77777777" w:rsidR="000E580C" w:rsidRPr="00643486" w:rsidRDefault="000E580C" w:rsidP="000E580C">
      <w:pPr>
        <w:pStyle w:val="af2"/>
        <w:numPr>
          <w:ilvl w:val="1"/>
          <w:numId w:val="44"/>
        </w:numPr>
        <w:spacing w:line="360" w:lineRule="auto"/>
        <w:ind w:right="0"/>
        <w:jc w:val="both"/>
        <w:rPr>
          <w:szCs w:val="24"/>
        </w:rPr>
      </w:pPr>
      <w:r w:rsidRPr="00DA0770">
        <w:rPr>
          <w:rFonts w:hint="cs"/>
          <w:szCs w:val="24"/>
          <w:rtl/>
        </w:rPr>
        <w:t>ה</w:t>
      </w:r>
      <w:r>
        <w:rPr>
          <w:rFonts w:hint="cs"/>
          <w:szCs w:val="24"/>
          <w:rtl/>
        </w:rPr>
        <w:t>מציע</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w:t>
      </w:r>
      <w:r w:rsidRPr="00643486">
        <w:rPr>
          <w:rFonts w:hint="cs"/>
          <w:szCs w:val="24"/>
          <w:rtl/>
        </w:rPr>
        <w:t>וכי יימנע מלהימצא במצב זה כל תקופת ההסכם וכן לתקופה של 6 חודשים לאחר סיומו. בכל מקרה של חשש לניגוד עניינים כאמור, יפנה ה</w:t>
      </w:r>
      <w:r>
        <w:rPr>
          <w:rFonts w:hint="cs"/>
          <w:szCs w:val="24"/>
          <w:rtl/>
        </w:rPr>
        <w:t>מציע</w:t>
      </w:r>
      <w:r w:rsidRPr="00643486">
        <w:rPr>
          <w:rFonts w:hint="cs"/>
          <w:szCs w:val="24"/>
          <w:rtl/>
        </w:rPr>
        <w:t xml:space="preserve"> לממונה ויפעל לפי הנחיותיו.</w:t>
      </w:r>
    </w:p>
    <w:p w14:paraId="7BC3EDE6" w14:textId="77777777" w:rsidR="000E580C" w:rsidRPr="00643486" w:rsidRDefault="000E580C" w:rsidP="000E580C">
      <w:pPr>
        <w:pStyle w:val="af2"/>
        <w:numPr>
          <w:ilvl w:val="1"/>
          <w:numId w:val="44"/>
        </w:numPr>
        <w:spacing w:line="360" w:lineRule="auto"/>
        <w:ind w:right="0"/>
        <w:jc w:val="both"/>
        <w:rPr>
          <w:szCs w:val="24"/>
        </w:rPr>
      </w:pPr>
      <w:r w:rsidRPr="00643486">
        <w:rPr>
          <w:rFonts w:hint="cs"/>
          <w:szCs w:val="24"/>
          <w:rtl/>
        </w:rPr>
        <w:t>במשך תקופת ההסכם ו-12 חודשים לאחר סיומו, לא ישתתף ה</w:t>
      </w:r>
      <w:r>
        <w:rPr>
          <w:rFonts w:hint="cs"/>
          <w:szCs w:val="24"/>
          <w:rtl/>
        </w:rPr>
        <w:t>מציע</w:t>
      </w:r>
      <w:r w:rsidRPr="00643486">
        <w:rPr>
          <w:rFonts w:hint="cs"/>
          <w:szCs w:val="24"/>
          <w:rtl/>
        </w:rPr>
        <w:t xml:space="preserve"> בדרך כלשהי בהכנה או הצגה של פרויקט המוגש למימון המשרד.</w:t>
      </w:r>
    </w:p>
    <w:p w14:paraId="268A7ABB" w14:textId="77777777" w:rsidR="000E580C" w:rsidRPr="00643486" w:rsidRDefault="000E580C" w:rsidP="000E580C">
      <w:pPr>
        <w:pStyle w:val="af2"/>
        <w:numPr>
          <w:ilvl w:val="1"/>
          <w:numId w:val="44"/>
        </w:numPr>
        <w:spacing w:line="360" w:lineRule="auto"/>
        <w:ind w:right="0"/>
        <w:jc w:val="both"/>
        <w:rPr>
          <w:szCs w:val="24"/>
        </w:rPr>
      </w:pPr>
      <w:r w:rsidRPr="00643486">
        <w:rPr>
          <w:rFonts w:hint="eastAsia"/>
          <w:b/>
          <w:bCs/>
          <w:szCs w:val="24"/>
          <w:rtl/>
        </w:rPr>
        <w:t>למען</w:t>
      </w:r>
      <w:r w:rsidRPr="00643486">
        <w:rPr>
          <w:b/>
          <w:bCs/>
          <w:szCs w:val="24"/>
          <w:rtl/>
        </w:rPr>
        <w:t xml:space="preserve"> הסר ספק יובהר כי </w:t>
      </w:r>
      <w:r w:rsidRPr="00643486">
        <w:rPr>
          <w:rFonts w:hint="eastAsia"/>
          <w:b/>
          <w:bCs/>
          <w:szCs w:val="24"/>
          <w:rtl/>
        </w:rPr>
        <w:t>באם</w:t>
      </w:r>
      <w:r w:rsidRPr="00643486">
        <w:rPr>
          <w:b/>
          <w:bCs/>
          <w:szCs w:val="24"/>
          <w:rtl/>
        </w:rPr>
        <w:t xml:space="preserve"> יוגש </w:t>
      </w:r>
      <w:r w:rsidRPr="00643486">
        <w:rPr>
          <w:rFonts w:hint="eastAsia"/>
          <w:b/>
          <w:bCs/>
          <w:szCs w:val="24"/>
          <w:rtl/>
        </w:rPr>
        <w:t>פרויקט</w:t>
      </w:r>
      <w:r w:rsidRPr="00643486">
        <w:rPr>
          <w:b/>
          <w:bCs/>
          <w:szCs w:val="24"/>
          <w:rtl/>
        </w:rPr>
        <w:t xml:space="preserve"> </w:t>
      </w:r>
      <w:r w:rsidRPr="00643486">
        <w:rPr>
          <w:rFonts w:hint="eastAsia"/>
          <w:b/>
          <w:bCs/>
          <w:szCs w:val="24"/>
          <w:rtl/>
        </w:rPr>
        <w:t>שכזה</w:t>
      </w:r>
      <w:r w:rsidRPr="00643486">
        <w:rPr>
          <w:b/>
          <w:bCs/>
          <w:szCs w:val="24"/>
          <w:rtl/>
        </w:rPr>
        <w:t xml:space="preserve"> לאחד ממכרזי המשרד </w:t>
      </w:r>
      <w:r w:rsidRPr="00643486">
        <w:rPr>
          <w:rFonts w:hint="cs"/>
          <w:b/>
          <w:bCs/>
          <w:szCs w:val="24"/>
          <w:rtl/>
        </w:rPr>
        <w:t xml:space="preserve">הוא </w:t>
      </w:r>
      <w:r w:rsidRPr="00643486">
        <w:rPr>
          <w:rFonts w:hint="eastAsia"/>
          <w:b/>
          <w:bCs/>
          <w:szCs w:val="24"/>
          <w:rtl/>
        </w:rPr>
        <w:t>יפסל</w:t>
      </w:r>
      <w:r w:rsidRPr="00643486">
        <w:rPr>
          <w:b/>
          <w:bCs/>
          <w:szCs w:val="24"/>
          <w:rtl/>
        </w:rPr>
        <w:t xml:space="preserve"> </w:t>
      </w:r>
      <w:r w:rsidRPr="00643486">
        <w:rPr>
          <w:rFonts w:hint="cs"/>
          <w:b/>
          <w:bCs/>
          <w:szCs w:val="24"/>
          <w:rtl/>
        </w:rPr>
        <w:t>מידית</w:t>
      </w:r>
      <w:r w:rsidRPr="00643486">
        <w:rPr>
          <w:szCs w:val="24"/>
          <w:rtl/>
        </w:rPr>
        <w:t>.</w:t>
      </w:r>
    </w:p>
    <w:p w14:paraId="29931A3F" w14:textId="77777777" w:rsidR="000E580C" w:rsidRPr="00704C02" w:rsidRDefault="000E580C" w:rsidP="000E580C">
      <w:pPr>
        <w:spacing w:line="360" w:lineRule="auto"/>
        <w:jc w:val="both"/>
        <w:rPr>
          <w:szCs w:val="24"/>
          <w:rtl/>
        </w:rPr>
      </w:pPr>
    </w:p>
    <w:p w14:paraId="0B62B337" w14:textId="77777777" w:rsidR="000E580C" w:rsidRPr="00BE6B8B" w:rsidRDefault="000E580C" w:rsidP="000E580C">
      <w:pPr>
        <w:numPr>
          <w:ilvl w:val="0"/>
          <w:numId w:val="44"/>
        </w:numPr>
        <w:spacing w:line="360" w:lineRule="auto"/>
        <w:jc w:val="both"/>
        <w:rPr>
          <w:szCs w:val="24"/>
        </w:rPr>
      </w:pPr>
      <w:r w:rsidRPr="00BE6B8B">
        <w:rPr>
          <w:rFonts w:hint="cs"/>
          <w:b/>
          <w:bCs/>
          <w:szCs w:val="24"/>
          <w:u w:val="single"/>
          <w:rtl/>
        </w:rPr>
        <w:t>הפרת הוראות ההסכם</w:t>
      </w:r>
    </w:p>
    <w:p w14:paraId="6481EDAA" w14:textId="77777777" w:rsidR="000E580C" w:rsidRDefault="000E580C" w:rsidP="000E580C">
      <w:pPr>
        <w:spacing w:line="360" w:lineRule="auto"/>
        <w:ind w:left="567"/>
        <w:jc w:val="both"/>
        <w:rPr>
          <w:szCs w:val="24"/>
          <w:u w:val="single"/>
          <w:rtl/>
        </w:rPr>
      </w:pPr>
      <w:r w:rsidRPr="00BE6B8B">
        <w:rPr>
          <w:rFonts w:hint="cs"/>
          <w:szCs w:val="24"/>
          <w:rtl/>
        </w:rPr>
        <w:t>הפר ה</w:t>
      </w:r>
      <w:r>
        <w:rPr>
          <w:rFonts w:hint="cs"/>
          <w:szCs w:val="24"/>
          <w:rtl/>
        </w:rPr>
        <w:t>מציע</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מציע</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מציע</w:t>
      </w:r>
      <w:r w:rsidRPr="00BE6B8B">
        <w:rPr>
          <w:rFonts w:hint="cs"/>
          <w:szCs w:val="24"/>
          <w:rtl/>
        </w:rPr>
        <w:t>.</w:t>
      </w:r>
    </w:p>
    <w:p w14:paraId="678784CC" w14:textId="77777777" w:rsidR="000E580C" w:rsidRDefault="000E580C" w:rsidP="000E580C">
      <w:pPr>
        <w:spacing w:line="360" w:lineRule="auto"/>
        <w:jc w:val="both"/>
        <w:rPr>
          <w:szCs w:val="24"/>
          <w:u w:val="single"/>
          <w:rtl/>
        </w:rPr>
      </w:pPr>
    </w:p>
    <w:p w14:paraId="54FE717B" w14:textId="77777777" w:rsidR="000E580C" w:rsidRPr="00BE6B8B" w:rsidRDefault="000E580C" w:rsidP="000E580C">
      <w:pPr>
        <w:spacing w:line="360" w:lineRule="auto"/>
        <w:jc w:val="both"/>
        <w:rPr>
          <w:szCs w:val="24"/>
          <w:u w:val="single"/>
          <w:rtl/>
        </w:rPr>
      </w:pPr>
    </w:p>
    <w:p w14:paraId="405460B0" w14:textId="77777777" w:rsidR="000E580C" w:rsidRPr="00BE6B8B" w:rsidRDefault="000E580C" w:rsidP="000E580C">
      <w:pPr>
        <w:numPr>
          <w:ilvl w:val="0"/>
          <w:numId w:val="44"/>
        </w:numPr>
        <w:spacing w:line="360" w:lineRule="auto"/>
        <w:jc w:val="both"/>
        <w:rPr>
          <w:b/>
          <w:bCs/>
          <w:szCs w:val="24"/>
          <w:u w:val="single"/>
          <w:rtl/>
        </w:rPr>
      </w:pPr>
      <w:r w:rsidRPr="00BE6B8B">
        <w:rPr>
          <w:rFonts w:hint="cs"/>
          <w:b/>
          <w:bCs/>
          <w:szCs w:val="24"/>
          <w:u w:val="single"/>
          <w:rtl/>
        </w:rPr>
        <w:t>טיב התוצרים</w:t>
      </w:r>
    </w:p>
    <w:p w14:paraId="000E1416" w14:textId="77777777" w:rsidR="000E580C" w:rsidRPr="00DA0770" w:rsidRDefault="000E580C" w:rsidP="000E580C">
      <w:pPr>
        <w:pStyle w:val="af2"/>
        <w:numPr>
          <w:ilvl w:val="1"/>
          <w:numId w:val="44"/>
        </w:numPr>
        <w:spacing w:line="360" w:lineRule="auto"/>
        <w:ind w:right="0"/>
        <w:jc w:val="both"/>
        <w:rPr>
          <w:szCs w:val="24"/>
        </w:rPr>
      </w:pPr>
      <w:r w:rsidRPr="00DA0770">
        <w:rPr>
          <w:rFonts w:hint="cs"/>
          <w:szCs w:val="24"/>
          <w:rtl/>
        </w:rPr>
        <w:t>המשרד רשאי לבדוק את התוצרים שיספק ה</w:t>
      </w:r>
      <w:r>
        <w:rPr>
          <w:rFonts w:hint="cs"/>
          <w:szCs w:val="24"/>
          <w:rtl/>
        </w:rPr>
        <w:t>מציע</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מציע</w:t>
      </w:r>
      <w:r w:rsidRPr="00DA0770">
        <w:rPr>
          <w:rFonts w:hint="cs"/>
          <w:szCs w:val="24"/>
          <w:rtl/>
        </w:rPr>
        <w:t xml:space="preserve"> יהיה להחליפם בתוצרים שיתאימו להסכם זה, תוך פרק הזמן שיקבע על ידי המשרד.</w:t>
      </w:r>
    </w:p>
    <w:p w14:paraId="372542CB"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2B80456F" w14:textId="77777777" w:rsidR="000E580C" w:rsidRDefault="000E580C" w:rsidP="000E580C">
      <w:pPr>
        <w:pStyle w:val="af2"/>
        <w:numPr>
          <w:ilvl w:val="1"/>
          <w:numId w:val="44"/>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72F472B6" w14:textId="77777777" w:rsidR="000E580C" w:rsidRPr="006F7E0A" w:rsidRDefault="000E580C" w:rsidP="000E580C">
      <w:pPr>
        <w:spacing w:line="360" w:lineRule="auto"/>
        <w:jc w:val="both"/>
        <w:rPr>
          <w:szCs w:val="24"/>
        </w:rPr>
      </w:pPr>
    </w:p>
    <w:p w14:paraId="26E1A395" w14:textId="77777777" w:rsidR="000E580C" w:rsidRPr="00BE6B8B" w:rsidRDefault="000E580C" w:rsidP="000E580C">
      <w:pPr>
        <w:numPr>
          <w:ilvl w:val="0"/>
          <w:numId w:val="44"/>
        </w:numPr>
        <w:spacing w:line="360" w:lineRule="auto"/>
        <w:jc w:val="both"/>
        <w:rPr>
          <w:szCs w:val="24"/>
        </w:rPr>
      </w:pPr>
      <w:r w:rsidRPr="00BE6B8B">
        <w:rPr>
          <w:rFonts w:hint="cs"/>
          <w:b/>
          <w:bCs/>
          <w:szCs w:val="24"/>
          <w:u w:val="single"/>
          <w:rtl/>
        </w:rPr>
        <w:t xml:space="preserve">חובת ביטוח  </w:t>
      </w:r>
    </w:p>
    <w:p w14:paraId="394D6186" w14:textId="77777777" w:rsidR="000E580C" w:rsidRDefault="000E580C" w:rsidP="000E580C">
      <w:pPr>
        <w:tabs>
          <w:tab w:val="left" w:pos="8617"/>
        </w:tabs>
        <w:spacing w:line="360" w:lineRule="auto"/>
        <w:ind w:left="567"/>
        <w:jc w:val="both"/>
        <w:rPr>
          <w:b/>
          <w:bCs/>
          <w:szCs w:val="24"/>
          <w:u w:val="single"/>
          <w:rtl/>
        </w:rPr>
      </w:pPr>
    </w:p>
    <w:p w14:paraId="68A315B6" w14:textId="77777777" w:rsidR="000E580C" w:rsidRPr="003827BA" w:rsidRDefault="000E580C" w:rsidP="000E580C">
      <w:pPr>
        <w:spacing w:line="360" w:lineRule="auto"/>
        <w:ind w:left="454"/>
        <w:rPr>
          <w:szCs w:val="24"/>
          <w:rtl/>
        </w:rPr>
      </w:pPr>
      <w:r w:rsidRPr="00F51E8B">
        <w:rPr>
          <w:rFonts w:hint="eastAsia"/>
          <w:b/>
          <w:bCs/>
          <w:szCs w:val="24"/>
          <w:rtl/>
        </w:rPr>
        <w:t>היועץ</w:t>
      </w:r>
      <w:r w:rsidRPr="00F51E8B">
        <w:rPr>
          <w:b/>
          <w:bCs/>
          <w:szCs w:val="24"/>
          <w:rtl/>
        </w:rPr>
        <w:t xml:space="preserve"> מתחייב לבצע ולקיים את הביטוחים המפורטים בזה לטובתו ולטובת  מדינת ישראל – משרד התשתיות הלאומיות, האנרגיה והמים ולהציגם למשרד התשתיות הלאומיות, האנרגיה והמים, כאשר הם כוללים את הכיסויים והתנאים הנדרשים כאשר גבולות האחריות לא  יפחתו מהמצוין להלן</w:t>
      </w:r>
      <w:r>
        <w:rPr>
          <w:rFonts w:hint="cs"/>
          <w:b/>
          <w:bCs/>
          <w:szCs w:val="24"/>
          <w:rtl/>
        </w:rPr>
        <w:t xml:space="preserve"> </w:t>
      </w:r>
      <w:r w:rsidRPr="00752B85">
        <w:rPr>
          <w:rFonts w:hint="eastAsia"/>
          <w:b/>
          <w:bCs/>
          <w:szCs w:val="24"/>
          <w:highlight w:val="cyan"/>
          <w:rtl/>
        </w:rPr>
        <w:t>כנספח</w:t>
      </w:r>
      <w:r w:rsidRPr="00752B85">
        <w:rPr>
          <w:b/>
          <w:bCs/>
          <w:szCs w:val="24"/>
          <w:highlight w:val="cyan"/>
          <w:rtl/>
        </w:rPr>
        <w:t xml:space="preserve"> </w:t>
      </w:r>
      <w:r w:rsidRPr="00752B85">
        <w:rPr>
          <w:rFonts w:hint="eastAsia"/>
          <w:b/>
          <w:bCs/>
          <w:szCs w:val="24"/>
          <w:highlight w:val="cyan"/>
          <w:rtl/>
        </w:rPr>
        <w:t>יד</w:t>
      </w:r>
      <w:r w:rsidRPr="00752B85">
        <w:rPr>
          <w:b/>
          <w:bCs/>
          <w:szCs w:val="24"/>
          <w:highlight w:val="cyan"/>
          <w:rtl/>
        </w:rPr>
        <w:t>'</w:t>
      </w:r>
      <w:r w:rsidRPr="00F51E8B">
        <w:rPr>
          <w:b/>
          <w:bCs/>
          <w:szCs w:val="24"/>
          <w:rtl/>
        </w:rPr>
        <w:t>:</w:t>
      </w:r>
      <w:r>
        <w:rPr>
          <w:rFonts w:hint="cs"/>
          <w:b/>
          <w:bCs/>
          <w:szCs w:val="24"/>
          <w:rtl/>
        </w:rPr>
        <w:t xml:space="preserve"> </w:t>
      </w:r>
      <w:r w:rsidRPr="00F51E8B">
        <w:rPr>
          <w:b/>
          <w:bCs/>
          <w:szCs w:val="24"/>
          <w:rtl/>
        </w:rPr>
        <w:t>-</w:t>
      </w:r>
    </w:p>
    <w:p w14:paraId="5384E49F"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w:t>
      </w:r>
    </w:p>
    <w:p w14:paraId="2C438B1E"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1. </w:t>
      </w:r>
      <w:r w:rsidRPr="000B054A">
        <w:rPr>
          <w:rFonts w:hint="eastAsia"/>
          <w:szCs w:val="24"/>
          <w:u w:val="single"/>
          <w:rtl/>
        </w:rPr>
        <w:t>ביטוח</w:t>
      </w:r>
      <w:r w:rsidRPr="000B054A">
        <w:rPr>
          <w:szCs w:val="24"/>
          <w:u w:val="single"/>
          <w:rtl/>
        </w:rPr>
        <w:t xml:space="preserve"> </w:t>
      </w:r>
      <w:r w:rsidRPr="000B054A">
        <w:rPr>
          <w:rFonts w:hint="eastAsia"/>
          <w:szCs w:val="24"/>
          <w:u w:val="single"/>
          <w:rtl/>
        </w:rPr>
        <w:t>חבות</w:t>
      </w:r>
      <w:r w:rsidRPr="000B054A">
        <w:rPr>
          <w:szCs w:val="24"/>
          <w:u w:val="single"/>
          <w:rtl/>
        </w:rPr>
        <w:t xml:space="preserve"> </w:t>
      </w:r>
      <w:r w:rsidRPr="000B054A">
        <w:rPr>
          <w:rFonts w:hint="eastAsia"/>
          <w:szCs w:val="24"/>
          <w:u w:val="single"/>
          <w:rtl/>
        </w:rPr>
        <w:t>המעבידים</w:t>
      </w:r>
    </w:p>
    <w:p w14:paraId="363CD232" w14:textId="77777777" w:rsidR="000E580C" w:rsidRPr="003827BA" w:rsidRDefault="000E580C" w:rsidP="000E580C">
      <w:pPr>
        <w:tabs>
          <w:tab w:val="left" w:pos="8617"/>
        </w:tabs>
        <w:spacing w:line="360" w:lineRule="auto"/>
        <w:ind w:left="1076" w:hanging="509"/>
        <w:jc w:val="both"/>
        <w:rPr>
          <w:szCs w:val="24"/>
          <w:rtl/>
        </w:rPr>
      </w:pPr>
      <w:r w:rsidRPr="003827BA">
        <w:rPr>
          <w:szCs w:val="24"/>
          <w:rtl/>
        </w:rPr>
        <w:t xml:space="preserve">   א.  </w:t>
      </w:r>
      <w:r w:rsidRPr="00F51E8B">
        <w:rPr>
          <w:rFonts w:hint="eastAsia"/>
          <w:szCs w:val="24"/>
          <w:rtl/>
        </w:rPr>
        <w:t>היועץ</w:t>
      </w:r>
      <w:r w:rsidRPr="00F51E8B">
        <w:rPr>
          <w:szCs w:val="24"/>
          <w:rtl/>
        </w:rPr>
        <w:t xml:space="preserve"> </w:t>
      </w:r>
      <w:r w:rsidRPr="00F51E8B">
        <w:rPr>
          <w:rFonts w:hint="eastAsia"/>
          <w:szCs w:val="24"/>
          <w:rtl/>
        </w:rPr>
        <w:t>יבטח</w:t>
      </w:r>
      <w:r w:rsidRPr="00F51E8B">
        <w:rPr>
          <w:szCs w:val="24"/>
          <w:rtl/>
        </w:rPr>
        <w:t xml:space="preserve"> </w:t>
      </w:r>
      <w:r w:rsidRPr="00F51E8B">
        <w:rPr>
          <w:rFonts w:hint="eastAsia"/>
          <w:szCs w:val="24"/>
          <w:rtl/>
        </w:rPr>
        <w:t>את</w:t>
      </w:r>
      <w:r w:rsidRPr="00F51E8B">
        <w:rPr>
          <w:szCs w:val="24"/>
          <w:rtl/>
        </w:rPr>
        <w:t xml:space="preserve"> </w:t>
      </w:r>
      <w:r w:rsidRPr="00F51E8B">
        <w:rPr>
          <w:rFonts w:hint="eastAsia"/>
          <w:szCs w:val="24"/>
          <w:rtl/>
        </w:rPr>
        <w:t>אחריותו</w:t>
      </w:r>
      <w:r w:rsidRPr="00F51E8B">
        <w:rPr>
          <w:szCs w:val="24"/>
          <w:rtl/>
        </w:rPr>
        <w:t xml:space="preserve"> </w:t>
      </w:r>
      <w:r w:rsidRPr="00F51E8B">
        <w:rPr>
          <w:rFonts w:hint="eastAsia"/>
          <w:szCs w:val="24"/>
          <w:rtl/>
        </w:rPr>
        <w:t>החוקית</w:t>
      </w:r>
      <w:r w:rsidRPr="00F51E8B">
        <w:rPr>
          <w:szCs w:val="24"/>
          <w:rtl/>
        </w:rPr>
        <w:t xml:space="preserve"> </w:t>
      </w:r>
      <w:r w:rsidRPr="00F51E8B">
        <w:rPr>
          <w:rFonts w:hint="eastAsia"/>
          <w:szCs w:val="24"/>
          <w:rtl/>
        </w:rPr>
        <w:t>כלפי</w:t>
      </w:r>
      <w:r w:rsidRPr="00F51E8B">
        <w:rPr>
          <w:szCs w:val="24"/>
          <w:rtl/>
        </w:rPr>
        <w:t xml:space="preserve"> </w:t>
      </w:r>
      <w:r w:rsidRPr="00F51E8B">
        <w:rPr>
          <w:rFonts w:hint="eastAsia"/>
          <w:szCs w:val="24"/>
          <w:rtl/>
        </w:rPr>
        <w:t>עובדיו</w:t>
      </w:r>
      <w:r w:rsidRPr="00F51E8B">
        <w:rPr>
          <w:szCs w:val="24"/>
          <w:rtl/>
        </w:rPr>
        <w:t xml:space="preserve"> </w:t>
      </w:r>
      <w:r w:rsidRPr="00F51E8B">
        <w:rPr>
          <w:rFonts w:hint="eastAsia"/>
          <w:szCs w:val="24"/>
          <w:rtl/>
        </w:rPr>
        <w:t>בביטוח</w:t>
      </w:r>
      <w:r w:rsidRPr="00F51E8B">
        <w:rPr>
          <w:szCs w:val="24"/>
          <w:rtl/>
        </w:rPr>
        <w:t xml:space="preserve"> </w:t>
      </w:r>
      <w:r w:rsidRPr="00F51E8B">
        <w:rPr>
          <w:rFonts w:hint="eastAsia"/>
          <w:szCs w:val="24"/>
          <w:rtl/>
        </w:rPr>
        <w:t>חבות</w:t>
      </w:r>
      <w:r w:rsidRPr="00F51E8B">
        <w:rPr>
          <w:szCs w:val="24"/>
          <w:rtl/>
        </w:rPr>
        <w:t xml:space="preserve"> </w:t>
      </w:r>
      <w:r w:rsidRPr="00F51E8B">
        <w:rPr>
          <w:rFonts w:hint="eastAsia"/>
          <w:szCs w:val="24"/>
          <w:rtl/>
        </w:rPr>
        <w:t>המעבידים</w:t>
      </w:r>
      <w:r w:rsidRPr="00F51E8B">
        <w:rPr>
          <w:szCs w:val="24"/>
          <w:rtl/>
        </w:rPr>
        <w:t xml:space="preserve"> </w:t>
      </w:r>
      <w:r w:rsidRPr="00F51E8B">
        <w:rPr>
          <w:rFonts w:hint="eastAsia"/>
          <w:szCs w:val="24"/>
          <w:rtl/>
        </w:rPr>
        <w:t>בכל</w:t>
      </w:r>
      <w:r w:rsidRPr="00F51E8B">
        <w:rPr>
          <w:szCs w:val="24"/>
          <w:rtl/>
        </w:rPr>
        <w:t xml:space="preserve"> </w:t>
      </w:r>
      <w:r w:rsidRPr="00F51E8B">
        <w:rPr>
          <w:rFonts w:hint="eastAsia"/>
          <w:szCs w:val="24"/>
          <w:rtl/>
        </w:rPr>
        <w:t>תחומי</w:t>
      </w:r>
      <w:r w:rsidRPr="00F51E8B">
        <w:rPr>
          <w:szCs w:val="24"/>
          <w:rtl/>
        </w:rPr>
        <w:t xml:space="preserve"> </w:t>
      </w:r>
      <w:r w:rsidRPr="00F51E8B">
        <w:rPr>
          <w:rFonts w:hint="eastAsia"/>
          <w:szCs w:val="24"/>
          <w:rtl/>
        </w:rPr>
        <w:t>מדינת</w:t>
      </w:r>
      <w:r w:rsidRPr="00F51E8B">
        <w:rPr>
          <w:szCs w:val="24"/>
          <w:rtl/>
        </w:rPr>
        <w:t xml:space="preserve"> </w:t>
      </w:r>
      <w:r w:rsidRPr="00F51E8B">
        <w:rPr>
          <w:rFonts w:hint="eastAsia"/>
          <w:szCs w:val="24"/>
          <w:rtl/>
        </w:rPr>
        <w:t>ישראל</w:t>
      </w:r>
      <w:r w:rsidRPr="00F51E8B">
        <w:rPr>
          <w:szCs w:val="24"/>
          <w:rtl/>
        </w:rPr>
        <w:t xml:space="preserve"> </w:t>
      </w:r>
      <w:r w:rsidRPr="00F51E8B">
        <w:rPr>
          <w:rFonts w:hint="eastAsia"/>
          <w:szCs w:val="24"/>
          <w:rtl/>
        </w:rPr>
        <w:t>והשטחים</w:t>
      </w:r>
      <w:r w:rsidRPr="00F51E8B">
        <w:rPr>
          <w:szCs w:val="24"/>
          <w:rtl/>
        </w:rPr>
        <w:t xml:space="preserve"> </w:t>
      </w:r>
      <w:r w:rsidRPr="00F51E8B">
        <w:rPr>
          <w:rFonts w:hint="eastAsia"/>
          <w:szCs w:val="24"/>
          <w:rtl/>
        </w:rPr>
        <w:t>המוחזקים</w:t>
      </w:r>
      <w:r w:rsidRPr="003827BA">
        <w:rPr>
          <w:szCs w:val="24"/>
          <w:rtl/>
        </w:rPr>
        <w:t>;</w:t>
      </w:r>
    </w:p>
    <w:p w14:paraId="565888E7" w14:textId="77777777" w:rsidR="000E580C" w:rsidRPr="003827BA" w:rsidRDefault="000E580C" w:rsidP="000E580C">
      <w:pPr>
        <w:tabs>
          <w:tab w:val="left" w:pos="8617"/>
        </w:tabs>
        <w:spacing w:line="360" w:lineRule="auto"/>
        <w:ind w:left="1076" w:hanging="509"/>
        <w:jc w:val="both"/>
        <w:rPr>
          <w:szCs w:val="24"/>
          <w:rtl/>
        </w:rPr>
      </w:pPr>
      <w:r w:rsidRPr="003827BA">
        <w:rPr>
          <w:szCs w:val="24"/>
          <w:rtl/>
        </w:rPr>
        <w:t xml:space="preserve">  </w:t>
      </w:r>
      <w:r>
        <w:rPr>
          <w:rFonts w:hint="cs"/>
          <w:szCs w:val="24"/>
          <w:rtl/>
        </w:rPr>
        <w:t xml:space="preserve"> </w:t>
      </w:r>
      <w:r w:rsidRPr="003827BA">
        <w:rPr>
          <w:szCs w:val="24"/>
          <w:rtl/>
        </w:rPr>
        <w:t>ב.  גבול האחריות לא יפחת מסך  5,000,000 דולר ארה"ב לעובד, למקרה ולשנ</w:t>
      </w:r>
      <w:r>
        <w:rPr>
          <w:rFonts w:hint="cs"/>
          <w:szCs w:val="24"/>
          <w:rtl/>
        </w:rPr>
        <w:t>ת ביטוח</w:t>
      </w:r>
      <w:r w:rsidRPr="003827BA">
        <w:rPr>
          <w:szCs w:val="24"/>
          <w:rtl/>
        </w:rPr>
        <w:t xml:space="preserve">; </w:t>
      </w:r>
    </w:p>
    <w:p w14:paraId="1D88DD5D" w14:textId="77777777" w:rsidR="000E580C" w:rsidRDefault="000E580C" w:rsidP="000E580C">
      <w:pPr>
        <w:tabs>
          <w:tab w:val="left" w:pos="8617"/>
        </w:tabs>
        <w:spacing w:line="360" w:lineRule="auto"/>
        <w:ind w:left="878" w:hanging="311"/>
        <w:jc w:val="both"/>
        <w:rPr>
          <w:szCs w:val="24"/>
          <w:rtl/>
        </w:rPr>
      </w:pPr>
      <w:r w:rsidRPr="003827BA">
        <w:rPr>
          <w:szCs w:val="24"/>
          <w:rtl/>
        </w:rPr>
        <w:t xml:space="preserve">   ג.  </w:t>
      </w:r>
      <w:r w:rsidRPr="00F51E8B">
        <w:rPr>
          <w:rFonts w:hint="eastAsia"/>
          <w:szCs w:val="24"/>
          <w:rtl/>
        </w:rPr>
        <w:t>הביטוח</w:t>
      </w:r>
      <w:r w:rsidRPr="00F51E8B">
        <w:rPr>
          <w:szCs w:val="24"/>
          <w:rtl/>
        </w:rPr>
        <w:t xml:space="preserve"> יורחב לכסות את </w:t>
      </w:r>
      <w:r w:rsidRPr="00F51E8B">
        <w:rPr>
          <w:rFonts w:hint="eastAsia"/>
          <w:szCs w:val="24"/>
          <w:rtl/>
        </w:rPr>
        <w:t>חבותו</w:t>
      </w:r>
      <w:r w:rsidRPr="00F51E8B">
        <w:rPr>
          <w:szCs w:val="24"/>
          <w:rtl/>
        </w:rPr>
        <w:t xml:space="preserve"> של היועץ כלפי קבלנים,  קבלני משנה ועובדיהם היה ויחשב כמעבידם</w:t>
      </w:r>
      <w:r>
        <w:rPr>
          <w:rFonts w:hint="cs"/>
          <w:szCs w:val="24"/>
          <w:rtl/>
        </w:rPr>
        <w:t>.</w:t>
      </w:r>
    </w:p>
    <w:p w14:paraId="26A0EB4A" w14:textId="77777777" w:rsidR="000E580C" w:rsidRPr="003827BA" w:rsidRDefault="000E580C" w:rsidP="000E580C">
      <w:pPr>
        <w:tabs>
          <w:tab w:val="left" w:pos="8617"/>
        </w:tabs>
        <w:spacing w:line="360" w:lineRule="auto"/>
        <w:ind w:left="878" w:hanging="311"/>
        <w:jc w:val="both"/>
        <w:rPr>
          <w:szCs w:val="24"/>
          <w:rtl/>
        </w:rPr>
      </w:pPr>
      <w:r>
        <w:rPr>
          <w:rFonts w:hint="cs"/>
          <w:szCs w:val="24"/>
          <w:rtl/>
        </w:rPr>
        <w:t xml:space="preserve">ד. </w:t>
      </w:r>
      <w:r w:rsidRPr="003827BA">
        <w:rPr>
          <w:szCs w:val="24"/>
          <w:rtl/>
        </w:rPr>
        <w:t xml:space="preserve">הביטוח על פי הפוליסה יורחב לשפות את מדינת ישראל – משרד התשתיות הלאומיות, האנרגיה והמים היה ונטען לעניין קרות תאונת עבודה/מחלת מקצוע כלשהי כי </w:t>
      </w:r>
      <w:r w:rsidRPr="00F51E8B">
        <w:rPr>
          <w:rFonts w:hint="eastAsia"/>
          <w:szCs w:val="24"/>
          <w:rtl/>
        </w:rPr>
        <w:t>הם</w:t>
      </w:r>
      <w:r w:rsidRPr="00F51E8B">
        <w:rPr>
          <w:szCs w:val="24"/>
          <w:rtl/>
        </w:rPr>
        <w:t xml:space="preserve"> </w:t>
      </w:r>
      <w:r w:rsidRPr="00F51E8B">
        <w:rPr>
          <w:rFonts w:hint="eastAsia"/>
          <w:szCs w:val="24"/>
          <w:rtl/>
        </w:rPr>
        <w:t>נושאים</w:t>
      </w:r>
      <w:r w:rsidRPr="00F51E8B">
        <w:rPr>
          <w:szCs w:val="24"/>
          <w:rtl/>
        </w:rPr>
        <w:t xml:space="preserve"> </w:t>
      </w:r>
      <w:r w:rsidRPr="00F51E8B">
        <w:rPr>
          <w:rFonts w:hint="eastAsia"/>
          <w:szCs w:val="24"/>
          <w:rtl/>
        </w:rPr>
        <w:t>בחבות</w:t>
      </w:r>
      <w:r w:rsidRPr="00F51E8B">
        <w:rPr>
          <w:szCs w:val="24"/>
          <w:rtl/>
        </w:rPr>
        <w:t xml:space="preserve"> </w:t>
      </w:r>
      <w:r w:rsidRPr="00F51E8B">
        <w:rPr>
          <w:rFonts w:hint="eastAsia"/>
          <w:szCs w:val="24"/>
          <w:rtl/>
        </w:rPr>
        <w:t>מעביד</w:t>
      </w:r>
      <w:r w:rsidRPr="00F51E8B">
        <w:rPr>
          <w:szCs w:val="24"/>
          <w:rtl/>
        </w:rPr>
        <w:t xml:space="preserve"> </w:t>
      </w:r>
      <w:r w:rsidRPr="00F51E8B">
        <w:rPr>
          <w:rFonts w:hint="eastAsia"/>
          <w:szCs w:val="24"/>
          <w:rtl/>
        </w:rPr>
        <w:t>כלשהם</w:t>
      </w:r>
      <w:r w:rsidRPr="00F51E8B">
        <w:rPr>
          <w:szCs w:val="24"/>
          <w:rtl/>
        </w:rPr>
        <w:t xml:space="preserve"> </w:t>
      </w:r>
      <w:r w:rsidRPr="00F51E8B">
        <w:rPr>
          <w:rFonts w:hint="eastAsia"/>
          <w:szCs w:val="24"/>
          <w:rtl/>
        </w:rPr>
        <w:t>כלפי</w:t>
      </w:r>
      <w:r w:rsidRPr="00F51E8B">
        <w:rPr>
          <w:szCs w:val="24"/>
          <w:rtl/>
        </w:rPr>
        <w:t xml:space="preserve"> </w:t>
      </w:r>
      <w:r w:rsidRPr="00F51E8B">
        <w:rPr>
          <w:rFonts w:hint="eastAsia"/>
          <w:szCs w:val="24"/>
          <w:rtl/>
        </w:rPr>
        <w:t>מי</w:t>
      </w:r>
      <w:r w:rsidRPr="00F51E8B">
        <w:rPr>
          <w:szCs w:val="24"/>
          <w:rtl/>
        </w:rPr>
        <w:t xml:space="preserve"> </w:t>
      </w:r>
      <w:r w:rsidRPr="00F51E8B">
        <w:rPr>
          <w:rFonts w:hint="eastAsia"/>
          <w:szCs w:val="24"/>
          <w:rtl/>
        </w:rPr>
        <w:t>מעובדי</w:t>
      </w:r>
      <w:r w:rsidRPr="00F51E8B">
        <w:rPr>
          <w:szCs w:val="24"/>
          <w:rtl/>
        </w:rPr>
        <w:t xml:space="preserve"> </w:t>
      </w:r>
      <w:r w:rsidRPr="00F51E8B">
        <w:rPr>
          <w:rFonts w:hint="eastAsia"/>
          <w:szCs w:val="24"/>
          <w:rtl/>
        </w:rPr>
        <w:t>היועץ</w:t>
      </w:r>
      <w:r w:rsidRPr="00F51E8B">
        <w:rPr>
          <w:szCs w:val="24"/>
          <w:rtl/>
        </w:rPr>
        <w:t xml:space="preserve"> </w:t>
      </w:r>
      <w:r w:rsidRPr="00F51E8B">
        <w:rPr>
          <w:rFonts w:hint="eastAsia"/>
          <w:szCs w:val="24"/>
          <w:rtl/>
        </w:rPr>
        <w:t>קבלנים</w:t>
      </w:r>
      <w:r w:rsidRPr="00F51E8B">
        <w:rPr>
          <w:szCs w:val="24"/>
          <w:rtl/>
        </w:rPr>
        <w:t xml:space="preserve"> </w:t>
      </w:r>
      <w:r w:rsidRPr="00F51E8B">
        <w:rPr>
          <w:rFonts w:hint="eastAsia"/>
          <w:szCs w:val="24"/>
          <w:rtl/>
        </w:rPr>
        <w:t>קבלני</w:t>
      </w:r>
      <w:r w:rsidRPr="00F51E8B">
        <w:rPr>
          <w:szCs w:val="24"/>
          <w:rtl/>
        </w:rPr>
        <w:t xml:space="preserve"> </w:t>
      </w:r>
      <w:r w:rsidRPr="00F51E8B">
        <w:rPr>
          <w:rFonts w:hint="eastAsia"/>
          <w:szCs w:val="24"/>
          <w:rtl/>
        </w:rPr>
        <w:t>משנה</w:t>
      </w:r>
      <w:r w:rsidRPr="00F51E8B">
        <w:rPr>
          <w:szCs w:val="24"/>
          <w:rtl/>
        </w:rPr>
        <w:t xml:space="preserve"> </w:t>
      </w:r>
      <w:r w:rsidRPr="00F51E8B">
        <w:rPr>
          <w:rFonts w:hint="eastAsia"/>
          <w:szCs w:val="24"/>
          <w:rtl/>
        </w:rPr>
        <w:t>ועובדיהם</w:t>
      </w:r>
      <w:r w:rsidRPr="00F51E8B">
        <w:rPr>
          <w:szCs w:val="24"/>
          <w:rtl/>
        </w:rPr>
        <w:t xml:space="preserve"> </w:t>
      </w:r>
      <w:r w:rsidRPr="00F51E8B">
        <w:rPr>
          <w:rFonts w:hint="eastAsia"/>
          <w:szCs w:val="24"/>
          <w:rtl/>
        </w:rPr>
        <w:t>שבשירותו</w:t>
      </w:r>
      <w:r w:rsidRPr="003827BA">
        <w:rPr>
          <w:szCs w:val="24"/>
          <w:rtl/>
        </w:rPr>
        <w:t xml:space="preserve">.        </w:t>
      </w:r>
    </w:p>
    <w:p w14:paraId="066F39B2" w14:textId="77777777" w:rsidR="000E580C" w:rsidRPr="003827BA" w:rsidRDefault="000E580C" w:rsidP="000E580C">
      <w:pPr>
        <w:tabs>
          <w:tab w:val="left" w:pos="8617"/>
        </w:tabs>
        <w:spacing w:line="360" w:lineRule="auto"/>
        <w:ind w:left="567"/>
        <w:jc w:val="both"/>
        <w:rPr>
          <w:szCs w:val="24"/>
          <w:rtl/>
        </w:rPr>
      </w:pPr>
    </w:p>
    <w:p w14:paraId="740523E6" w14:textId="77777777" w:rsidR="000E580C" w:rsidRPr="000B054A" w:rsidRDefault="000E580C" w:rsidP="000E580C">
      <w:pPr>
        <w:tabs>
          <w:tab w:val="left" w:pos="8617"/>
        </w:tabs>
        <w:spacing w:line="360" w:lineRule="auto"/>
        <w:ind w:left="567"/>
        <w:jc w:val="both"/>
        <w:rPr>
          <w:szCs w:val="24"/>
          <w:u w:val="single"/>
          <w:rtl/>
        </w:rPr>
      </w:pPr>
      <w:r w:rsidRPr="000B054A">
        <w:rPr>
          <w:szCs w:val="24"/>
          <w:u w:val="single"/>
          <w:rtl/>
        </w:rPr>
        <w:t xml:space="preserve"> 2.  ביטוח אחריות כלפי צד שלישי</w:t>
      </w:r>
    </w:p>
    <w:p w14:paraId="043F1E47" w14:textId="77777777" w:rsidR="000E580C" w:rsidRPr="003827BA" w:rsidRDefault="000E580C" w:rsidP="000E580C">
      <w:pPr>
        <w:tabs>
          <w:tab w:val="left" w:pos="8617"/>
        </w:tabs>
        <w:spacing w:line="360" w:lineRule="auto"/>
        <w:ind w:left="1076" w:hanging="509"/>
        <w:jc w:val="both"/>
        <w:rPr>
          <w:szCs w:val="24"/>
          <w:rtl/>
        </w:rPr>
      </w:pPr>
      <w:r w:rsidRPr="003827BA">
        <w:rPr>
          <w:szCs w:val="24"/>
          <w:rtl/>
        </w:rPr>
        <w:t xml:space="preserve">     א. ה</w:t>
      </w:r>
      <w:r>
        <w:rPr>
          <w:rFonts w:hint="cs"/>
          <w:szCs w:val="24"/>
          <w:rtl/>
        </w:rPr>
        <w:t>יועץ</w:t>
      </w:r>
      <w:r w:rsidRPr="003827BA">
        <w:rPr>
          <w:szCs w:val="24"/>
          <w:rtl/>
        </w:rPr>
        <w:t xml:space="preserve"> יבטח את אחריותו החוקית על פי דיני מדינת ישראל בביטוח אחריות כלפי צד </w:t>
      </w:r>
      <w:r w:rsidRPr="003827BA">
        <w:rPr>
          <w:rFonts w:hint="eastAsia"/>
          <w:szCs w:val="24"/>
          <w:rtl/>
        </w:rPr>
        <w:t>שלישי</w:t>
      </w:r>
      <w:r>
        <w:rPr>
          <w:rFonts w:hint="cs"/>
          <w:szCs w:val="24"/>
          <w:rtl/>
        </w:rPr>
        <w:t xml:space="preserve"> </w:t>
      </w:r>
      <w:r w:rsidRPr="003827BA">
        <w:rPr>
          <w:szCs w:val="24"/>
          <w:rtl/>
        </w:rPr>
        <w:t>גוף ורכ</w:t>
      </w:r>
      <w:r w:rsidRPr="003827BA">
        <w:rPr>
          <w:rFonts w:hint="eastAsia"/>
          <w:szCs w:val="24"/>
          <w:rtl/>
        </w:rPr>
        <w:t>וש</w:t>
      </w:r>
      <w:r w:rsidRPr="003827BA">
        <w:rPr>
          <w:szCs w:val="24"/>
          <w:rtl/>
        </w:rPr>
        <w:t xml:space="preserve">, בכל תחומי מדינת ישראל והשטחים המוחזקים;                                                                  </w:t>
      </w:r>
    </w:p>
    <w:p w14:paraId="047936AE" w14:textId="77777777" w:rsidR="000E580C" w:rsidRPr="003827BA" w:rsidRDefault="000E580C" w:rsidP="000E580C">
      <w:pPr>
        <w:tabs>
          <w:tab w:val="left" w:pos="8617"/>
        </w:tabs>
        <w:spacing w:line="360" w:lineRule="auto"/>
        <w:ind w:left="1076" w:hanging="509"/>
        <w:jc w:val="both"/>
        <w:rPr>
          <w:szCs w:val="24"/>
          <w:rtl/>
        </w:rPr>
      </w:pPr>
      <w:r>
        <w:rPr>
          <w:szCs w:val="24"/>
          <w:rtl/>
        </w:rPr>
        <w:t xml:space="preserve">    </w:t>
      </w:r>
      <w:r>
        <w:rPr>
          <w:rFonts w:hint="cs"/>
          <w:szCs w:val="24"/>
          <w:rtl/>
        </w:rPr>
        <w:t xml:space="preserve"> </w:t>
      </w:r>
      <w:r w:rsidRPr="003827BA">
        <w:rPr>
          <w:szCs w:val="24"/>
          <w:rtl/>
        </w:rPr>
        <w:t xml:space="preserve">ב.  גבול האחריות לא יפחת מסך </w:t>
      </w:r>
      <w:r>
        <w:rPr>
          <w:rFonts w:hint="cs"/>
          <w:szCs w:val="24"/>
          <w:highlight w:val="yellow"/>
          <w:rtl/>
        </w:rPr>
        <w:t>50</w:t>
      </w:r>
      <w:r w:rsidRPr="001205C5">
        <w:rPr>
          <w:szCs w:val="24"/>
          <w:highlight w:val="yellow"/>
          <w:rtl/>
        </w:rPr>
        <w:t>0,000</w:t>
      </w:r>
      <w:r w:rsidRPr="003827BA">
        <w:rPr>
          <w:szCs w:val="24"/>
          <w:rtl/>
        </w:rPr>
        <w:t xml:space="preserve"> דולר ארה"ב; </w:t>
      </w:r>
    </w:p>
    <w:p w14:paraId="39335D1F" w14:textId="77777777" w:rsidR="000E580C" w:rsidRPr="003827BA" w:rsidRDefault="000E580C" w:rsidP="000E580C">
      <w:pPr>
        <w:tabs>
          <w:tab w:val="left" w:pos="8617"/>
        </w:tabs>
        <w:spacing w:line="360" w:lineRule="auto"/>
        <w:ind w:left="1076" w:hanging="509"/>
        <w:jc w:val="both"/>
        <w:rPr>
          <w:szCs w:val="24"/>
          <w:rtl/>
        </w:rPr>
      </w:pPr>
      <w:r w:rsidRPr="003827BA">
        <w:rPr>
          <w:szCs w:val="24"/>
          <w:rtl/>
        </w:rPr>
        <w:t xml:space="preserve">    ג.  בפוליסה ייכלל סעיף אחריות צולבת - </w:t>
      </w:r>
      <w:r w:rsidRPr="003827BA">
        <w:rPr>
          <w:szCs w:val="24"/>
        </w:rPr>
        <w:t>Cross  Liability</w:t>
      </w:r>
      <w:r w:rsidRPr="003827BA">
        <w:rPr>
          <w:szCs w:val="24"/>
          <w:rtl/>
        </w:rPr>
        <w:t xml:space="preserve"> ;</w:t>
      </w:r>
    </w:p>
    <w:p w14:paraId="028832AD" w14:textId="77777777" w:rsidR="000E580C" w:rsidRDefault="000E580C" w:rsidP="000E580C">
      <w:pPr>
        <w:tabs>
          <w:tab w:val="left" w:pos="8617"/>
        </w:tabs>
        <w:spacing w:line="360" w:lineRule="auto"/>
        <w:ind w:left="1076" w:hanging="509"/>
        <w:jc w:val="both"/>
        <w:rPr>
          <w:szCs w:val="24"/>
          <w:rtl/>
        </w:rPr>
      </w:pPr>
      <w:r w:rsidRPr="003827BA">
        <w:rPr>
          <w:szCs w:val="24"/>
          <w:rtl/>
        </w:rPr>
        <w:t xml:space="preserve">     ד.</w:t>
      </w:r>
      <w:r>
        <w:rPr>
          <w:rFonts w:hint="cs"/>
          <w:szCs w:val="24"/>
          <w:rtl/>
        </w:rPr>
        <w:t xml:space="preserve"> </w:t>
      </w:r>
      <w:r w:rsidRPr="001C11EA">
        <w:rPr>
          <w:rFonts w:hint="eastAsia"/>
          <w:szCs w:val="24"/>
          <w:rtl/>
        </w:rPr>
        <w:t>הביטוח</w:t>
      </w:r>
      <w:r w:rsidRPr="001C11EA">
        <w:rPr>
          <w:szCs w:val="24"/>
          <w:rtl/>
        </w:rPr>
        <w:t xml:space="preserve"> יורחב לכסות את </w:t>
      </w:r>
      <w:r w:rsidRPr="001C11EA">
        <w:rPr>
          <w:rFonts w:hint="eastAsia"/>
          <w:szCs w:val="24"/>
          <w:rtl/>
        </w:rPr>
        <w:t>חבותו</w:t>
      </w:r>
      <w:r w:rsidRPr="001C11EA">
        <w:rPr>
          <w:szCs w:val="24"/>
          <w:rtl/>
        </w:rPr>
        <w:t xml:space="preserve"> של היועץ כלפי צד שלישי בגין פעילות של קבלנים, קבלני  משנה ועובדיהם</w:t>
      </w:r>
      <w:r>
        <w:rPr>
          <w:rFonts w:hint="cs"/>
          <w:szCs w:val="24"/>
          <w:rtl/>
        </w:rPr>
        <w:t>.</w:t>
      </w:r>
      <w:r w:rsidRPr="003827BA">
        <w:rPr>
          <w:szCs w:val="24"/>
          <w:rtl/>
        </w:rPr>
        <w:t xml:space="preserve">  </w:t>
      </w:r>
    </w:p>
    <w:p w14:paraId="3E0CC41B" w14:textId="77777777" w:rsidR="000E580C" w:rsidRPr="003827BA" w:rsidRDefault="000E580C" w:rsidP="000E580C">
      <w:pPr>
        <w:tabs>
          <w:tab w:val="left" w:pos="8617"/>
        </w:tabs>
        <w:spacing w:line="360" w:lineRule="auto"/>
        <w:ind w:left="1076" w:hanging="198"/>
        <w:jc w:val="both"/>
        <w:rPr>
          <w:szCs w:val="24"/>
          <w:rtl/>
        </w:rPr>
      </w:pPr>
      <w:r>
        <w:rPr>
          <w:rFonts w:hint="cs"/>
          <w:szCs w:val="24"/>
          <w:rtl/>
        </w:rPr>
        <w:t xml:space="preserve">ה. </w:t>
      </w:r>
      <w:r w:rsidRPr="003827BA">
        <w:rPr>
          <w:szCs w:val="24"/>
          <w:rtl/>
        </w:rPr>
        <w:t>הביטוח על פי הפוליסה יורחב לשפות את מדינת ישראל –  משרד התשתיות הלאומיות, האנרגיה והמים ככל שייחשבו  אחראים למעשי ו/או מחדלי ה</w:t>
      </w:r>
      <w:r>
        <w:rPr>
          <w:rFonts w:hint="cs"/>
          <w:szCs w:val="24"/>
          <w:rtl/>
        </w:rPr>
        <w:t xml:space="preserve">יועץ וכל </w:t>
      </w:r>
      <w:r w:rsidRPr="003827BA">
        <w:rPr>
          <w:szCs w:val="24"/>
          <w:rtl/>
        </w:rPr>
        <w:t>הפועלים מטעמו.</w:t>
      </w:r>
    </w:p>
    <w:p w14:paraId="0ACC0E90" w14:textId="77777777" w:rsidR="000E580C" w:rsidRPr="003827BA" w:rsidRDefault="000E580C" w:rsidP="000E580C">
      <w:pPr>
        <w:tabs>
          <w:tab w:val="left" w:pos="8617"/>
        </w:tabs>
        <w:spacing w:line="360" w:lineRule="auto"/>
        <w:ind w:left="567"/>
        <w:jc w:val="both"/>
        <w:rPr>
          <w:szCs w:val="24"/>
          <w:rtl/>
        </w:rPr>
      </w:pPr>
    </w:p>
    <w:p w14:paraId="5157711E" w14:textId="77777777" w:rsidR="000E580C" w:rsidRPr="000B054A" w:rsidRDefault="000E580C" w:rsidP="000E580C">
      <w:pPr>
        <w:tabs>
          <w:tab w:val="left" w:pos="8617"/>
        </w:tabs>
        <w:spacing w:line="360" w:lineRule="auto"/>
        <w:ind w:left="567"/>
        <w:jc w:val="both"/>
        <w:rPr>
          <w:szCs w:val="24"/>
          <w:u w:val="single"/>
          <w:rtl/>
        </w:rPr>
      </w:pPr>
      <w:r w:rsidRPr="000B054A">
        <w:rPr>
          <w:szCs w:val="24"/>
          <w:u w:val="single"/>
          <w:rtl/>
        </w:rPr>
        <w:t xml:space="preserve">3. </w:t>
      </w:r>
      <w:r w:rsidRPr="000B054A">
        <w:rPr>
          <w:rFonts w:hint="eastAsia"/>
          <w:szCs w:val="24"/>
          <w:u w:val="single"/>
          <w:rtl/>
        </w:rPr>
        <w:t>ביטוח</w:t>
      </w:r>
      <w:r w:rsidRPr="000B054A">
        <w:rPr>
          <w:szCs w:val="24"/>
          <w:u w:val="single"/>
          <w:rtl/>
        </w:rPr>
        <w:t xml:space="preserve"> </w:t>
      </w:r>
      <w:r w:rsidRPr="000B054A">
        <w:rPr>
          <w:rFonts w:hint="eastAsia"/>
          <w:szCs w:val="24"/>
          <w:u w:val="single"/>
          <w:rtl/>
        </w:rPr>
        <w:t>אחריות</w:t>
      </w:r>
      <w:r w:rsidRPr="000B054A">
        <w:rPr>
          <w:szCs w:val="24"/>
          <w:u w:val="single"/>
          <w:rtl/>
        </w:rPr>
        <w:t xml:space="preserve"> </w:t>
      </w:r>
      <w:r w:rsidRPr="000B054A">
        <w:rPr>
          <w:rFonts w:hint="eastAsia"/>
          <w:szCs w:val="24"/>
          <w:u w:val="single"/>
          <w:rtl/>
        </w:rPr>
        <w:t>מקצועית</w:t>
      </w:r>
    </w:p>
    <w:p w14:paraId="229B7EB1"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w:t>
      </w:r>
    </w:p>
    <w:p w14:paraId="42580A44"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א.  ה</w:t>
      </w:r>
      <w:r>
        <w:rPr>
          <w:rFonts w:hint="cs"/>
          <w:szCs w:val="24"/>
          <w:rtl/>
        </w:rPr>
        <w:t>יועץ</w:t>
      </w:r>
      <w:r w:rsidRPr="003827BA">
        <w:rPr>
          <w:szCs w:val="24"/>
          <w:rtl/>
        </w:rPr>
        <w:t xml:space="preserve"> יבטח את אחריותו המקצועית בביטוח אחריות מקצועית;</w:t>
      </w:r>
    </w:p>
    <w:p w14:paraId="468EB4DC"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w:t>
      </w:r>
    </w:p>
    <w:p w14:paraId="6BBD33CF" w14:textId="77777777" w:rsidR="000E580C" w:rsidRPr="003827BA" w:rsidRDefault="000E580C" w:rsidP="000E580C">
      <w:pPr>
        <w:tabs>
          <w:tab w:val="left" w:pos="8617"/>
        </w:tabs>
        <w:spacing w:line="360" w:lineRule="auto"/>
        <w:ind w:left="878" w:hanging="311"/>
        <w:jc w:val="both"/>
        <w:rPr>
          <w:szCs w:val="24"/>
          <w:rtl/>
        </w:rPr>
      </w:pPr>
      <w:r w:rsidRPr="003827BA">
        <w:rPr>
          <w:szCs w:val="24"/>
          <w:rtl/>
        </w:rPr>
        <w:t xml:space="preserve">   ב. הפוליסה תכסה כל נזק מהפרת חובה מקצועית של ה</w:t>
      </w:r>
      <w:r>
        <w:rPr>
          <w:rFonts w:hint="cs"/>
          <w:szCs w:val="24"/>
          <w:rtl/>
        </w:rPr>
        <w:t>יועץ</w:t>
      </w:r>
      <w:r w:rsidRPr="003827BA">
        <w:rPr>
          <w:szCs w:val="24"/>
          <w:rtl/>
        </w:rPr>
        <w:t>, עובדיו ובגין כל הפועלים מטעמו ואשר</w:t>
      </w:r>
      <w:r>
        <w:rPr>
          <w:rFonts w:hint="cs"/>
          <w:szCs w:val="24"/>
          <w:rtl/>
        </w:rPr>
        <w:t xml:space="preserve"> </w:t>
      </w:r>
      <w:r w:rsidRPr="003827BA">
        <w:rPr>
          <w:rFonts w:hint="eastAsia"/>
          <w:szCs w:val="24"/>
          <w:rtl/>
        </w:rPr>
        <w:t>אירע</w:t>
      </w:r>
      <w:r w:rsidRPr="003827BA">
        <w:rPr>
          <w:szCs w:val="24"/>
          <w:rtl/>
        </w:rPr>
        <w:t xml:space="preserve"> כתוצאה ממעשה, רשלנות, לרבות מחדל, טעות או השמטה, מצג בלתי נכון, הצהרה רשלנית</w:t>
      </w:r>
      <w:r>
        <w:rPr>
          <w:rFonts w:hint="cs"/>
          <w:szCs w:val="24"/>
          <w:rtl/>
        </w:rPr>
        <w:t xml:space="preserve"> ש</w:t>
      </w:r>
      <w:r w:rsidRPr="003827BA">
        <w:rPr>
          <w:rFonts w:hint="eastAsia"/>
          <w:szCs w:val="24"/>
          <w:rtl/>
        </w:rPr>
        <w:t>נעשו</w:t>
      </w:r>
      <w:r w:rsidRPr="003827BA">
        <w:rPr>
          <w:szCs w:val="24"/>
          <w:rtl/>
        </w:rPr>
        <w:t xml:space="preserve"> </w:t>
      </w:r>
      <w:r w:rsidRPr="003827BA">
        <w:rPr>
          <w:rFonts w:hint="eastAsia"/>
          <w:szCs w:val="24"/>
          <w:rtl/>
        </w:rPr>
        <w:t>בתום</w:t>
      </w:r>
      <w:r w:rsidRPr="003827BA">
        <w:rPr>
          <w:szCs w:val="24"/>
          <w:rtl/>
        </w:rPr>
        <w:t xml:space="preserve"> </w:t>
      </w:r>
      <w:r w:rsidRPr="003827BA">
        <w:rPr>
          <w:rFonts w:hint="eastAsia"/>
          <w:szCs w:val="24"/>
          <w:rtl/>
        </w:rPr>
        <w:t>לב</w:t>
      </w:r>
      <w:r w:rsidRPr="003827BA">
        <w:rPr>
          <w:szCs w:val="24"/>
          <w:rtl/>
        </w:rPr>
        <w:t xml:space="preserve">, </w:t>
      </w:r>
      <w:r w:rsidRPr="003827BA">
        <w:rPr>
          <w:rFonts w:hint="eastAsia"/>
          <w:szCs w:val="24"/>
          <w:rtl/>
        </w:rPr>
        <w:t>שייגרמו</w:t>
      </w:r>
      <w:r w:rsidRPr="003827BA">
        <w:rPr>
          <w:szCs w:val="24"/>
          <w:rtl/>
        </w:rPr>
        <w:t xml:space="preserve"> </w:t>
      </w:r>
      <w:r w:rsidRPr="001C11EA">
        <w:rPr>
          <w:rFonts w:hint="eastAsia"/>
          <w:szCs w:val="24"/>
          <w:rtl/>
        </w:rPr>
        <w:t>בקשר</w:t>
      </w:r>
      <w:r w:rsidRPr="001C11EA">
        <w:rPr>
          <w:szCs w:val="24"/>
          <w:rtl/>
        </w:rPr>
        <w:t xml:space="preserve"> </w:t>
      </w:r>
      <w:r w:rsidRPr="001C11EA">
        <w:rPr>
          <w:rFonts w:hint="eastAsia"/>
          <w:szCs w:val="24"/>
          <w:rtl/>
        </w:rPr>
        <w:t>למתן</w:t>
      </w:r>
      <w:r w:rsidRPr="001C11EA">
        <w:rPr>
          <w:szCs w:val="24"/>
          <w:rtl/>
        </w:rPr>
        <w:t xml:space="preserve"> </w:t>
      </w:r>
      <w:r w:rsidRPr="001C11EA">
        <w:rPr>
          <w:rFonts w:hint="eastAsia"/>
          <w:szCs w:val="24"/>
          <w:rtl/>
        </w:rPr>
        <w:t>שירותי</w:t>
      </w:r>
      <w:r w:rsidRPr="001C11EA">
        <w:rPr>
          <w:szCs w:val="24"/>
          <w:rtl/>
        </w:rPr>
        <w:t xml:space="preserve"> </w:t>
      </w:r>
      <w:r w:rsidRPr="001C11EA">
        <w:rPr>
          <w:rFonts w:hint="eastAsia"/>
          <w:szCs w:val="24"/>
          <w:rtl/>
        </w:rPr>
        <w:t>ייעוץ</w:t>
      </w:r>
      <w:r w:rsidRPr="001C11EA">
        <w:rPr>
          <w:szCs w:val="24"/>
          <w:rtl/>
        </w:rPr>
        <w:t xml:space="preserve"> </w:t>
      </w:r>
      <w:r w:rsidRPr="001C11EA">
        <w:rPr>
          <w:rFonts w:hint="eastAsia"/>
          <w:szCs w:val="24"/>
          <w:rtl/>
        </w:rPr>
        <w:t>והכנת</w:t>
      </w:r>
      <w:r w:rsidRPr="001C11EA">
        <w:rPr>
          <w:szCs w:val="24"/>
          <w:rtl/>
        </w:rPr>
        <w:t xml:space="preserve"> </w:t>
      </w:r>
      <w:r w:rsidRPr="001C11EA">
        <w:rPr>
          <w:rFonts w:hint="eastAsia"/>
          <w:szCs w:val="24"/>
          <w:rtl/>
        </w:rPr>
        <w:t>סקר</w:t>
      </w:r>
      <w:r w:rsidRPr="001C11EA">
        <w:rPr>
          <w:szCs w:val="24"/>
          <w:rtl/>
        </w:rPr>
        <w:t xml:space="preserve"> </w:t>
      </w:r>
      <w:r w:rsidRPr="001C11EA">
        <w:rPr>
          <w:rFonts w:hint="eastAsia"/>
          <w:szCs w:val="24"/>
          <w:rtl/>
        </w:rPr>
        <w:t>סביבתי</w:t>
      </w:r>
      <w:r w:rsidRPr="001C11EA">
        <w:rPr>
          <w:szCs w:val="24"/>
          <w:rtl/>
        </w:rPr>
        <w:t xml:space="preserve"> </w:t>
      </w:r>
      <w:r w:rsidRPr="001C11EA">
        <w:rPr>
          <w:rFonts w:hint="eastAsia"/>
          <w:szCs w:val="24"/>
          <w:rtl/>
        </w:rPr>
        <w:t>אסטרטגי</w:t>
      </w:r>
      <w:r w:rsidRPr="001C11EA">
        <w:rPr>
          <w:szCs w:val="24"/>
          <w:rtl/>
        </w:rPr>
        <w:t xml:space="preserve"> </w:t>
      </w:r>
      <w:r w:rsidRPr="001C11EA">
        <w:rPr>
          <w:rFonts w:hint="eastAsia"/>
          <w:szCs w:val="24"/>
          <w:rtl/>
        </w:rPr>
        <w:t>לחיפוש</w:t>
      </w:r>
      <w:r w:rsidRPr="001C11EA">
        <w:rPr>
          <w:szCs w:val="24"/>
          <w:rtl/>
        </w:rPr>
        <w:t xml:space="preserve"> </w:t>
      </w:r>
      <w:r w:rsidRPr="001C11EA">
        <w:rPr>
          <w:rFonts w:hint="eastAsia"/>
          <w:szCs w:val="24"/>
          <w:rtl/>
        </w:rPr>
        <w:t>והפקה</w:t>
      </w:r>
      <w:r w:rsidRPr="001C11EA">
        <w:rPr>
          <w:szCs w:val="24"/>
          <w:rtl/>
        </w:rPr>
        <w:t xml:space="preserve"> </w:t>
      </w:r>
      <w:r w:rsidRPr="001C11EA">
        <w:rPr>
          <w:rFonts w:hint="eastAsia"/>
          <w:szCs w:val="24"/>
          <w:rtl/>
        </w:rPr>
        <w:t>של</w:t>
      </w:r>
      <w:r w:rsidRPr="001C11EA">
        <w:rPr>
          <w:szCs w:val="24"/>
          <w:rtl/>
        </w:rPr>
        <w:t xml:space="preserve"> </w:t>
      </w:r>
      <w:r w:rsidRPr="001C11EA">
        <w:rPr>
          <w:rFonts w:hint="eastAsia"/>
          <w:szCs w:val="24"/>
          <w:rtl/>
        </w:rPr>
        <w:t>נפט</w:t>
      </w:r>
      <w:r w:rsidRPr="001C11EA">
        <w:rPr>
          <w:szCs w:val="24"/>
          <w:rtl/>
        </w:rPr>
        <w:t xml:space="preserve"> </w:t>
      </w:r>
      <w:r w:rsidRPr="001C11EA">
        <w:rPr>
          <w:rFonts w:hint="eastAsia"/>
          <w:szCs w:val="24"/>
          <w:rtl/>
        </w:rPr>
        <w:t>וגז</w:t>
      </w:r>
      <w:r w:rsidRPr="001C11EA">
        <w:rPr>
          <w:szCs w:val="24"/>
          <w:rtl/>
        </w:rPr>
        <w:t xml:space="preserve"> </w:t>
      </w:r>
      <w:r w:rsidRPr="001C11EA">
        <w:rPr>
          <w:rFonts w:hint="eastAsia"/>
          <w:szCs w:val="24"/>
          <w:rtl/>
        </w:rPr>
        <w:t>טבעי</w:t>
      </w:r>
      <w:r w:rsidRPr="001C11EA">
        <w:rPr>
          <w:szCs w:val="24"/>
          <w:rtl/>
        </w:rPr>
        <w:t xml:space="preserve"> </w:t>
      </w:r>
      <w:r w:rsidRPr="001C11EA">
        <w:rPr>
          <w:rFonts w:hint="eastAsia"/>
          <w:szCs w:val="24"/>
          <w:rtl/>
        </w:rPr>
        <w:t>בים</w:t>
      </w:r>
      <w:r w:rsidRPr="001C11EA">
        <w:rPr>
          <w:szCs w:val="24"/>
          <w:rtl/>
        </w:rPr>
        <w:t xml:space="preserve"> </w:t>
      </w:r>
      <w:r w:rsidRPr="001C11EA">
        <w:rPr>
          <w:rFonts w:hint="eastAsia"/>
          <w:szCs w:val="24"/>
          <w:rtl/>
        </w:rPr>
        <w:t>התיכון</w:t>
      </w:r>
      <w:r w:rsidRPr="001C11EA">
        <w:rPr>
          <w:szCs w:val="24"/>
          <w:rtl/>
        </w:rPr>
        <w:t xml:space="preserve"> </w:t>
      </w:r>
      <w:r w:rsidRPr="001C11EA">
        <w:rPr>
          <w:rFonts w:hint="eastAsia"/>
          <w:szCs w:val="24"/>
          <w:rtl/>
        </w:rPr>
        <w:t>עבור</w:t>
      </w:r>
      <w:r w:rsidRPr="001C11EA">
        <w:rPr>
          <w:szCs w:val="24"/>
          <w:rtl/>
        </w:rPr>
        <w:t xml:space="preserve"> </w:t>
      </w:r>
      <w:r w:rsidRPr="001C11EA">
        <w:rPr>
          <w:rFonts w:hint="eastAsia"/>
          <w:szCs w:val="24"/>
          <w:rtl/>
        </w:rPr>
        <w:t>משרד</w:t>
      </w:r>
      <w:r w:rsidRPr="001C11EA">
        <w:rPr>
          <w:szCs w:val="24"/>
          <w:rtl/>
        </w:rPr>
        <w:t xml:space="preserve"> </w:t>
      </w:r>
      <w:r w:rsidRPr="001C11EA">
        <w:rPr>
          <w:rFonts w:hint="eastAsia"/>
          <w:szCs w:val="24"/>
          <w:rtl/>
        </w:rPr>
        <w:t>התשתיות</w:t>
      </w:r>
      <w:r w:rsidRPr="001C11EA">
        <w:rPr>
          <w:szCs w:val="24"/>
          <w:rtl/>
        </w:rPr>
        <w:t xml:space="preserve"> </w:t>
      </w:r>
      <w:r w:rsidRPr="001C11EA">
        <w:rPr>
          <w:rFonts w:hint="eastAsia"/>
          <w:szCs w:val="24"/>
          <w:rtl/>
        </w:rPr>
        <w:t>הלאומיות</w:t>
      </w:r>
      <w:r w:rsidRPr="001C11EA">
        <w:rPr>
          <w:szCs w:val="24"/>
          <w:rtl/>
        </w:rPr>
        <w:t xml:space="preserve">, </w:t>
      </w:r>
      <w:r w:rsidRPr="001C11EA">
        <w:rPr>
          <w:rFonts w:hint="eastAsia"/>
          <w:szCs w:val="24"/>
          <w:rtl/>
        </w:rPr>
        <w:t>האנרגיה</w:t>
      </w:r>
      <w:r w:rsidRPr="001C11EA">
        <w:rPr>
          <w:szCs w:val="24"/>
          <w:rtl/>
        </w:rPr>
        <w:t xml:space="preserve"> </w:t>
      </w:r>
      <w:r w:rsidRPr="001C11EA">
        <w:rPr>
          <w:rFonts w:hint="eastAsia"/>
          <w:szCs w:val="24"/>
          <w:rtl/>
        </w:rPr>
        <w:t>והמים</w:t>
      </w:r>
      <w:r w:rsidRPr="001C11EA">
        <w:rPr>
          <w:szCs w:val="24"/>
          <w:rtl/>
        </w:rPr>
        <w:t>,</w:t>
      </w:r>
      <w:r w:rsidRPr="003827BA">
        <w:rPr>
          <w:szCs w:val="24"/>
          <w:rtl/>
        </w:rPr>
        <w:t xml:space="preserve"> </w:t>
      </w:r>
      <w:r>
        <w:rPr>
          <w:rFonts w:hint="cs"/>
          <w:szCs w:val="24"/>
          <w:rtl/>
        </w:rPr>
        <w:t>ב</w:t>
      </w:r>
      <w:r w:rsidRPr="003827BA">
        <w:rPr>
          <w:rFonts w:hint="eastAsia"/>
          <w:szCs w:val="24"/>
          <w:rtl/>
        </w:rPr>
        <w:t>התאם</w:t>
      </w:r>
      <w:r w:rsidRPr="003827BA">
        <w:rPr>
          <w:szCs w:val="24"/>
          <w:rtl/>
        </w:rPr>
        <w:t xml:space="preserve"> למכרז וחוזה  עם מדינת ישראל – משרד התשתיות הלאומיות, האנרגיה והמים;     </w:t>
      </w:r>
    </w:p>
    <w:p w14:paraId="54798EE0" w14:textId="77777777" w:rsidR="000E580C" w:rsidRPr="003827BA" w:rsidRDefault="000E580C" w:rsidP="000E580C">
      <w:pPr>
        <w:tabs>
          <w:tab w:val="left" w:pos="8617"/>
        </w:tabs>
        <w:spacing w:line="360" w:lineRule="auto"/>
        <w:ind w:left="567"/>
        <w:jc w:val="center"/>
        <w:rPr>
          <w:szCs w:val="24"/>
          <w:rtl/>
        </w:rPr>
      </w:pPr>
    </w:p>
    <w:p w14:paraId="566AF8D2"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ג. </w:t>
      </w:r>
      <w:r w:rsidRPr="001C11EA">
        <w:rPr>
          <w:rFonts w:hint="eastAsia"/>
          <w:szCs w:val="24"/>
          <w:rtl/>
        </w:rPr>
        <w:t>גבולות</w:t>
      </w:r>
      <w:r w:rsidRPr="001C11EA">
        <w:rPr>
          <w:szCs w:val="24"/>
          <w:rtl/>
        </w:rPr>
        <w:t xml:space="preserve"> האחריות למקרה ולשנה לא יפחתו מ  2,500,000</w:t>
      </w:r>
      <w:r w:rsidRPr="001C11EA">
        <w:rPr>
          <w:color w:val="FF0000"/>
          <w:szCs w:val="24"/>
          <w:rtl/>
        </w:rPr>
        <w:t xml:space="preserve"> </w:t>
      </w:r>
      <w:r w:rsidRPr="001C11EA">
        <w:rPr>
          <w:rFonts w:hint="eastAsia"/>
          <w:szCs w:val="24"/>
          <w:rtl/>
        </w:rPr>
        <w:t>דולר</w:t>
      </w:r>
      <w:r w:rsidRPr="001C11EA">
        <w:rPr>
          <w:szCs w:val="24"/>
          <w:rtl/>
        </w:rPr>
        <w:t xml:space="preserve"> </w:t>
      </w:r>
      <w:r w:rsidRPr="001C11EA">
        <w:rPr>
          <w:rFonts w:hint="eastAsia"/>
          <w:szCs w:val="24"/>
          <w:rtl/>
        </w:rPr>
        <w:t>ארה</w:t>
      </w:r>
      <w:r w:rsidRPr="001C11EA">
        <w:rPr>
          <w:szCs w:val="24"/>
          <w:rtl/>
        </w:rPr>
        <w:t>"ב</w:t>
      </w:r>
      <w:r w:rsidRPr="003827BA">
        <w:rPr>
          <w:szCs w:val="24"/>
          <w:rtl/>
        </w:rPr>
        <w:t xml:space="preserve">;       </w:t>
      </w:r>
    </w:p>
    <w:p w14:paraId="60D87B23"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w:t>
      </w:r>
    </w:p>
    <w:p w14:paraId="6BF8C84D" w14:textId="77777777" w:rsidR="000E580C" w:rsidRPr="003827BA" w:rsidRDefault="000E580C" w:rsidP="000E580C">
      <w:pPr>
        <w:tabs>
          <w:tab w:val="left" w:pos="8617"/>
        </w:tabs>
        <w:spacing w:line="360" w:lineRule="auto"/>
        <w:ind w:left="567"/>
        <w:jc w:val="both"/>
        <w:rPr>
          <w:szCs w:val="24"/>
          <w:rtl/>
        </w:rPr>
      </w:pPr>
      <w:r w:rsidRPr="003827BA">
        <w:rPr>
          <w:szCs w:val="24"/>
        </w:rPr>
        <w:t xml:space="preserve">  </w:t>
      </w:r>
      <w:r w:rsidRPr="003827BA">
        <w:rPr>
          <w:szCs w:val="24"/>
          <w:rtl/>
        </w:rPr>
        <w:t xml:space="preserve">  </w:t>
      </w:r>
      <w:r w:rsidRPr="003827BA">
        <w:rPr>
          <w:rFonts w:hint="eastAsia"/>
          <w:szCs w:val="24"/>
          <w:rtl/>
        </w:rPr>
        <w:t>ד</w:t>
      </w:r>
      <w:r w:rsidRPr="003827BA">
        <w:rPr>
          <w:szCs w:val="24"/>
          <w:rtl/>
        </w:rPr>
        <w:t>. הכיסוי על פי הפוליסה יורחב לכלול את ההרחבות הבאות:-</w:t>
      </w:r>
    </w:p>
    <w:p w14:paraId="422922F7"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 </w:t>
      </w:r>
      <w:r>
        <w:rPr>
          <w:rFonts w:hint="cs"/>
          <w:szCs w:val="24"/>
          <w:rtl/>
        </w:rPr>
        <w:t>דיבה והשמצה, לשון הרע</w:t>
      </w:r>
      <w:r w:rsidRPr="003827BA">
        <w:rPr>
          <w:szCs w:val="24"/>
          <w:rtl/>
        </w:rPr>
        <w:t>;</w:t>
      </w:r>
    </w:p>
    <w:p w14:paraId="3F2F3446"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 אובדן מסמכים, לרבות אובדן השימוש ו/או העיכוב עקב מקרה ביטוח;</w:t>
      </w:r>
    </w:p>
    <w:p w14:paraId="10F53368"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 אחריות צולבת, </w:t>
      </w:r>
      <w:r w:rsidRPr="003827BA">
        <w:rPr>
          <w:rFonts w:hint="eastAsia"/>
          <w:szCs w:val="24"/>
          <w:rtl/>
        </w:rPr>
        <w:t>אולם</w:t>
      </w:r>
      <w:r w:rsidRPr="003827BA">
        <w:rPr>
          <w:szCs w:val="24"/>
          <w:rtl/>
        </w:rPr>
        <w:t xml:space="preserve"> </w:t>
      </w:r>
      <w:r w:rsidRPr="003827BA">
        <w:rPr>
          <w:rFonts w:hint="eastAsia"/>
          <w:szCs w:val="24"/>
          <w:rtl/>
        </w:rPr>
        <w:t>הכיסוי</w:t>
      </w:r>
      <w:r w:rsidRPr="003827BA">
        <w:rPr>
          <w:szCs w:val="24"/>
          <w:rtl/>
        </w:rPr>
        <w:t xml:space="preserve"> </w:t>
      </w:r>
      <w:r w:rsidRPr="003827BA">
        <w:rPr>
          <w:rFonts w:hint="eastAsia"/>
          <w:szCs w:val="24"/>
          <w:rtl/>
        </w:rPr>
        <w:t>לא</w:t>
      </w:r>
      <w:r w:rsidRPr="003827BA">
        <w:rPr>
          <w:szCs w:val="24"/>
          <w:rtl/>
        </w:rPr>
        <w:t xml:space="preserve"> </w:t>
      </w:r>
      <w:r w:rsidRPr="003827BA">
        <w:rPr>
          <w:rFonts w:hint="eastAsia"/>
          <w:szCs w:val="24"/>
          <w:rtl/>
        </w:rPr>
        <w:t>יחול</w:t>
      </w:r>
      <w:r w:rsidRPr="003827BA">
        <w:rPr>
          <w:szCs w:val="24"/>
          <w:rtl/>
        </w:rPr>
        <w:t xml:space="preserve"> </w:t>
      </w:r>
      <w:r w:rsidRPr="003827BA">
        <w:rPr>
          <w:rFonts w:hint="eastAsia"/>
          <w:szCs w:val="24"/>
          <w:rtl/>
        </w:rPr>
        <w:t>על</w:t>
      </w:r>
      <w:r w:rsidRPr="003827BA">
        <w:rPr>
          <w:szCs w:val="24"/>
          <w:rtl/>
        </w:rPr>
        <w:t xml:space="preserve"> </w:t>
      </w:r>
      <w:r w:rsidRPr="003827BA">
        <w:rPr>
          <w:rFonts w:hint="eastAsia"/>
          <w:szCs w:val="24"/>
          <w:rtl/>
        </w:rPr>
        <w:t>תביעות</w:t>
      </w:r>
      <w:r w:rsidRPr="003827BA">
        <w:rPr>
          <w:szCs w:val="24"/>
          <w:rtl/>
        </w:rPr>
        <w:t xml:space="preserve"> </w:t>
      </w:r>
      <w:r w:rsidRPr="003827BA">
        <w:rPr>
          <w:rFonts w:hint="eastAsia"/>
          <w:szCs w:val="24"/>
          <w:rtl/>
        </w:rPr>
        <w:t>ה</w:t>
      </w:r>
      <w:r>
        <w:rPr>
          <w:rFonts w:hint="cs"/>
          <w:szCs w:val="24"/>
          <w:rtl/>
        </w:rPr>
        <w:t xml:space="preserve">יועץ </w:t>
      </w:r>
      <w:r w:rsidRPr="003827BA">
        <w:rPr>
          <w:szCs w:val="24"/>
          <w:rtl/>
        </w:rPr>
        <w:t xml:space="preserve"> </w:t>
      </w:r>
      <w:r w:rsidRPr="003827BA">
        <w:rPr>
          <w:rFonts w:hint="eastAsia"/>
          <w:szCs w:val="24"/>
          <w:rtl/>
        </w:rPr>
        <w:t>כנגד</w:t>
      </w:r>
      <w:r w:rsidRPr="003827BA">
        <w:rPr>
          <w:szCs w:val="24"/>
          <w:rtl/>
        </w:rPr>
        <w:t xml:space="preserve"> </w:t>
      </w:r>
      <w:r w:rsidRPr="003827BA">
        <w:rPr>
          <w:rFonts w:hint="eastAsia"/>
          <w:szCs w:val="24"/>
          <w:rtl/>
        </w:rPr>
        <w:t>מדינ</w:t>
      </w:r>
      <w:r>
        <w:rPr>
          <w:rFonts w:hint="cs"/>
          <w:szCs w:val="24"/>
          <w:rtl/>
        </w:rPr>
        <w:t>ת ישראל</w:t>
      </w:r>
      <w:r w:rsidRPr="003827BA">
        <w:rPr>
          <w:szCs w:val="24"/>
          <w:rtl/>
        </w:rPr>
        <w:t>;</w:t>
      </w:r>
    </w:p>
    <w:p w14:paraId="29C1C552"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w:t>
      </w:r>
      <w:r w:rsidRPr="003827BA">
        <w:rPr>
          <w:szCs w:val="24"/>
        </w:rPr>
        <w:t xml:space="preserve"> </w:t>
      </w:r>
      <w:r w:rsidRPr="003827BA">
        <w:rPr>
          <w:szCs w:val="24"/>
          <w:rtl/>
        </w:rPr>
        <w:t>- הארכת תקופת הגילוי לפחות 6 חודשים ;</w:t>
      </w:r>
      <w:r w:rsidRPr="003827BA">
        <w:rPr>
          <w:szCs w:val="24"/>
        </w:rPr>
        <w:t xml:space="preserve"> </w:t>
      </w:r>
    </w:p>
    <w:p w14:paraId="09BB9889" w14:textId="77777777" w:rsidR="000E580C" w:rsidRPr="003827BA" w:rsidRDefault="000E580C" w:rsidP="000E580C">
      <w:pPr>
        <w:tabs>
          <w:tab w:val="left" w:pos="8617"/>
        </w:tabs>
        <w:spacing w:line="360" w:lineRule="auto"/>
        <w:ind w:left="567"/>
        <w:jc w:val="both"/>
        <w:rPr>
          <w:szCs w:val="24"/>
          <w:rtl/>
        </w:rPr>
      </w:pPr>
      <w:r w:rsidRPr="003827BA">
        <w:rPr>
          <w:szCs w:val="24"/>
        </w:rPr>
        <w:t xml:space="preserve">  </w:t>
      </w:r>
    </w:p>
    <w:p w14:paraId="7CD766A7" w14:textId="77777777" w:rsidR="000E580C" w:rsidRPr="003827BA" w:rsidRDefault="000E580C" w:rsidP="000E580C">
      <w:pPr>
        <w:tabs>
          <w:tab w:val="left" w:pos="8617"/>
        </w:tabs>
        <w:spacing w:line="360" w:lineRule="auto"/>
        <w:ind w:left="1076" w:hanging="509"/>
        <w:jc w:val="both"/>
        <w:rPr>
          <w:szCs w:val="24"/>
          <w:rtl/>
        </w:rPr>
      </w:pPr>
      <w:r w:rsidRPr="003827BA">
        <w:rPr>
          <w:szCs w:val="24"/>
          <w:rtl/>
        </w:rPr>
        <w:t xml:space="preserve">    ה. הביטוח יורחב לשפות את מדינת ישראל – משרד התשתיות הלאומיות, האנרגיה והמים ככל שיחשבו אחראים למעשי ו/או מחדלי ה</w:t>
      </w:r>
      <w:r>
        <w:rPr>
          <w:rFonts w:hint="cs"/>
          <w:szCs w:val="24"/>
          <w:rtl/>
        </w:rPr>
        <w:t>יועץ</w:t>
      </w:r>
      <w:r w:rsidRPr="003827BA">
        <w:rPr>
          <w:szCs w:val="24"/>
          <w:rtl/>
        </w:rPr>
        <w:t xml:space="preserve"> ו</w:t>
      </w:r>
      <w:r>
        <w:rPr>
          <w:rFonts w:hint="cs"/>
          <w:szCs w:val="24"/>
          <w:rtl/>
        </w:rPr>
        <w:t xml:space="preserve">כל </w:t>
      </w:r>
      <w:r w:rsidRPr="003827BA">
        <w:rPr>
          <w:szCs w:val="24"/>
          <w:rtl/>
        </w:rPr>
        <w:t>הפועלים מטעמו.</w:t>
      </w:r>
    </w:p>
    <w:p w14:paraId="6E8A1F48"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w:t>
      </w:r>
    </w:p>
    <w:p w14:paraId="43DF0EDB" w14:textId="77777777" w:rsidR="000E580C" w:rsidRPr="000B054A" w:rsidRDefault="000E580C" w:rsidP="000E580C">
      <w:pPr>
        <w:tabs>
          <w:tab w:val="left" w:pos="8617"/>
        </w:tabs>
        <w:spacing w:line="360" w:lineRule="auto"/>
        <w:ind w:left="567"/>
        <w:jc w:val="both"/>
        <w:rPr>
          <w:szCs w:val="24"/>
          <w:u w:val="single"/>
          <w:rtl/>
        </w:rPr>
      </w:pPr>
      <w:r w:rsidRPr="000B054A">
        <w:rPr>
          <w:szCs w:val="24"/>
          <w:u w:val="single"/>
          <w:rtl/>
        </w:rPr>
        <w:t xml:space="preserve">4.  </w:t>
      </w:r>
      <w:r w:rsidRPr="000B054A">
        <w:rPr>
          <w:rFonts w:hint="eastAsia"/>
          <w:szCs w:val="24"/>
          <w:u w:val="single"/>
          <w:rtl/>
        </w:rPr>
        <w:t>כללי</w:t>
      </w:r>
    </w:p>
    <w:p w14:paraId="5F49D195"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בכל פוליסות הביטוח הנדרשות יכללו התנאים הבאים:-</w:t>
      </w:r>
    </w:p>
    <w:p w14:paraId="2DFA1BCB" w14:textId="77777777" w:rsidR="000E580C" w:rsidRPr="003827BA" w:rsidRDefault="000E580C" w:rsidP="000E580C">
      <w:pPr>
        <w:tabs>
          <w:tab w:val="left" w:pos="8617"/>
        </w:tabs>
        <w:spacing w:line="360" w:lineRule="auto"/>
        <w:ind w:left="567"/>
        <w:jc w:val="both"/>
        <w:rPr>
          <w:szCs w:val="24"/>
          <w:rtl/>
        </w:rPr>
      </w:pPr>
    </w:p>
    <w:p w14:paraId="6F090C57" w14:textId="77777777" w:rsidR="000E580C" w:rsidRPr="003827BA" w:rsidRDefault="000E580C" w:rsidP="000E580C">
      <w:pPr>
        <w:tabs>
          <w:tab w:val="left" w:pos="8617"/>
        </w:tabs>
        <w:spacing w:line="360" w:lineRule="auto"/>
        <w:ind w:left="1161" w:hanging="594"/>
        <w:jc w:val="both"/>
        <w:rPr>
          <w:szCs w:val="24"/>
          <w:rtl/>
        </w:rPr>
      </w:pPr>
      <w:r w:rsidRPr="003827BA">
        <w:rPr>
          <w:szCs w:val="24"/>
          <w:rtl/>
        </w:rPr>
        <w:t xml:space="preserve">    א.  לשם המבוטח יתווספו כמבוטחים נוספים: </w:t>
      </w:r>
      <w:r w:rsidRPr="001C11EA">
        <w:rPr>
          <w:b/>
          <w:bCs/>
          <w:szCs w:val="24"/>
          <w:rtl/>
        </w:rPr>
        <w:t>מדינת ישראל – משרד התשתיות הלאומיות, האנרגיה והמים</w:t>
      </w:r>
      <w:r w:rsidRPr="003827BA">
        <w:rPr>
          <w:szCs w:val="24"/>
          <w:rtl/>
        </w:rPr>
        <w:t xml:space="preserve">, בכפוף להרחבי השיפוי לעיל;                                    </w:t>
      </w:r>
    </w:p>
    <w:p w14:paraId="492B5E64" w14:textId="77777777" w:rsidR="000E580C" w:rsidRPr="003827BA" w:rsidRDefault="000E580C" w:rsidP="000E580C">
      <w:pPr>
        <w:tabs>
          <w:tab w:val="left" w:pos="8617"/>
        </w:tabs>
        <w:spacing w:line="360" w:lineRule="auto"/>
        <w:ind w:left="567"/>
        <w:jc w:val="both"/>
        <w:rPr>
          <w:szCs w:val="24"/>
          <w:rtl/>
        </w:rPr>
      </w:pPr>
    </w:p>
    <w:p w14:paraId="1FD0F4AD" w14:textId="77777777" w:rsidR="000E580C" w:rsidRPr="003827BA" w:rsidRDefault="000E580C" w:rsidP="000E580C">
      <w:pPr>
        <w:tabs>
          <w:tab w:val="left" w:pos="8617"/>
        </w:tabs>
        <w:spacing w:line="360" w:lineRule="auto"/>
        <w:ind w:left="1020" w:hanging="426"/>
        <w:jc w:val="both"/>
        <w:rPr>
          <w:szCs w:val="24"/>
          <w:rtl/>
        </w:rPr>
      </w:pPr>
      <w:r w:rsidRPr="003827BA">
        <w:rPr>
          <w:szCs w:val="24"/>
          <w:rtl/>
        </w:rPr>
        <w:t xml:space="preserve">   ב.  בכל מקרה של צמצום או ביטול הביטוח  ע"י אחד הצדדים לא יהיה להם כל תוקף אלא, אם ניתנה</w:t>
      </w:r>
      <w:r>
        <w:rPr>
          <w:rFonts w:hint="cs"/>
          <w:szCs w:val="24"/>
          <w:rtl/>
        </w:rPr>
        <w:t xml:space="preserve"> ע</w:t>
      </w:r>
      <w:r w:rsidRPr="003827BA">
        <w:rPr>
          <w:rFonts w:hint="eastAsia"/>
          <w:szCs w:val="24"/>
          <w:rtl/>
        </w:rPr>
        <w:t>ל</w:t>
      </w:r>
      <w:r w:rsidRPr="003827BA">
        <w:rPr>
          <w:szCs w:val="24"/>
          <w:rtl/>
        </w:rPr>
        <w:t xml:space="preserve"> כך הודעה מוקדמת של 60 יום לפחות במכתב רשום לחשב משרד התשתיות הלאומיות, האנרגיה </w:t>
      </w:r>
      <w:r>
        <w:rPr>
          <w:rFonts w:hint="cs"/>
          <w:szCs w:val="24"/>
          <w:rtl/>
        </w:rPr>
        <w:t>ו</w:t>
      </w:r>
      <w:r w:rsidRPr="003827BA">
        <w:rPr>
          <w:rFonts w:hint="eastAsia"/>
          <w:szCs w:val="24"/>
          <w:rtl/>
        </w:rPr>
        <w:t>המים</w:t>
      </w:r>
      <w:r>
        <w:rPr>
          <w:rFonts w:hint="cs"/>
          <w:szCs w:val="24"/>
          <w:rtl/>
        </w:rPr>
        <w:t xml:space="preserve"> בירושלים</w:t>
      </w:r>
      <w:r w:rsidRPr="003827BA">
        <w:rPr>
          <w:szCs w:val="24"/>
          <w:rtl/>
        </w:rPr>
        <w:t xml:space="preserve">;                               </w:t>
      </w:r>
    </w:p>
    <w:p w14:paraId="2E475C3A" w14:textId="77777777" w:rsidR="000E580C" w:rsidRPr="003827BA" w:rsidRDefault="000E580C" w:rsidP="000E580C">
      <w:pPr>
        <w:tabs>
          <w:tab w:val="left" w:pos="8617"/>
        </w:tabs>
        <w:spacing w:line="360" w:lineRule="auto"/>
        <w:ind w:left="1020" w:hanging="426"/>
        <w:jc w:val="both"/>
        <w:rPr>
          <w:szCs w:val="24"/>
          <w:rtl/>
        </w:rPr>
      </w:pPr>
      <w:r w:rsidRPr="003827BA">
        <w:rPr>
          <w:szCs w:val="24"/>
          <w:rtl/>
        </w:rPr>
        <w:t xml:space="preserve">                                                                                                                                    </w:t>
      </w:r>
    </w:p>
    <w:p w14:paraId="02A9EC93" w14:textId="77777777" w:rsidR="000E580C" w:rsidRPr="003827BA" w:rsidRDefault="000E580C" w:rsidP="000E580C">
      <w:pPr>
        <w:tabs>
          <w:tab w:val="left" w:pos="8617"/>
        </w:tabs>
        <w:spacing w:line="360" w:lineRule="auto"/>
        <w:ind w:left="1020" w:hanging="426"/>
        <w:jc w:val="both"/>
        <w:rPr>
          <w:szCs w:val="24"/>
          <w:rtl/>
        </w:rPr>
      </w:pPr>
      <w:r w:rsidRPr="003827BA">
        <w:rPr>
          <w:szCs w:val="24"/>
          <w:rtl/>
        </w:rPr>
        <w:t xml:space="preserve">   </w:t>
      </w:r>
      <w:r>
        <w:rPr>
          <w:rFonts w:hint="cs"/>
          <w:szCs w:val="24"/>
          <w:rtl/>
        </w:rPr>
        <w:t>ג</w:t>
      </w:r>
      <w:r w:rsidRPr="003827BA">
        <w:rPr>
          <w:szCs w:val="24"/>
          <w:rtl/>
        </w:rPr>
        <w:t>.  ה</w:t>
      </w:r>
      <w:r>
        <w:rPr>
          <w:rFonts w:hint="cs"/>
          <w:szCs w:val="24"/>
          <w:rtl/>
        </w:rPr>
        <w:t xml:space="preserve">יועץ יהיה </w:t>
      </w:r>
      <w:r w:rsidRPr="003827BA">
        <w:rPr>
          <w:szCs w:val="24"/>
          <w:rtl/>
        </w:rPr>
        <w:t xml:space="preserve"> אחראי בלעדית כלפי המבטח לתשלום דמי הביטוח עבור כל הפוליסות ולמילוי כל החובות</w:t>
      </w:r>
      <w:r>
        <w:rPr>
          <w:rFonts w:hint="cs"/>
          <w:szCs w:val="24"/>
          <w:rtl/>
        </w:rPr>
        <w:t xml:space="preserve"> </w:t>
      </w:r>
      <w:r w:rsidRPr="003827BA">
        <w:rPr>
          <w:rFonts w:hint="eastAsia"/>
          <w:szCs w:val="24"/>
          <w:rtl/>
        </w:rPr>
        <w:t>המוטלות</w:t>
      </w:r>
      <w:r w:rsidRPr="003827BA">
        <w:rPr>
          <w:szCs w:val="24"/>
          <w:rtl/>
        </w:rPr>
        <w:t xml:space="preserve"> </w:t>
      </w:r>
      <w:r w:rsidRPr="003827BA">
        <w:rPr>
          <w:rFonts w:hint="eastAsia"/>
          <w:szCs w:val="24"/>
          <w:rtl/>
        </w:rPr>
        <w:t>על</w:t>
      </w:r>
      <w:r w:rsidRPr="003827BA">
        <w:rPr>
          <w:szCs w:val="24"/>
          <w:rtl/>
        </w:rPr>
        <w:t xml:space="preserve"> </w:t>
      </w:r>
      <w:r w:rsidRPr="003827BA">
        <w:rPr>
          <w:rFonts w:hint="eastAsia"/>
          <w:szCs w:val="24"/>
          <w:rtl/>
        </w:rPr>
        <w:t>המבוטח</w:t>
      </w:r>
      <w:r w:rsidRPr="003827BA">
        <w:rPr>
          <w:szCs w:val="24"/>
          <w:rtl/>
        </w:rPr>
        <w:t xml:space="preserve"> </w:t>
      </w:r>
      <w:r w:rsidRPr="003827BA">
        <w:rPr>
          <w:rFonts w:hint="eastAsia"/>
          <w:szCs w:val="24"/>
          <w:rtl/>
        </w:rPr>
        <w:t>על</w:t>
      </w:r>
      <w:r w:rsidRPr="003827BA">
        <w:rPr>
          <w:szCs w:val="24"/>
          <w:rtl/>
        </w:rPr>
        <w:t xml:space="preserve"> </w:t>
      </w:r>
      <w:r w:rsidRPr="003827BA">
        <w:rPr>
          <w:rFonts w:hint="eastAsia"/>
          <w:szCs w:val="24"/>
          <w:rtl/>
        </w:rPr>
        <w:t>פי</w:t>
      </w:r>
      <w:r w:rsidRPr="003827BA">
        <w:rPr>
          <w:szCs w:val="24"/>
          <w:rtl/>
        </w:rPr>
        <w:t xml:space="preserve"> </w:t>
      </w:r>
      <w:r w:rsidRPr="003827BA">
        <w:rPr>
          <w:rFonts w:hint="eastAsia"/>
          <w:szCs w:val="24"/>
          <w:rtl/>
        </w:rPr>
        <w:t>תנאי</w:t>
      </w:r>
      <w:r w:rsidRPr="003827BA">
        <w:rPr>
          <w:szCs w:val="24"/>
          <w:rtl/>
        </w:rPr>
        <w:t xml:space="preserve"> </w:t>
      </w:r>
      <w:r w:rsidRPr="003827BA">
        <w:rPr>
          <w:rFonts w:hint="eastAsia"/>
          <w:szCs w:val="24"/>
          <w:rtl/>
        </w:rPr>
        <w:t>הפוליסות</w:t>
      </w:r>
      <w:r w:rsidRPr="003827BA">
        <w:rPr>
          <w:szCs w:val="24"/>
          <w:rtl/>
        </w:rPr>
        <w:t>;</w:t>
      </w:r>
    </w:p>
    <w:p w14:paraId="4BE56C2A" w14:textId="77777777" w:rsidR="000E580C" w:rsidRPr="003827BA" w:rsidRDefault="000E580C" w:rsidP="000E580C">
      <w:pPr>
        <w:tabs>
          <w:tab w:val="left" w:pos="8617"/>
        </w:tabs>
        <w:spacing w:line="360" w:lineRule="auto"/>
        <w:ind w:left="567"/>
        <w:jc w:val="both"/>
        <w:rPr>
          <w:szCs w:val="24"/>
          <w:rtl/>
        </w:rPr>
      </w:pPr>
    </w:p>
    <w:p w14:paraId="3B7359E8" w14:textId="77777777" w:rsidR="000E580C" w:rsidRPr="003827BA" w:rsidRDefault="000E580C" w:rsidP="000E580C">
      <w:pPr>
        <w:tabs>
          <w:tab w:val="left" w:pos="8617"/>
        </w:tabs>
        <w:spacing w:line="360" w:lineRule="auto"/>
        <w:ind w:left="567"/>
        <w:jc w:val="both"/>
        <w:rPr>
          <w:szCs w:val="24"/>
          <w:rtl/>
        </w:rPr>
      </w:pPr>
      <w:r w:rsidRPr="003827BA">
        <w:rPr>
          <w:szCs w:val="24"/>
          <w:rtl/>
        </w:rPr>
        <w:t xml:space="preserve">   </w:t>
      </w:r>
      <w:r>
        <w:rPr>
          <w:rFonts w:hint="cs"/>
          <w:szCs w:val="24"/>
          <w:rtl/>
        </w:rPr>
        <w:t>ד</w:t>
      </w:r>
      <w:r w:rsidRPr="003827BA">
        <w:rPr>
          <w:szCs w:val="24"/>
          <w:rtl/>
        </w:rPr>
        <w:t>.  ההשתתפויות העצמיות הנקובות בכל פוליסה ופוליסה תחולנה בלעדית על ה</w:t>
      </w:r>
      <w:r>
        <w:rPr>
          <w:rFonts w:hint="cs"/>
          <w:szCs w:val="24"/>
          <w:rtl/>
        </w:rPr>
        <w:t>יועץ</w:t>
      </w:r>
      <w:r w:rsidRPr="003827BA">
        <w:rPr>
          <w:szCs w:val="24"/>
          <w:rtl/>
        </w:rPr>
        <w:t xml:space="preserve">;                                   </w:t>
      </w:r>
    </w:p>
    <w:p w14:paraId="534CF12C" w14:textId="77777777" w:rsidR="000E580C" w:rsidRPr="003827BA" w:rsidRDefault="000E580C" w:rsidP="000E580C">
      <w:pPr>
        <w:tabs>
          <w:tab w:val="left" w:pos="8617"/>
        </w:tabs>
        <w:spacing w:line="360" w:lineRule="auto"/>
        <w:ind w:left="567"/>
        <w:jc w:val="both"/>
        <w:rPr>
          <w:szCs w:val="24"/>
          <w:rtl/>
        </w:rPr>
      </w:pPr>
    </w:p>
    <w:p w14:paraId="49CD014C" w14:textId="77777777" w:rsidR="000E580C" w:rsidRPr="003827BA" w:rsidRDefault="000E580C" w:rsidP="000E580C">
      <w:pPr>
        <w:tabs>
          <w:tab w:val="left" w:pos="8617"/>
        </w:tabs>
        <w:spacing w:line="360" w:lineRule="auto"/>
        <w:ind w:left="1076" w:hanging="425"/>
        <w:jc w:val="both"/>
        <w:rPr>
          <w:szCs w:val="24"/>
          <w:rtl/>
        </w:rPr>
      </w:pPr>
      <w:r w:rsidRPr="003827BA">
        <w:rPr>
          <w:szCs w:val="24"/>
          <w:rtl/>
        </w:rPr>
        <w:t xml:space="preserve">   </w:t>
      </w:r>
      <w:r>
        <w:rPr>
          <w:rFonts w:hint="cs"/>
          <w:szCs w:val="24"/>
          <w:rtl/>
        </w:rPr>
        <w:t>ה</w:t>
      </w:r>
      <w:r w:rsidRPr="003827BA">
        <w:rPr>
          <w:szCs w:val="24"/>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8B7920E" w14:textId="77777777" w:rsidR="000E580C" w:rsidRPr="003827BA" w:rsidRDefault="000E580C" w:rsidP="000E580C">
      <w:pPr>
        <w:tabs>
          <w:tab w:val="left" w:pos="8617"/>
        </w:tabs>
        <w:spacing w:line="360" w:lineRule="auto"/>
        <w:ind w:left="1076" w:hanging="425"/>
        <w:jc w:val="both"/>
        <w:rPr>
          <w:szCs w:val="24"/>
          <w:rtl/>
        </w:rPr>
      </w:pPr>
      <w:r>
        <w:rPr>
          <w:rFonts w:hint="cs"/>
          <w:szCs w:val="24"/>
          <w:rtl/>
        </w:rPr>
        <w:t>5.</w:t>
      </w:r>
      <w:r w:rsidRPr="003827BA">
        <w:rPr>
          <w:szCs w:val="24"/>
          <w:rtl/>
        </w:rPr>
        <w:t xml:space="preserve">   </w:t>
      </w:r>
      <w:r w:rsidRPr="001C11EA">
        <w:rPr>
          <w:rFonts w:hint="eastAsia"/>
          <w:szCs w:val="24"/>
          <w:rtl/>
        </w:rPr>
        <w:t>העתקי</w:t>
      </w:r>
      <w:r w:rsidRPr="001C11EA">
        <w:rPr>
          <w:szCs w:val="24"/>
          <w:rtl/>
        </w:rPr>
        <w:t xml:space="preserve"> </w:t>
      </w:r>
      <w:r w:rsidRPr="001C11EA">
        <w:rPr>
          <w:rFonts w:hint="eastAsia"/>
          <w:szCs w:val="24"/>
          <w:rtl/>
        </w:rPr>
        <w:t>פוליסות</w:t>
      </w:r>
      <w:r w:rsidRPr="001C11EA">
        <w:rPr>
          <w:szCs w:val="24"/>
          <w:rtl/>
        </w:rPr>
        <w:t xml:space="preserve"> </w:t>
      </w:r>
      <w:r w:rsidRPr="001C11EA">
        <w:rPr>
          <w:rFonts w:hint="eastAsia"/>
          <w:szCs w:val="24"/>
          <w:rtl/>
        </w:rPr>
        <w:t>הביטוח</w:t>
      </w:r>
      <w:r w:rsidRPr="001C11EA">
        <w:rPr>
          <w:szCs w:val="24"/>
          <w:rtl/>
        </w:rPr>
        <w:t xml:space="preserve">, </w:t>
      </w:r>
      <w:r w:rsidRPr="001C11EA">
        <w:rPr>
          <w:rFonts w:hint="eastAsia"/>
          <w:szCs w:val="24"/>
          <w:rtl/>
        </w:rPr>
        <w:t>מאושרות</w:t>
      </w:r>
      <w:r w:rsidRPr="001C11EA">
        <w:rPr>
          <w:szCs w:val="24"/>
          <w:rtl/>
        </w:rPr>
        <w:t xml:space="preserve"> </w:t>
      </w:r>
      <w:r w:rsidRPr="001C11EA">
        <w:rPr>
          <w:rFonts w:hint="eastAsia"/>
          <w:szCs w:val="24"/>
          <w:rtl/>
        </w:rPr>
        <w:t>וחתומות</w:t>
      </w:r>
      <w:r w:rsidRPr="001C11EA">
        <w:rPr>
          <w:szCs w:val="24"/>
          <w:rtl/>
        </w:rPr>
        <w:t xml:space="preserve"> </w:t>
      </w:r>
      <w:r w:rsidRPr="001C11EA">
        <w:rPr>
          <w:rFonts w:hint="eastAsia"/>
          <w:szCs w:val="24"/>
          <w:rtl/>
        </w:rPr>
        <w:t>ע</w:t>
      </w:r>
      <w:r w:rsidRPr="001C11EA">
        <w:rPr>
          <w:szCs w:val="24"/>
          <w:rtl/>
        </w:rPr>
        <w:t xml:space="preserve">"י </w:t>
      </w:r>
      <w:r w:rsidRPr="001C11EA">
        <w:rPr>
          <w:rFonts w:hint="eastAsia"/>
          <w:szCs w:val="24"/>
          <w:rtl/>
        </w:rPr>
        <w:t>המבטח</w:t>
      </w:r>
      <w:r w:rsidRPr="001C11EA">
        <w:rPr>
          <w:szCs w:val="24"/>
          <w:rtl/>
        </w:rPr>
        <w:t xml:space="preserve"> </w:t>
      </w:r>
      <w:r w:rsidRPr="001C11EA">
        <w:rPr>
          <w:rFonts w:hint="eastAsia"/>
          <w:szCs w:val="24"/>
          <w:rtl/>
        </w:rPr>
        <w:t>או</w:t>
      </w:r>
      <w:r w:rsidRPr="001C11EA">
        <w:rPr>
          <w:szCs w:val="24"/>
          <w:rtl/>
        </w:rPr>
        <w:t xml:space="preserve"> </w:t>
      </w:r>
      <w:r w:rsidRPr="001C11EA">
        <w:rPr>
          <w:rFonts w:hint="eastAsia"/>
          <w:szCs w:val="24"/>
          <w:rtl/>
        </w:rPr>
        <w:t>אישור</w:t>
      </w:r>
      <w:r w:rsidRPr="001C11EA">
        <w:rPr>
          <w:szCs w:val="24"/>
          <w:rtl/>
        </w:rPr>
        <w:t xml:space="preserve"> </w:t>
      </w:r>
      <w:r w:rsidRPr="001C11EA">
        <w:rPr>
          <w:rFonts w:hint="eastAsia"/>
          <w:szCs w:val="24"/>
          <w:rtl/>
        </w:rPr>
        <w:t>קיום</w:t>
      </w:r>
      <w:r w:rsidRPr="001C11EA">
        <w:rPr>
          <w:szCs w:val="24"/>
          <w:rtl/>
        </w:rPr>
        <w:t xml:space="preserve"> </w:t>
      </w:r>
      <w:r w:rsidRPr="001C11EA">
        <w:rPr>
          <w:rFonts w:hint="eastAsia"/>
          <w:szCs w:val="24"/>
          <w:rtl/>
        </w:rPr>
        <w:t>ביטוחים</w:t>
      </w:r>
      <w:r w:rsidRPr="001C11EA">
        <w:rPr>
          <w:szCs w:val="24"/>
          <w:rtl/>
        </w:rPr>
        <w:t xml:space="preserve">  </w:t>
      </w:r>
      <w:r w:rsidRPr="001C11EA">
        <w:rPr>
          <w:rFonts w:hint="eastAsia"/>
          <w:szCs w:val="24"/>
          <w:rtl/>
        </w:rPr>
        <w:t>בחתימת</w:t>
      </w:r>
      <w:r w:rsidRPr="001C11EA">
        <w:rPr>
          <w:szCs w:val="24"/>
          <w:rtl/>
        </w:rPr>
        <w:t xml:space="preserve"> </w:t>
      </w:r>
      <w:r w:rsidRPr="001C11EA">
        <w:rPr>
          <w:rFonts w:hint="eastAsia"/>
          <w:szCs w:val="24"/>
          <w:rtl/>
        </w:rPr>
        <w:t>המבטח</w:t>
      </w:r>
      <w:r w:rsidRPr="001C11EA">
        <w:rPr>
          <w:szCs w:val="24"/>
          <w:rtl/>
        </w:rPr>
        <w:t xml:space="preserve"> </w:t>
      </w:r>
      <w:r w:rsidRPr="001C11EA">
        <w:rPr>
          <w:rFonts w:hint="eastAsia"/>
          <w:szCs w:val="24"/>
          <w:rtl/>
        </w:rPr>
        <w:t>על</w:t>
      </w:r>
      <w:r w:rsidRPr="001C11EA">
        <w:rPr>
          <w:szCs w:val="24"/>
          <w:rtl/>
        </w:rPr>
        <w:t xml:space="preserve"> </w:t>
      </w:r>
      <w:r w:rsidRPr="001C11EA">
        <w:rPr>
          <w:rFonts w:hint="eastAsia"/>
          <w:szCs w:val="24"/>
          <w:rtl/>
        </w:rPr>
        <w:t>ביצוע</w:t>
      </w:r>
      <w:r w:rsidRPr="001C11EA">
        <w:rPr>
          <w:szCs w:val="24"/>
          <w:rtl/>
        </w:rPr>
        <w:t xml:space="preserve"> </w:t>
      </w:r>
      <w:r w:rsidRPr="001C11EA">
        <w:rPr>
          <w:rFonts w:hint="eastAsia"/>
          <w:szCs w:val="24"/>
          <w:rtl/>
        </w:rPr>
        <w:t>הביטוחים</w:t>
      </w:r>
      <w:r w:rsidRPr="001C11EA">
        <w:rPr>
          <w:szCs w:val="24"/>
          <w:rtl/>
        </w:rPr>
        <w:t xml:space="preserve"> </w:t>
      </w:r>
      <w:r w:rsidRPr="001C11EA">
        <w:rPr>
          <w:rFonts w:hint="eastAsia"/>
          <w:szCs w:val="24"/>
          <w:rtl/>
        </w:rPr>
        <w:t>כאמור</w:t>
      </w:r>
      <w:r w:rsidRPr="001C11EA">
        <w:rPr>
          <w:szCs w:val="24"/>
          <w:rtl/>
        </w:rPr>
        <w:t xml:space="preserve"> </w:t>
      </w:r>
      <w:r w:rsidRPr="001C11EA">
        <w:rPr>
          <w:rFonts w:hint="eastAsia"/>
          <w:szCs w:val="24"/>
          <w:rtl/>
        </w:rPr>
        <w:t>יומצאו</w:t>
      </w:r>
      <w:r w:rsidRPr="001C11EA">
        <w:rPr>
          <w:szCs w:val="24"/>
          <w:rtl/>
        </w:rPr>
        <w:t xml:space="preserve"> </w:t>
      </w:r>
      <w:r w:rsidRPr="001C11EA">
        <w:rPr>
          <w:rFonts w:hint="eastAsia"/>
          <w:szCs w:val="24"/>
          <w:rtl/>
        </w:rPr>
        <w:t>על</w:t>
      </w:r>
      <w:r w:rsidRPr="001C11EA">
        <w:rPr>
          <w:szCs w:val="24"/>
          <w:rtl/>
        </w:rPr>
        <w:t xml:space="preserve"> </w:t>
      </w:r>
      <w:r w:rsidRPr="001C11EA">
        <w:rPr>
          <w:rFonts w:hint="eastAsia"/>
          <w:szCs w:val="24"/>
          <w:rtl/>
        </w:rPr>
        <w:t>ידי</w:t>
      </w:r>
      <w:r w:rsidRPr="001C11EA">
        <w:rPr>
          <w:szCs w:val="24"/>
          <w:rtl/>
        </w:rPr>
        <w:t xml:space="preserve"> </w:t>
      </w:r>
      <w:r w:rsidRPr="001C11EA">
        <w:rPr>
          <w:rFonts w:hint="eastAsia"/>
          <w:szCs w:val="24"/>
          <w:rtl/>
        </w:rPr>
        <w:t>היועץ</w:t>
      </w:r>
      <w:r w:rsidRPr="001C11EA">
        <w:rPr>
          <w:szCs w:val="24"/>
          <w:rtl/>
        </w:rPr>
        <w:t xml:space="preserve"> </w:t>
      </w:r>
      <w:r w:rsidRPr="001C11EA">
        <w:rPr>
          <w:rFonts w:hint="eastAsia"/>
          <w:szCs w:val="24"/>
          <w:rtl/>
        </w:rPr>
        <w:t>למשרד</w:t>
      </w:r>
      <w:r w:rsidRPr="001C11EA">
        <w:rPr>
          <w:szCs w:val="24"/>
          <w:rtl/>
        </w:rPr>
        <w:t xml:space="preserve"> </w:t>
      </w:r>
      <w:r w:rsidRPr="001C11EA">
        <w:rPr>
          <w:rFonts w:hint="eastAsia"/>
          <w:szCs w:val="24"/>
          <w:rtl/>
        </w:rPr>
        <w:t>התשתיות</w:t>
      </w:r>
      <w:r w:rsidRPr="001C11EA">
        <w:rPr>
          <w:szCs w:val="24"/>
          <w:rtl/>
        </w:rPr>
        <w:t xml:space="preserve">  </w:t>
      </w:r>
      <w:r w:rsidRPr="001C11EA">
        <w:rPr>
          <w:rFonts w:hint="eastAsia"/>
          <w:szCs w:val="24"/>
          <w:rtl/>
        </w:rPr>
        <w:t>הלאומיות</w:t>
      </w:r>
      <w:r w:rsidRPr="001C11EA">
        <w:rPr>
          <w:szCs w:val="24"/>
          <w:rtl/>
        </w:rPr>
        <w:t xml:space="preserve">, </w:t>
      </w:r>
      <w:r w:rsidRPr="001C11EA">
        <w:rPr>
          <w:rFonts w:hint="eastAsia"/>
          <w:szCs w:val="24"/>
          <w:rtl/>
        </w:rPr>
        <w:t>האנרגיה</w:t>
      </w:r>
      <w:r w:rsidRPr="001C11EA">
        <w:rPr>
          <w:szCs w:val="24"/>
          <w:rtl/>
        </w:rPr>
        <w:t xml:space="preserve"> </w:t>
      </w:r>
      <w:r w:rsidRPr="001C11EA">
        <w:rPr>
          <w:rFonts w:hint="eastAsia"/>
          <w:szCs w:val="24"/>
          <w:rtl/>
        </w:rPr>
        <w:t>והמים</w:t>
      </w:r>
      <w:r w:rsidRPr="001C11EA">
        <w:rPr>
          <w:szCs w:val="24"/>
          <w:rtl/>
        </w:rPr>
        <w:t xml:space="preserve"> </w:t>
      </w:r>
      <w:r w:rsidRPr="001C11EA">
        <w:rPr>
          <w:rFonts w:hint="eastAsia"/>
          <w:szCs w:val="24"/>
          <w:rtl/>
        </w:rPr>
        <w:t>עד</w:t>
      </w:r>
      <w:r w:rsidRPr="001C11EA">
        <w:rPr>
          <w:szCs w:val="24"/>
          <w:rtl/>
        </w:rPr>
        <w:t xml:space="preserve"> </w:t>
      </w:r>
      <w:r w:rsidRPr="001C11EA">
        <w:rPr>
          <w:rFonts w:hint="eastAsia"/>
          <w:szCs w:val="24"/>
          <w:rtl/>
        </w:rPr>
        <w:t>למועד</w:t>
      </w:r>
      <w:r w:rsidRPr="001C11EA">
        <w:rPr>
          <w:szCs w:val="24"/>
          <w:rtl/>
        </w:rPr>
        <w:t xml:space="preserve"> </w:t>
      </w:r>
      <w:r w:rsidRPr="001C11EA">
        <w:rPr>
          <w:rFonts w:hint="eastAsia"/>
          <w:szCs w:val="24"/>
          <w:rtl/>
        </w:rPr>
        <w:t>חתימת</w:t>
      </w:r>
      <w:r w:rsidRPr="001C11EA">
        <w:rPr>
          <w:szCs w:val="24"/>
          <w:rtl/>
        </w:rPr>
        <w:t xml:space="preserve"> </w:t>
      </w:r>
      <w:r w:rsidRPr="001C11EA">
        <w:rPr>
          <w:rFonts w:hint="eastAsia"/>
          <w:szCs w:val="24"/>
          <w:rtl/>
        </w:rPr>
        <w:t>החוזה</w:t>
      </w:r>
      <w:r w:rsidRPr="003827BA">
        <w:rPr>
          <w:szCs w:val="24"/>
          <w:rtl/>
        </w:rPr>
        <w:t xml:space="preserve">.     </w:t>
      </w:r>
    </w:p>
    <w:p w14:paraId="156B0DF0" w14:textId="77777777" w:rsidR="000E580C" w:rsidRPr="00DD662E" w:rsidRDefault="000E580C" w:rsidP="000E580C">
      <w:pPr>
        <w:tabs>
          <w:tab w:val="left" w:pos="8617"/>
        </w:tabs>
        <w:spacing w:line="360" w:lineRule="auto"/>
        <w:ind w:left="1161" w:hanging="567"/>
        <w:jc w:val="both"/>
        <w:rPr>
          <w:szCs w:val="24"/>
          <w:rtl/>
        </w:rPr>
      </w:pPr>
      <w:r>
        <w:rPr>
          <w:rFonts w:hint="cs"/>
          <w:szCs w:val="24"/>
          <w:rtl/>
        </w:rPr>
        <w:t xml:space="preserve">6.   </w:t>
      </w:r>
      <w:r w:rsidRPr="00DD662E">
        <w:rPr>
          <w:rFonts w:hint="eastAsia"/>
          <w:szCs w:val="24"/>
          <w:rtl/>
        </w:rPr>
        <w:t>נותן</w:t>
      </w:r>
      <w:r w:rsidRPr="00DD662E">
        <w:rPr>
          <w:szCs w:val="24"/>
          <w:rtl/>
        </w:rPr>
        <w:t xml:space="preserve"> השירותים מתחייב בכל תקופת ההתקשרות החוזית עם מדינת ישראל – משרד  התשתיות הלאומיות, האנרגיה והמים  להחזיק בתוקף את פוליסות הביטוח. נותן  השירותים מתחייב לחדש את כל הביטוחים מדי שנה בשנה ולהמציא את העתקי הפוליסות המתחדשות או אישור קיום ביטוחים חתום על ידי המבטח על חידושן  למשרד התשתיות הלאומיות, האנרגיה והמים לכל המאוחר שבועיים לפני תום תקופת הביטוח .</w:t>
      </w:r>
    </w:p>
    <w:p w14:paraId="4702646A" w14:textId="77777777" w:rsidR="000E580C" w:rsidRPr="003827BA" w:rsidRDefault="000E580C" w:rsidP="000E580C">
      <w:pPr>
        <w:tabs>
          <w:tab w:val="left" w:pos="8617"/>
        </w:tabs>
        <w:spacing w:line="360" w:lineRule="auto"/>
        <w:ind w:left="1161" w:hanging="567"/>
        <w:jc w:val="both"/>
        <w:rPr>
          <w:szCs w:val="24"/>
          <w:rtl/>
        </w:rPr>
      </w:pPr>
      <w:r>
        <w:rPr>
          <w:rFonts w:hint="cs"/>
          <w:szCs w:val="24"/>
          <w:rtl/>
        </w:rPr>
        <w:t xml:space="preserve">7.   </w:t>
      </w:r>
      <w:r w:rsidRPr="00DD662E">
        <w:rPr>
          <w:rFonts w:hint="eastAsia"/>
          <w:szCs w:val="24"/>
          <w:rtl/>
        </w:rPr>
        <w:t>אין</w:t>
      </w:r>
      <w:r w:rsidRPr="00DD662E">
        <w:rPr>
          <w:szCs w:val="24"/>
          <w:rtl/>
        </w:rPr>
        <w:t xml:space="preserve"> בכל האמור בסעיפי הביטוח כדי לפטור את היועץ מכל חובה החלה עליו על פי כל דין ועל פי ההסכם ואין לפרש את האמור כוויתור של מדינת ישראל – משרד התשתיות הלאומיות אנרגיה והמים על כל סעד או זכות המוקנים להם על פי הדין ועל פי  הסכם זה</w:t>
      </w:r>
      <w:r>
        <w:rPr>
          <w:rFonts w:hint="cs"/>
          <w:szCs w:val="24"/>
          <w:rtl/>
        </w:rPr>
        <w:t>.</w:t>
      </w:r>
      <w:r w:rsidRPr="003827BA">
        <w:rPr>
          <w:szCs w:val="24"/>
          <w:rtl/>
        </w:rPr>
        <w:t xml:space="preserve">      </w:t>
      </w:r>
    </w:p>
    <w:p w14:paraId="41D30123" w14:textId="77777777" w:rsidR="000E580C" w:rsidRPr="00BE6B8B" w:rsidRDefault="000E580C" w:rsidP="000E580C">
      <w:pPr>
        <w:tabs>
          <w:tab w:val="left" w:pos="8617"/>
        </w:tabs>
        <w:spacing w:line="360" w:lineRule="auto"/>
        <w:ind w:left="878" w:hanging="311"/>
        <w:jc w:val="both"/>
        <w:rPr>
          <w:b/>
          <w:bCs/>
          <w:szCs w:val="24"/>
          <w:u w:val="single"/>
          <w:rtl/>
        </w:rPr>
      </w:pPr>
      <w:r w:rsidRPr="003827BA">
        <w:rPr>
          <w:szCs w:val="24"/>
          <w:rtl/>
        </w:rPr>
        <w:t xml:space="preserve">      </w:t>
      </w:r>
    </w:p>
    <w:p w14:paraId="56DF7242" w14:textId="77777777" w:rsidR="000E580C" w:rsidRPr="00BE6B8B" w:rsidRDefault="000E580C" w:rsidP="000E580C">
      <w:pPr>
        <w:numPr>
          <w:ilvl w:val="0"/>
          <w:numId w:val="44"/>
        </w:numPr>
        <w:spacing w:line="360" w:lineRule="auto"/>
        <w:jc w:val="both"/>
        <w:rPr>
          <w:b/>
          <w:bCs/>
          <w:szCs w:val="24"/>
          <w:u w:val="single"/>
          <w:rtl/>
        </w:rPr>
      </w:pPr>
      <w:r w:rsidRPr="00BE6B8B">
        <w:rPr>
          <w:rFonts w:hint="cs"/>
          <w:b/>
          <w:bCs/>
          <w:szCs w:val="24"/>
          <w:u w:val="single"/>
          <w:rtl/>
        </w:rPr>
        <w:t>נזיקין</w:t>
      </w:r>
    </w:p>
    <w:p w14:paraId="552F1FF2" w14:textId="77777777" w:rsidR="000E580C" w:rsidRPr="00DD1C56" w:rsidRDefault="000E580C" w:rsidP="000E580C">
      <w:pPr>
        <w:pStyle w:val="af2"/>
        <w:numPr>
          <w:ilvl w:val="1"/>
          <w:numId w:val="44"/>
        </w:numPr>
        <w:spacing w:line="360" w:lineRule="auto"/>
        <w:ind w:right="0"/>
        <w:jc w:val="both"/>
        <w:rPr>
          <w:szCs w:val="24"/>
        </w:rPr>
      </w:pPr>
      <w:r w:rsidRPr="00DD1C56">
        <w:rPr>
          <w:rFonts w:hint="cs"/>
          <w:szCs w:val="24"/>
          <w:rtl/>
        </w:rPr>
        <w:t>ה</w:t>
      </w:r>
      <w:r>
        <w:rPr>
          <w:rFonts w:hint="cs"/>
          <w:szCs w:val="24"/>
          <w:rtl/>
        </w:rPr>
        <w:t>מציע</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מציע</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0BE97C2E" w14:textId="77777777" w:rsidR="000E580C" w:rsidRPr="00BE6B8B" w:rsidRDefault="000E580C" w:rsidP="000E580C">
      <w:pPr>
        <w:pStyle w:val="af2"/>
        <w:numPr>
          <w:ilvl w:val="1"/>
          <w:numId w:val="44"/>
        </w:numPr>
        <w:spacing w:line="360" w:lineRule="auto"/>
        <w:ind w:right="0"/>
        <w:jc w:val="both"/>
        <w:rPr>
          <w:szCs w:val="24"/>
          <w:rtl/>
        </w:rPr>
      </w:pPr>
      <w:r w:rsidRPr="00BE6B8B">
        <w:rPr>
          <w:rFonts w:hint="cs"/>
          <w:szCs w:val="24"/>
          <w:rtl/>
        </w:rPr>
        <w:t>ה</w:t>
      </w:r>
      <w:r>
        <w:rPr>
          <w:rFonts w:hint="cs"/>
          <w:szCs w:val="24"/>
          <w:rtl/>
        </w:rPr>
        <w:t>מציע</w:t>
      </w:r>
      <w:r w:rsidRPr="00BE6B8B">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174DAE74"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w:t>
      </w:r>
      <w:r>
        <w:rPr>
          <w:rFonts w:hint="cs"/>
          <w:szCs w:val="24"/>
          <w:rtl/>
        </w:rPr>
        <w:t>מציע</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מציע</w:t>
      </w:r>
      <w:r w:rsidRPr="00BE6B8B">
        <w:rPr>
          <w:rFonts w:hint="cs"/>
          <w:szCs w:val="24"/>
          <w:rtl/>
        </w:rPr>
        <w:t xml:space="preserve"> בלבד.</w:t>
      </w:r>
    </w:p>
    <w:p w14:paraId="1A2A6565" w14:textId="77777777" w:rsidR="000E580C" w:rsidRDefault="000E580C" w:rsidP="000E580C">
      <w:pPr>
        <w:pStyle w:val="af2"/>
        <w:numPr>
          <w:ilvl w:val="1"/>
          <w:numId w:val="44"/>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67809195" w14:textId="77777777" w:rsidR="000E580C" w:rsidRPr="00BE6B8B" w:rsidRDefault="000E580C" w:rsidP="000E580C">
      <w:pPr>
        <w:spacing w:line="360" w:lineRule="auto"/>
        <w:jc w:val="both"/>
        <w:rPr>
          <w:szCs w:val="24"/>
        </w:rPr>
      </w:pPr>
    </w:p>
    <w:p w14:paraId="4A5DDC51" w14:textId="77777777" w:rsidR="000E580C" w:rsidRPr="00BE6B8B" w:rsidRDefault="000E580C" w:rsidP="000E580C">
      <w:pPr>
        <w:numPr>
          <w:ilvl w:val="0"/>
          <w:numId w:val="44"/>
        </w:numPr>
        <w:spacing w:line="360" w:lineRule="auto"/>
        <w:jc w:val="both"/>
        <w:rPr>
          <w:b/>
          <w:bCs/>
          <w:szCs w:val="24"/>
          <w:u w:val="single"/>
          <w:rtl/>
        </w:rPr>
      </w:pPr>
      <w:r w:rsidRPr="00BE6B8B">
        <w:rPr>
          <w:rFonts w:hint="cs"/>
          <w:b/>
          <w:bCs/>
          <w:szCs w:val="24"/>
          <w:u w:val="single"/>
          <w:rtl/>
        </w:rPr>
        <w:t>אישור קצין הביטחון</w:t>
      </w:r>
    </w:p>
    <w:p w14:paraId="0DD9EB71" w14:textId="77777777" w:rsidR="000E580C" w:rsidRPr="00DD1C56" w:rsidRDefault="000E580C" w:rsidP="000E580C">
      <w:pPr>
        <w:pStyle w:val="af2"/>
        <w:numPr>
          <w:ilvl w:val="1"/>
          <w:numId w:val="44"/>
        </w:numPr>
        <w:spacing w:line="360" w:lineRule="auto"/>
        <w:ind w:right="0"/>
        <w:jc w:val="both"/>
        <w:rPr>
          <w:szCs w:val="24"/>
        </w:rPr>
      </w:pPr>
      <w:r w:rsidRPr="00DD1C56">
        <w:rPr>
          <w:rFonts w:hint="cs"/>
          <w:szCs w:val="24"/>
          <w:rtl/>
        </w:rPr>
        <w:t>העסקתו של כל נותן שירותים מטעם ה</w:t>
      </w:r>
      <w:r>
        <w:rPr>
          <w:rFonts w:hint="cs"/>
          <w:szCs w:val="24"/>
          <w:rtl/>
        </w:rPr>
        <w:t>מציע</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7C2A039F" w14:textId="77777777" w:rsidR="000E580C" w:rsidRPr="00BE6B8B" w:rsidRDefault="000E580C" w:rsidP="000E580C">
      <w:pPr>
        <w:pStyle w:val="af2"/>
        <w:numPr>
          <w:ilvl w:val="1"/>
          <w:numId w:val="44"/>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מציע</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מציע</w:t>
      </w:r>
      <w:r w:rsidRPr="00BE6B8B">
        <w:rPr>
          <w:rFonts w:hint="cs"/>
          <w:szCs w:val="24"/>
          <w:rtl/>
        </w:rPr>
        <w:t xml:space="preserve"> מתחייב לבצע את הדבר מיד לאחר שיידרש לעשות זאת.</w:t>
      </w:r>
    </w:p>
    <w:p w14:paraId="72D9E617" w14:textId="77777777" w:rsidR="000E580C" w:rsidRPr="00BE6B8B" w:rsidRDefault="000E580C" w:rsidP="000E580C">
      <w:pPr>
        <w:pStyle w:val="af2"/>
        <w:numPr>
          <w:ilvl w:val="1"/>
          <w:numId w:val="44"/>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מציע</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2C5CFFF6" w14:textId="77777777" w:rsidR="000E580C" w:rsidRDefault="000E580C" w:rsidP="000E580C">
      <w:pPr>
        <w:pStyle w:val="af2"/>
        <w:numPr>
          <w:ilvl w:val="1"/>
          <w:numId w:val="44"/>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06D440BC" w14:textId="77777777" w:rsidR="000E580C" w:rsidRDefault="000E580C" w:rsidP="000E580C">
      <w:pPr>
        <w:spacing w:line="360" w:lineRule="auto"/>
        <w:ind w:right="567"/>
        <w:jc w:val="both"/>
        <w:rPr>
          <w:szCs w:val="24"/>
          <w:rtl/>
        </w:rPr>
      </w:pPr>
    </w:p>
    <w:p w14:paraId="17C420E6" w14:textId="77777777" w:rsidR="000E580C" w:rsidRPr="00BE6B8B" w:rsidRDefault="000E580C" w:rsidP="000E580C">
      <w:pPr>
        <w:numPr>
          <w:ilvl w:val="0"/>
          <w:numId w:val="44"/>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מציע</w:t>
      </w:r>
    </w:p>
    <w:p w14:paraId="5A2EDEA9" w14:textId="77777777" w:rsidR="000E580C" w:rsidRPr="00DD1C56" w:rsidRDefault="000E580C" w:rsidP="000E580C">
      <w:pPr>
        <w:pStyle w:val="af2"/>
        <w:numPr>
          <w:ilvl w:val="1"/>
          <w:numId w:val="44"/>
        </w:numPr>
        <w:spacing w:line="360" w:lineRule="auto"/>
        <w:ind w:right="0"/>
        <w:jc w:val="both"/>
        <w:rPr>
          <w:szCs w:val="24"/>
        </w:rPr>
      </w:pPr>
      <w:r w:rsidRPr="00DD1C56">
        <w:rPr>
          <w:rFonts w:hint="cs"/>
          <w:szCs w:val="24"/>
          <w:rtl/>
        </w:rPr>
        <w:t>כל המועסק על ידי ה</w:t>
      </w:r>
      <w:r>
        <w:rPr>
          <w:rFonts w:hint="cs"/>
          <w:szCs w:val="24"/>
          <w:rtl/>
        </w:rPr>
        <w:t xml:space="preserve">מציע </w:t>
      </w:r>
      <w:r w:rsidRPr="00DD1C56">
        <w:rPr>
          <w:rFonts w:hint="cs"/>
          <w:szCs w:val="24"/>
          <w:rtl/>
        </w:rPr>
        <w:t xml:space="preserve"> בתפקיד כלשהו</w:t>
      </w:r>
      <w:r>
        <w:rPr>
          <w:rFonts w:hint="cs"/>
          <w:szCs w:val="24"/>
          <w:rtl/>
        </w:rPr>
        <w:t xml:space="preserve"> ואינו ראש הצוות או חבר הצוות</w:t>
      </w:r>
      <w:r w:rsidRPr="00DD1C56">
        <w:rPr>
          <w:rFonts w:hint="cs"/>
          <w:szCs w:val="24"/>
          <w:rtl/>
        </w:rPr>
        <w:t>, יועסק על חשבון ה</w:t>
      </w:r>
      <w:r>
        <w:rPr>
          <w:rFonts w:hint="cs"/>
          <w:szCs w:val="24"/>
          <w:rtl/>
        </w:rPr>
        <w:t>מציע</w:t>
      </w:r>
      <w:r w:rsidRPr="00DD1C56">
        <w:rPr>
          <w:rFonts w:hint="cs"/>
          <w:szCs w:val="24"/>
          <w:rtl/>
        </w:rPr>
        <w:t xml:space="preserve"> בלבד ועל ה</w:t>
      </w:r>
      <w:r>
        <w:rPr>
          <w:rFonts w:hint="cs"/>
          <w:szCs w:val="24"/>
          <w:rtl/>
        </w:rPr>
        <w:t>מציע</w:t>
      </w:r>
      <w:r w:rsidRPr="00DD1C56">
        <w:rPr>
          <w:rFonts w:hint="cs"/>
          <w:szCs w:val="24"/>
          <w:rtl/>
        </w:rPr>
        <w:t xml:space="preserve"> תחול האחריות לגבי תביעותיו הנובעות מיחסיו איתו.</w:t>
      </w:r>
    </w:p>
    <w:p w14:paraId="5320E1B2" w14:textId="77777777" w:rsidR="000E580C" w:rsidRPr="00BD13CD" w:rsidRDefault="000E580C" w:rsidP="000E580C">
      <w:pPr>
        <w:pStyle w:val="af2"/>
        <w:numPr>
          <w:ilvl w:val="1"/>
          <w:numId w:val="44"/>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מציע</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מציע</w:t>
      </w:r>
      <w:r w:rsidRPr="00BE6B8B">
        <w:rPr>
          <w:rFonts w:hint="cs"/>
          <w:szCs w:val="24"/>
          <w:rtl/>
        </w:rPr>
        <w:t xml:space="preserve"> בלבד. כן תחול על ה</w:t>
      </w:r>
      <w:r>
        <w:rPr>
          <w:rFonts w:hint="cs"/>
          <w:szCs w:val="24"/>
          <w:rtl/>
        </w:rPr>
        <w:t>מציע</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מציע</w:t>
      </w:r>
      <w:r w:rsidRPr="00BE6B8B">
        <w:rPr>
          <w:rFonts w:hint="cs"/>
          <w:szCs w:val="24"/>
          <w:rtl/>
        </w:rPr>
        <w:t>.</w:t>
      </w:r>
    </w:p>
    <w:p w14:paraId="2F7F3D83" w14:textId="77777777" w:rsidR="000E580C" w:rsidRDefault="000E580C" w:rsidP="000E580C">
      <w:pPr>
        <w:pStyle w:val="af2"/>
        <w:numPr>
          <w:ilvl w:val="1"/>
          <w:numId w:val="44"/>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3F6787E2" w14:textId="77777777" w:rsidR="000E580C" w:rsidRDefault="000E580C" w:rsidP="000E580C">
      <w:pPr>
        <w:pStyle w:val="af2"/>
        <w:spacing w:line="360" w:lineRule="auto"/>
        <w:ind w:left="1134"/>
        <w:jc w:val="both"/>
        <w:rPr>
          <w:szCs w:val="24"/>
          <w:rtl/>
        </w:rPr>
      </w:pPr>
    </w:p>
    <w:p w14:paraId="01D4B2E9" w14:textId="77777777" w:rsidR="000E580C" w:rsidRPr="00BE6B8B" w:rsidRDefault="000E580C" w:rsidP="000E580C">
      <w:pPr>
        <w:pStyle w:val="af2"/>
        <w:spacing w:line="360" w:lineRule="auto"/>
        <w:ind w:left="1134"/>
        <w:jc w:val="both"/>
        <w:rPr>
          <w:szCs w:val="24"/>
        </w:rPr>
      </w:pPr>
    </w:p>
    <w:p w14:paraId="57E044E6" w14:textId="77777777" w:rsidR="000E580C" w:rsidRPr="00BE6B8B" w:rsidRDefault="000E580C" w:rsidP="000E580C">
      <w:pPr>
        <w:numPr>
          <w:ilvl w:val="0"/>
          <w:numId w:val="44"/>
        </w:numPr>
        <w:spacing w:line="360" w:lineRule="auto"/>
        <w:jc w:val="both"/>
        <w:rPr>
          <w:b/>
          <w:bCs/>
          <w:szCs w:val="24"/>
          <w:u w:val="single"/>
        </w:rPr>
      </w:pPr>
      <w:r w:rsidRPr="00BE6B8B">
        <w:rPr>
          <w:rFonts w:hint="cs"/>
          <w:b/>
          <w:bCs/>
          <w:szCs w:val="24"/>
          <w:u w:val="single"/>
          <w:rtl/>
        </w:rPr>
        <w:t>המחאת זכויות</w:t>
      </w:r>
    </w:p>
    <w:p w14:paraId="51C0047F" w14:textId="77777777" w:rsidR="000E580C" w:rsidRPr="00BE6B8B" w:rsidRDefault="000E580C" w:rsidP="000E580C">
      <w:pPr>
        <w:spacing w:line="360" w:lineRule="auto"/>
        <w:ind w:left="567"/>
        <w:jc w:val="both"/>
        <w:rPr>
          <w:szCs w:val="24"/>
        </w:rPr>
      </w:pPr>
      <w:r w:rsidRPr="00BE6B8B">
        <w:rPr>
          <w:rFonts w:hint="cs"/>
          <w:szCs w:val="24"/>
          <w:rtl/>
        </w:rPr>
        <w:t>אין ה</w:t>
      </w:r>
      <w:r>
        <w:rPr>
          <w:rFonts w:hint="cs"/>
          <w:szCs w:val="24"/>
          <w:rtl/>
        </w:rPr>
        <w:t>מציע</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4E795DEB" w14:textId="77777777" w:rsidR="000E580C" w:rsidRPr="00BE6B8B" w:rsidRDefault="000E580C" w:rsidP="000E580C">
      <w:pPr>
        <w:spacing w:line="360" w:lineRule="auto"/>
        <w:jc w:val="both"/>
        <w:rPr>
          <w:b/>
          <w:bCs/>
          <w:szCs w:val="24"/>
          <w:u w:val="single"/>
          <w:rtl/>
        </w:rPr>
      </w:pPr>
    </w:p>
    <w:p w14:paraId="2114DBC9" w14:textId="77777777" w:rsidR="000E580C" w:rsidRPr="00BE6B8B" w:rsidRDefault="000E580C" w:rsidP="000E580C">
      <w:pPr>
        <w:numPr>
          <w:ilvl w:val="0"/>
          <w:numId w:val="44"/>
        </w:numPr>
        <w:spacing w:line="360" w:lineRule="auto"/>
        <w:jc w:val="both"/>
        <w:rPr>
          <w:szCs w:val="24"/>
          <w:u w:val="single"/>
        </w:rPr>
      </w:pPr>
      <w:r w:rsidRPr="00BE6B8B">
        <w:rPr>
          <w:b/>
          <w:bCs/>
          <w:szCs w:val="24"/>
          <w:u w:val="single"/>
          <w:rtl/>
        </w:rPr>
        <w:t>ביקורת</w:t>
      </w:r>
    </w:p>
    <w:p w14:paraId="38407893" w14:textId="77777777" w:rsidR="000E580C" w:rsidRPr="000703BF" w:rsidRDefault="000E580C" w:rsidP="000E580C">
      <w:pPr>
        <w:pStyle w:val="af2"/>
        <w:numPr>
          <w:ilvl w:val="1"/>
          <w:numId w:val="44"/>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מציע</w:t>
      </w:r>
      <w:r w:rsidRPr="00DD1C56">
        <w:rPr>
          <w:szCs w:val="24"/>
          <w:rtl/>
        </w:rPr>
        <w:t xml:space="preserve"> בכל הקשור במתן השירות, או בתמורה הכספית נשוא הסכם זה.</w:t>
      </w:r>
    </w:p>
    <w:p w14:paraId="1C5E6EFB" w14:textId="77777777" w:rsidR="000E580C" w:rsidRPr="000703BF" w:rsidRDefault="000E580C" w:rsidP="000E580C">
      <w:pPr>
        <w:pStyle w:val="af2"/>
        <w:numPr>
          <w:ilvl w:val="1"/>
          <w:numId w:val="44"/>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מציע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6DD442E9" w14:textId="77777777" w:rsidR="000E580C" w:rsidRPr="000703BF" w:rsidRDefault="000E580C" w:rsidP="000E580C">
      <w:pPr>
        <w:pStyle w:val="af2"/>
        <w:numPr>
          <w:ilvl w:val="1"/>
          <w:numId w:val="44"/>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מציע</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0317D989" w14:textId="77777777" w:rsidR="000E580C" w:rsidRDefault="000E580C" w:rsidP="000E580C">
      <w:pPr>
        <w:pStyle w:val="af2"/>
        <w:numPr>
          <w:ilvl w:val="1"/>
          <w:numId w:val="44"/>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45011E08" w14:textId="77777777" w:rsidR="000E580C" w:rsidRDefault="000E580C" w:rsidP="000E580C">
      <w:pPr>
        <w:spacing w:line="360" w:lineRule="auto"/>
        <w:jc w:val="both"/>
        <w:rPr>
          <w:szCs w:val="24"/>
          <w:rtl/>
        </w:rPr>
      </w:pPr>
    </w:p>
    <w:p w14:paraId="56E9FAC4" w14:textId="77777777" w:rsidR="000E580C" w:rsidRPr="00BE6B8B" w:rsidRDefault="000E580C" w:rsidP="000E580C">
      <w:pPr>
        <w:numPr>
          <w:ilvl w:val="0"/>
          <w:numId w:val="44"/>
        </w:numPr>
        <w:spacing w:line="360" w:lineRule="auto"/>
        <w:jc w:val="both"/>
        <w:rPr>
          <w:b/>
          <w:bCs/>
          <w:szCs w:val="24"/>
          <w:u w:val="single"/>
        </w:rPr>
      </w:pPr>
      <w:r w:rsidRPr="00BE6B8B">
        <w:rPr>
          <w:rFonts w:hint="cs"/>
          <w:b/>
          <w:bCs/>
          <w:szCs w:val="24"/>
          <w:u w:val="single"/>
          <w:rtl/>
        </w:rPr>
        <w:t>כללי</w:t>
      </w:r>
    </w:p>
    <w:p w14:paraId="69460439" w14:textId="77777777" w:rsidR="000E580C" w:rsidRDefault="000E580C" w:rsidP="000E580C">
      <w:pPr>
        <w:pStyle w:val="af2"/>
        <w:numPr>
          <w:ilvl w:val="1"/>
          <w:numId w:val="44"/>
        </w:numPr>
        <w:spacing w:line="360" w:lineRule="auto"/>
        <w:ind w:right="0"/>
        <w:jc w:val="both"/>
        <w:rPr>
          <w:szCs w:val="24"/>
        </w:rPr>
      </w:pPr>
      <w:r w:rsidRPr="00580881">
        <w:rPr>
          <w:rFonts w:hint="cs"/>
          <w:szCs w:val="24"/>
          <w:rtl/>
        </w:rPr>
        <w:t>למען הסר ספק, מובהר בזאת כי ה</w:t>
      </w:r>
      <w:r>
        <w:rPr>
          <w:rFonts w:hint="cs"/>
          <w:szCs w:val="24"/>
          <w:rtl/>
        </w:rPr>
        <w:t>מציע</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3E1CE270" w14:textId="77777777" w:rsidR="000E580C" w:rsidRPr="00580881" w:rsidRDefault="000E580C" w:rsidP="000E580C">
      <w:pPr>
        <w:pStyle w:val="af2"/>
        <w:numPr>
          <w:ilvl w:val="1"/>
          <w:numId w:val="44"/>
        </w:numPr>
        <w:spacing w:line="360" w:lineRule="auto"/>
        <w:ind w:right="0"/>
        <w:jc w:val="both"/>
        <w:rPr>
          <w:szCs w:val="24"/>
        </w:rPr>
      </w:pPr>
      <w:r>
        <w:rPr>
          <w:rFonts w:hint="cs"/>
          <w:szCs w:val="24"/>
          <w:rtl/>
        </w:rPr>
        <w:t>על המציע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7527B375" w14:textId="77777777" w:rsidR="000E580C" w:rsidRDefault="000E580C" w:rsidP="000E580C">
      <w:pPr>
        <w:pStyle w:val="af2"/>
        <w:numPr>
          <w:ilvl w:val="1"/>
          <w:numId w:val="44"/>
        </w:numPr>
        <w:spacing w:line="360" w:lineRule="auto"/>
        <w:ind w:right="0"/>
        <w:jc w:val="both"/>
        <w:rPr>
          <w:szCs w:val="24"/>
        </w:rPr>
      </w:pPr>
      <w:r>
        <w:rPr>
          <w:rFonts w:hint="cs"/>
          <w:szCs w:val="24"/>
          <w:rtl/>
        </w:rPr>
        <w:t xml:space="preserve">המציע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0F1C885E" w14:textId="77777777" w:rsidR="000E580C" w:rsidRPr="00B92EBB" w:rsidRDefault="000E580C" w:rsidP="000E580C">
      <w:pPr>
        <w:pStyle w:val="af2"/>
        <w:numPr>
          <w:ilvl w:val="1"/>
          <w:numId w:val="44"/>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w:t>
      </w:r>
      <w:r>
        <w:rPr>
          <w:rFonts w:hint="cs"/>
          <w:szCs w:val="24"/>
          <w:rtl/>
        </w:rPr>
        <w:t>מציע</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מציע</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מציע</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4A8312C" w14:textId="77777777" w:rsidR="000E580C" w:rsidRPr="00BE6B8B" w:rsidRDefault="000E580C" w:rsidP="000E580C">
      <w:pPr>
        <w:pStyle w:val="af2"/>
        <w:numPr>
          <w:ilvl w:val="1"/>
          <w:numId w:val="44"/>
        </w:numPr>
        <w:spacing w:line="360" w:lineRule="auto"/>
        <w:ind w:right="0"/>
        <w:jc w:val="both"/>
        <w:rPr>
          <w:szCs w:val="24"/>
          <w:rtl/>
        </w:rPr>
      </w:pPr>
      <w:r w:rsidRPr="00BE6B8B">
        <w:rPr>
          <w:rFonts w:hint="cs"/>
          <w:szCs w:val="24"/>
          <w:rtl/>
        </w:rPr>
        <w:t>התנאים בהסכם זה הנוגעים למתן השירותים למשרד במועד</w:t>
      </w:r>
      <w:r>
        <w:rPr>
          <w:rFonts w:hint="cs"/>
          <w:szCs w:val="24"/>
          <w:rtl/>
        </w:rPr>
        <w:t>,</w:t>
      </w:r>
      <w:r w:rsidRPr="00BE6B8B">
        <w:rPr>
          <w:rFonts w:hint="cs"/>
          <w:szCs w:val="24"/>
          <w:rtl/>
        </w:rPr>
        <w:t xml:space="preserve"> הנם תנאים עיקריים ויסודיים של ההסכם.</w:t>
      </w:r>
    </w:p>
    <w:p w14:paraId="53735992" w14:textId="77777777" w:rsidR="000E580C" w:rsidRDefault="000E580C" w:rsidP="000E580C">
      <w:pPr>
        <w:pStyle w:val="af2"/>
        <w:numPr>
          <w:ilvl w:val="1"/>
          <w:numId w:val="44"/>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w:t>
      </w:r>
      <w:r>
        <w:rPr>
          <w:rFonts w:hint="eastAsia"/>
          <w:szCs w:val="24"/>
          <w:rtl/>
        </w:rPr>
        <w:t>ר</w:t>
      </w:r>
      <w:r>
        <w:rPr>
          <w:rFonts w:hint="cs"/>
          <w:szCs w:val="24"/>
          <w:rtl/>
        </w:rPr>
        <w:t xml:space="preserve"> של אותו צד על זכויותיו</w:t>
      </w:r>
      <w:r w:rsidRPr="00BE6B8B">
        <w:rPr>
          <w:rFonts w:hint="cs"/>
          <w:szCs w:val="24"/>
          <w:rtl/>
        </w:rPr>
        <w:t>.</w:t>
      </w:r>
    </w:p>
    <w:p w14:paraId="0B402829" w14:textId="77777777" w:rsidR="000E580C" w:rsidRPr="00B46A72" w:rsidRDefault="000E580C" w:rsidP="000E580C">
      <w:pPr>
        <w:pStyle w:val="af2"/>
        <w:numPr>
          <w:ilvl w:val="1"/>
          <w:numId w:val="44"/>
        </w:numPr>
        <w:spacing w:line="360" w:lineRule="auto"/>
        <w:ind w:right="0"/>
        <w:jc w:val="both"/>
        <w:rPr>
          <w:szCs w:val="24"/>
        </w:rPr>
      </w:pPr>
      <w:r w:rsidRPr="00B46A72">
        <w:rPr>
          <w:rFonts w:hint="cs"/>
          <w:szCs w:val="24"/>
          <w:rtl/>
        </w:rPr>
        <w:t>ה</w:t>
      </w:r>
      <w:r>
        <w:rPr>
          <w:rFonts w:hint="cs"/>
          <w:szCs w:val="24"/>
          <w:rtl/>
        </w:rPr>
        <w:t>מציע</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37515282" w14:textId="77777777" w:rsidR="000E580C" w:rsidRPr="00BE6B8B" w:rsidRDefault="000E580C" w:rsidP="000E580C">
      <w:pPr>
        <w:pStyle w:val="af2"/>
        <w:numPr>
          <w:ilvl w:val="1"/>
          <w:numId w:val="44"/>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45D7261C" w14:textId="77777777" w:rsidR="000E580C" w:rsidRPr="00BE6B8B" w:rsidRDefault="000E580C" w:rsidP="000E580C">
      <w:pPr>
        <w:pStyle w:val="af2"/>
        <w:numPr>
          <w:ilvl w:val="1"/>
          <w:numId w:val="44"/>
        </w:numPr>
        <w:spacing w:line="360" w:lineRule="auto"/>
        <w:ind w:right="0"/>
        <w:jc w:val="both"/>
        <w:rPr>
          <w:szCs w:val="24"/>
        </w:rPr>
      </w:pPr>
      <w:r w:rsidRPr="00BE6B8B">
        <w:rPr>
          <w:rFonts w:hint="cs"/>
          <w:szCs w:val="24"/>
          <w:rtl/>
        </w:rPr>
        <w:t>המשרד יהא רשאי לקזז כל סכום המגיע ל</w:t>
      </w:r>
      <w:r>
        <w:rPr>
          <w:rFonts w:hint="cs"/>
          <w:szCs w:val="24"/>
          <w:rtl/>
        </w:rPr>
        <w:t>מציע</w:t>
      </w:r>
      <w:r w:rsidRPr="00BE6B8B">
        <w:rPr>
          <w:rFonts w:hint="cs"/>
          <w:szCs w:val="24"/>
          <w:rtl/>
        </w:rPr>
        <w:t xml:space="preserve"> לפי הסכם זה, כנגד כל סכום המגיע למשרד מאת ה</w:t>
      </w:r>
      <w:r>
        <w:rPr>
          <w:rFonts w:hint="cs"/>
          <w:szCs w:val="24"/>
          <w:rtl/>
        </w:rPr>
        <w:t>מציע</w:t>
      </w:r>
      <w:r w:rsidRPr="00BE6B8B">
        <w:rPr>
          <w:rFonts w:hint="cs"/>
          <w:szCs w:val="24"/>
          <w:rtl/>
        </w:rPr>
        <w:t>.</w:t>
      </w:r>
    </w:p>
    <w:p w14:paraId="69DDD4B0" w14:textId="77777777" w:rsidR="000E580C" w:rsidRPr="000703BF" w:rsidRDefault="000E580C" w:rsidP="000E580C">
      <w:pPr>
        <w:pStyle w:val="af2"/>
        <w:numPr>
          <w:ilvl w:val="1"/>
          <w:numId w:val="44"/>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7E355FF1" w14:textId="77777777" w:rsidR="000E580C" w:rsidRPr="00BE6B8B" w:rsidRDefault="000E580C" w:rsidP="000E580C">
      <w:pPr>
        <w:spacing w:line="360" w:lineRule="auto"/>
        <w:ind w:left="1134"/>
        <w:jc w:val="both"/>
        <w:rPr>
          <w:szCs w:val="24"/>
          <w:rtl/>
        </w:rPr>
      </w:pPr>
      <w:r w:rsidRPr="00BE6B8B">
        <w:rPr>
          <w:rFonts w:hint="cs"/>
          <w:szCs w:val="24"/>
          <w:rtl/>
        </w:rPr>
        <w:t>"שנה" ו"חודש" - למניין הלוח הגרגוריאני.</w:t>
      </w:r>
    </w:p>
    <w:p w14:paraId="60AE91FE" w14:textId="77777777" w:rsidR="000E580C" w:rsidRDefault="000E580C" w:rsidP="000E580C">
      <w:pPr>
        <w:pStyle w:val="af2"/>
        <w:numPr>
          <w:ilvl w:val="1"/>
          <w:numId w:val="44"/>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2423976A" w14:textId="77777777" w:rsidR="000E580C" w:rsidRPr="00BE6B8B" w:rsidRDefault="000E580C" w:rsidP="000E580C">
      <w:pPr>
        <w:pStyle w:val="af2"/>
        <w:numPr>
          <w:ilvl w:val="1"/>
          <w:numId w:val="44"/>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047484B2" w14:textId="77777777" w:rsidR="000E580C" w:rsidRPr="007751F8" w:rsidRDefault="000E580C" w:rsidP="000E580C">
      <w:pPr>
        <w:spacing w:line="360" w:lineRule="auto"/>
        <w:ind w:left="981" w:firstLine="153"/>
        <w:jc w:val="both"/>
        <w:rPr>
          <w:b/>
          <w:bCs/>
          <w:szCs w:val="24"/>
          <w:rtl/>
        </w:rPr>
      </w:pPr>
      <w:r w:rsidRPr="007751F8">
        <w:rPr>
          <w:rFonts w:hint="cs"/>
          <w:b/>
          <w:bCs/>
          <w:szCs w:val="24"/>
          <w:rtl/>
        </w:rPr>
        <w:t>המשרד – רח' יפו 216, בניין "שערי העיר" ת.ד. 36148 ירושלים 91360</w:t>
      </w:r>
    </w:p>
    <w:p w14:paraId="05134336" w14:textId="77777777" w:rsidR="000E580C" w:rsidRPr="00BE6B8B" w:rsidRDefault="000E580C" w:rsidP="000E580C">
      <w:pPr>
        <w:spacing w:line="360" w:lineRule="auto"/>
        <w:ind w:left="828" w:firstLine="306"/>
        <w:jc w:val="both"/>
        <w:rPr>
          <w:b/>
          <w:bCs/>
          <w:szCs w:val="24"/>
          <w:rtl/>
        </w:rPr>
      </w:pPr>
      <w:r w:rsidRPr="007751F8">
        <w:rPr>
          <w:rFonts w:hint="cs"/>
          <w:b/>
          <w:bCs/>
          <w:szCs w:val="24"/>
          <w:rtl/>
        </w:rPr>
        <w:t>ה</w:t>
      </w:r>
      <w:r>
        <w:rPr>
          <w:rFonts w:hint="cs"/>
          <w:b/>
          <w:bCs/>
          <w:szCs w:val="24"/>
          <w:rtl/>
        </w:rPr>
        <w:t>מציע</w:t>
      </w:r>
      <w:r w:rsidRPr="007751F8">
        <w:rPr>
          <w:rFonts w:hint="cs"/>
          <w:b/>
          <w:bCs/>
          <w:szCs w:val="24"/>
          <w:rtl/>
        </w:rPr>
        <w:t>- ____________________________</w:t>
      </w:r>
    </w:p>
    <w:p w14:paraId="4F0617FA" w14:textId="77777777" w:rsidR="000E580C" w:rsidRPr="000703BF" w:rsidRDefault="000E580C" w:rsidP="000E580C">
      <w:pPr>
        <w:pStyle w:val="af2"/>
        <w:numPr>
          <w:ilvl w:val="1"/>
          <w:numId w:val="44"/>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37D2B5DA" w14:textId="77777777" w:rsidR="000E580C" w:rsidRPr="00BE6B8B" w:rsidRDefault="000E580C" w:rsidP="000E580C">
      <w:pPr>
        <w:pStyle w:val="af2"/>
        <w:numPr>
          <w:ilvl w:val="1"/>
          <w:numId w:val="44"/>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2997327B" w14:textId="77777777" w:rsidR="000E580C" w:rsidRPr="007751F8" w:rsidRDefault="000E580C" w:rsidP="000E580C">
      <w:pPr>
        <w:pStyle w:val="af2"/>
        <w:numPr>
          <w:ilvl w:val="1"/>
          <w:numId w:val="44"/>
        </w:numPr>
        <w:spacing w:line="360" w:lineRule="auto"/>
        <w:ind w:right="0"/>
        <w:jc w:val="both"/>
        <w:rPr>
          <w:szCs w:val="24"/>
          <w:rtl/>
        </w:rPr>
      </w:pPr>
      <w:r w:rsidRPr="007751F8">
        <w:rPr>
          <w:rFonts w:hint="cs"/>
          <w:szCs w:val="24"/>
          <w:rtl/>
        </w:rPr>
        <w:t xml:space="preserve">ההוצאה תמומן מסעיף תקציב: </w:t>
      </w:r>
      <w:r>
        <w:rPr>
          <w:rFonts w:hint="cs"/>
          <w:b/>
          <w:bCs/>
          <w:szCs w:val="24"/>
          <w:highlight w:val="yellow"/>
          <w:u w:val="single"/>
          <w:rtl/>
        </w:rPr>
        <w:t>34300309</w:t>
      </w:r>
    </w:p>
    <w:p w14:paraId="28785AB2" w14:textId="77777777" w:rsidR="000E580C" w:rsidRDefault="000E580C" w:rsidP="000E580C">
      <w:pPr>
        <w:spacing w:line="360" w:lineRule="auto"/>
        <w:jc w:val="both"/>
        <w:rPr>
          <w:szCs w:val="24"/>
          <w:rtl/>
        </w:rPr>
      </w:pPr>
    </w:p>
    <w:p w14:paraId="2C3C397B" w14:textId="77777777" w:rsidR="000E580C" w:rsidRPr="00BE6B8B" w:rsidRDefault="000E580C" w:rsidP="000E580C">
      <w:pPr>
        <w:spacing w:line="360" w:lineRule="auto"/>
        <w:jc w:val="both"/>
        <w:rPr>
          <w:szCs w:val="24"/>
          <w:rtl/>
        </w:rPr>
      </w:pPr>
    </w:p>
    <w:p w14:paraId="1D75DCDB" w14:textId="77777777" w:rsidR="000E580C" w:rsidRPr="00BE6B8B" w:rsidRDefault="000E580C" w:rsidP="000E580C">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4DA687BD" w14:textId="77777777" w:rsidR="000E580C" w:rsidRDefault="000E580C" w:rsidP="000E580C">
      <w:pPr>
        <w:spacing w:line="360" w:lineRule="auto"/>
        <w:jc w:val="both"/>
        <w:rPr>
          <w:szCs w:val="24"/>
          <w:rtl/>
        </w:rPr>
      </w:pPr>
    </w:p>
    <w:p w14:paraId="08B230C2" w14:textId="77777777" w:rsidR="000E580C" w:rsidRPr="00BE6B8B" w:rsidRDefault="000E580C" w:rsidP="000E580C">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0E580C" w:rsidRPr="00BE6B8B" w14:paraId="25518B77" w14:textId="77777777" w:rsidTr="000E580C">
        <w:tc>
          <w:tcPr>
            <w:tcW w:w="2642" w:type="dxa"/>
            <w:tcBorders>
              <w:top w:val="single" w:sz="4" w:space="0" w:color="auto"/>
            </w:tcBorders>
            <w:shd w:val="clear" w:color="auto" w:fill="auto"/>
          </w:tcPr>
          <w:p w14:paraId="370546D0" w14:textId="77777777" w:rsidR="000E580C" w:rsidRPr="00B94FBF" w:rsidRDefault="000E580C" w:rsidP="000E580C">
            <w:pPr>
              <w:jc w:val="center"/>
              <w:rPr>
                <w:b/>
                <w:bCs/>
                <w:szCs w:val="24"/>
                <w:highlight w:val="yellow"/>
                <w:rtl/>
              </w:rPr>
            </w:pPr>
            <w:r w:rsidRPr="00B94FBF">
              <w:rPr>
                <w:rFonts w:hint="cs"/>
                <w:b/>
                <w:bCs/>
                <w:szCs w:val="24"/>
                <w:highlight w:val="yellow"/>
                <w:rtl/>
              </w:rPr>
              <w:t>סמנכ"ל בכיר למנהל</w:t>
            </w:r>
          </w:p>
          <w:p w14:paraId="607A6636" w14:textId="77777777" w:rsidR="000E580C" w:rsidRPr="00B94FBF" w:rsidRDefault="000E580C" w:rsidP="000E580C">
            <w:pPr>
              <w:jc w:val="center"/>
              <w:rPr>
                <w:szCs w:val="24"/>
                <w:highlight w:val="yellow"/>
              </w:rPr>
            </w:pPr>
            <w:r w:rsidRPr="00B94FBF">
              <w:rPr>
                <w:rFonts w:hint="cs"/>
                <w:b/>
                <w:bCs/>
                <w:szCs w:val="24"/>
                <w:highlight w:val="yellow"/>
                <w:rtl/>
              </w:rPr>
              <w:t>משרד  התשתיות הלאומיות, האנרגיה והמים</w:t>
            </w:r>
          </w:p>
        </w:tc>
        <w:tc>
          <w:tcPr>
            <w:tcW w:w="283" w:type="dxa"/>
          </w:tcPr>
          <w:p w14:paraId="52B01EDA" w14:textId="77777777" w:rsidR="000E580C" w:rsidRPr="00B94FBF" w:rsidRDefault="000E580C" w:rsidP="000E580C">
            <w:pPr>
              <w:jc w:val="center"/>
              <w:rPr>
                <w:b/>
                <w:bCs/>
                <w:szCs w:val="24"/>
                <w:highlight w:val="yellow"/>
                <w:rtl/>
              </w:rPr>
            </w:pPr>
          </w:p>
        </w:tc>
        <w:tc>
          <w:tcPr>
            <w:tcW w:w="2835" w:type="dxa"/>
            <w:tcBorders>
              <w:top w:val="single" w:sz="4" w:space="0" w:color="auto"/>
            </w:tcBorders>
            <w:shd w:val="clear" w:color="auto" w:fill="auto"/>
          </w:tcPr>
          <w:p w14:paraId="499C66FD" w14:textId="77777777" w:rsidR="000E580C" w:rsidRDefault="000E580C" w:rsidP="000E580C">
            <w:pPr>
              <w:jc w:val="center"/>
              <w:rPr>
                <w:b/>
                <w:bCs/>
                <w:szCs w:val="24"/>
                <w:highlight w:val="yellow"/>
                <w:rtl/>
              </w:rPr>
            </w:pPr>
            <w:r>
              <w:rPr>
                <w:rFonts w:hint="cs"/>
                <w:b/>
                <w:bCs/>
                <w:szCs w:val="24"/>
                <w:highlight w:val="yellow"/>
                <w:rtl/>
              </w:rPr>
              <w:t>ערן גיל</w:t>
            </w:r>
          </w:p>
          <w:p w14:paraId="1027D0EE" w14:textId="77777777" w:rsidR="000E580C" w:rsidRPr="00B94FBF" w:rsidRDefault="000E580C" w:rsidP="000E580C">
            <w:pPr>
              <w:jc w:val="center"/>
              <w:rPr>
                <w:b/>
                <w:bCs/>
                <w:szCs w:val="24"/>
                <w:highlight w:val="yellow"/>
                <w:rtl/>
              </w:rPr>
            </w:pPr>
            <w:r>
              <w:rPr>
                <w:rFonts w:hint="cs"/>
                <w:b/>
                <w:bCs/>
                <w:szCs w:val="24"/>
                <w:highlight w:val="yellow"/>
                <w:rtl/>
              </w:rPr>
              <w:t xml:space="preserve">חשב בכיר </w:t>
            </w:r>
          </w:p>
          <w:p w14:paraId="6286E5D8" w14:textId="77777777" w:rsidR="000E580C" w:rsidRPr="00B94FBF" w:rsidRDefault="000E580C" w:rsidP="000E580C">
            <w:pPr>
              <w:jc w:val="center"/>
              <w:rPr>
                <w:szCs w:val="24"/>
                <w:highlight w:val="yellow"/>
              </w:rPr>
            </w:pPr>
            <w:r w:rsidRPr="00B94FBF">
              <w:rPr>
                <w:rFonts w:hint="cs"/>
                <w:b/>
                <w:bCs/>
                <w:szCs w:val="24"/>
                <w:highlight w:val="yellow"/>
                <w:rtl/>
              </w:rPr>
              <w:t>משרד התשתיות הלאומיות, האנרגיה והמים</w:t>
            </w:r>
          </w:p>
        </w:tc>
        <w:tc>
          <w:tcPr>
            <w:tcW w:w="284" w:type="dxa"/>
          </w:tcPr>
          <w:p w14:paraId="6C2C6FD3" w14:textId="77777777" w:rsidR="000E580C" w:rsidRPr="00EE08A7" w:rsidRDefault="000E580C" w:rsidP="000E580C">
            <w:pPr>
              <w:spacing w:line="360" w:lineRule="auto"/>
              <w:jc w:val="center"/>
              <w:rPr>
                <w:b/>
                <w:bCs/>
                <w:szCs w:val="24"/>
                <w:rtl/>
              </w:rPr>
            </w:pPr>
          </w:p>
        </w:tc>
        <w:tc>
          <w:tcPr>
            <w:tcW w:w="2376" w:type="dxa"/>
            <w:tcBorders>
              <w:top w:val="single" w:sz="4" w:space="0" w:color="auto"/>
            </w:tcBorders>
            <w:shd w:val="clear" w:color="auto" w:fill="auto"/>
          </w:tcPr>
          <w:p w14:paraId="7FCAE21E" w14:textId="77777777" w:rsidR="000E580C" w:rsidRPr="00BE6B8B" w:rsidRDefault="000E580C" w:rsidP="000E580C">
            <w:pPr>
              <w:spacing w:line="360" w:lineRule="auto"/>
              <w:jc w:val="center"/>
              <w:rPr>
                <w:szCs w:val="24"/>
                <w:rtl/>
              </w:rPr>
            </w:pPr>
            <w:r w:rsidRPr="00EE08A7">
              <w:rPr>
                <w:rFonts w:hint="cs"/>
                <w:b/>
                <w:bCs/>
                <w:szCs w:val="24"/>
                <w:rtl/>
              </w:rPr>
              <w:t>חתימת ה</w:t>
            </w:r>
            <w:r>
              <w:rPr>
                <w:rFonts w:hint="cs"/>
                <w:b/>
                <w:bCs/>
                <w:szCs w:val="24"/>
                <w:rtl/>
              </w:rPr>
              <w:t>מציע</w:t>
            </w:r>
            <w:r w:rsidRPr="00EE08A7">
              <w:rPr>
                <w:rFonts w:hint="cs"/>
                <w:b/>
                <w:bCs/>
                <w:szCs w:val="24"/>
                <w:rtl/>
              </w:rPr>
              <w:t xml:space="preserve"> וחותמת</w:t>
            </w:r>
          </w:p>
        </w:tc>
      </w:tr>
    </w:tbl>
    <w:p w14:paraId="446023BB" w14:textId="77777777" w:rsidR="000E580C" w:rsidRPr="00BE6B8B" w:rsidRDefault="000E580C" w:rsidP="000E580C">
      <w:pPr>
        <w:spacing w:line="360" w:lineRule="auto"/>
        <w:jc w:val="both"/>
        <w:rPr>
          <w:szCs w:val="24"/>
          <w:rtl/>
        </w:rPr>
      </w:pPr>
    </w:p>
    <w:p w14:paraId="37478C0F" w14:textId="77777777" w:rsidR="000E580C" w:rsidRDefault="000E580C" w:rsidP="000E580C">
      <w:pPr>
        <w:jc w:val="both"/>
        <w:rPr>
          <w:szCs w:val="24"/>
          <w:rtl/>
        </w:rPr>
      </w:pPr>
    </w:p>
    <w:p w14:paraId="4ED4EE18" w14:textId="77777777" w:rsidR="000E580C" w:rsidRPr="00BE6B8B" w:rsidRDefault="000E580C" w:rsidP="000E580C">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59BEF5F8" w14:textId="77777777" w:rsidR="000E580C" w:rsidRPr="00BE6B8B" w:rsidRDefault="000E580C" w:rsidP="000E580C">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0DEF107A" w14:textId="77777777" w:rsidR="000E580C" w:rsidRPr="00BE6B8B" w:rsidRDefault="000E580C" w:rsidP="000E580C">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2757C295" w14:textId="77777777" w:rsidR="000E580C" w:rsidRPr="00BE6B8B" w:rsidRDefault="000E580C" w:rsidP="000E580C">
      <w:pPr>
        <w:spacing w:line="360" w:lineRule="auto"/>
        <w:jc w:val="both"/>
        <w:rPr>
          <w:b/>
          <w:bCs/>
          <w:szCs w:val="24"/>
          <w:rtl/>
        </w:rPr>
      </w:pPr>
      <w:r w:rsidRPr="00BE6B8B">
        <w:rPr>
          <w:rFonts w:hint="cs"/>
          <w:b/>
          <w:bCs/>
          <w:szCs w:val="24"/>
          <w:rtl/>
        </w:rPr>
        <w:t xml:space="preserve"> </w:t>
      </w:r>
    </w:p>
    <w:p w14:paraId="6CD092B0" w14:textId="77777777" w:rsidR="000E580C" w:rsidRPr="00BE6B8B" w:rsidRDefault="000E580C" w:rsidP="000E580C">
      <w:pPr>
        <w:bidi w:val="0"/>
        <w:spacing w:line="360" w:lineRule="auto"/>
        <w:jc w:val="both"/>
        <w:rPr>
          <w:szCs w:val="24"/>
        </w:rPr>
      </w:pPr>
      <w:r w:rsidRPr="00BE6B8B">
        <w:rPr>
          <w:szCs w:val="24"/>
          <w:rtl/>
        </w:rPr>
        <w:br w:type="page"/>
      </w:r>
    </w:p>
    <w:p w14:paraId="18984B7F" w14:textId="77777777" w:rsidR="000E580C" w:rsidRPr="00CA28AB" w:rsidRDefault="000E580C" w:rsidP="000E580C">
      <w:pPr>
        <w:pStyle w:val="20"/>
        <w:jc w:val="center"/>
        <w:rPr>
          <w:sz w:val="28"/>
          <w:szCs w:val="28"/>
          <w:u w:val="single"/>
          <w:rtl/>
        </w:rPr>
      </w:pPr>
      <w:bookmarkStart w:id="4" w:name="_Toc393375241"/>
      <w:r>
        <w:rPr>
          <w:rFonts w:hint="cs"/>
          <w:sz w:val="28"/>
          <w:szCs w:val="28"/>
          <w:u w:val="single"/>
          <w:rtl/>
        </w:rPr>
        <w:t xml:space="preserve">נספח ג': </w:t>
      </w:r>
      <w:r w:rsidRPr="00CA28AB">
        <w:rPr>
          <w:rFonts w:hint="cs"/>
          <w:sz w:val="28"/>
          <w:szCs w:val="28"/>
          <w:u w:val="single"/>
          <w:rtl/>
        </w:rPr>
        <w:t>נוסח ערבות מציע</w:t>
      </w:r>
      <w:bookmarkEnd w:id="4"/>
    </w:p>
    <w:p w14:paraId="25950DCC" w14:textId="77777777" w:rsidR="000E580C" w:rsidRPr="00E5764F" w:rsidRDefault="000E580C" w:rsidP="000E580C">
      <w:pPr>
        <w:bidi w:val="0"/>
        <w:jc w:val="center"/>
        <w:rPr>
          <w:b/>
          <w:bCs/>
          <w:sz w:val="28"/>
          <w:szCs w:val="28"/>
          <w:u w:val="single"/>
          <w:rtl/>
        </w:rPr>
      </w:pPr>
    </w:p>
    <w:p w14:paraId="623F0999" w14:textId="77777777" w:rsidR="000E580C" w:rsidRPr="001D6F38" w:rsidRDefault="000E580C" w:rsidP="000E580C">
      <w:pPr>
        <w:spacing w:line="360" w:lineRule="auto"/>
        <w:jc w:val="both"/>
        <w:rPr>
          <w:rFonts w:ascii="Arial" w:hAnsi="Arial"/>
          <w:szCs w:val="24"/>
          <w:rtl/>
        </w:rPr>
      </w:pPr>
      <w:r w:rsidRPr="001D6F38">
        <w:rPr>
          <w:rFonts w:ascii="Arial" w:hAnsi="Arial"/>
          <w:szCs w:val="24"/>
          <w:rtl/>
        </w:rPr>
        <w:t>הבנק/חברת הביטוח ________________</w:t>
      </w:r>
    </w:p>
    <w:p w14:paraId="27601F28" w14:textId="77777777" w:rsidR="000E580C" w:rsidRPr="001D6F38" w:rsidRDefault="000E580C" w:rsidP="000E580C">
      <w:pPr>
        <w:spacing w:line="360" w:lineRule="auto"/>
        <w:jc w:val="both"/>
        <w:rPr>
          <w:rFonts w:ascii="Arial" w:hAnsi="Arial"/>
          <w:szCs w:val="24"/>
          <w:rtl/>
        </w:rPr>
      </w:pPr>
      <w:r w:rsidRPr="001D6F38">
        <w:rPr>
          <w:rFonts w:ascii="Arial" w:hAnsi="Arial"/>
          <w:szCs w:val="24"/>
          <w:rtl/>
        </w:rPr>
        <w:t>מס' הטלפון ________________________</w:t>
      </w:r>
    </w:p>
    <w:p w14:paraId="2D97FC94" w14:textId="77777777" w:rsidR="000E580C" w:rsidRPr="001D6F38" w:rsidRDefault="000E580C" w:rsidP="000E580C">
      <w:pPr>
        <w:spacing w:line="360" w:lineRule="auto"/>
        <w:jc w:val="both"/>
        <w:rPr>
          <w:rFonts w:ascii="Arial" w:hAnsi="Arial"/>
          <w:szCs w:val="24"/>
          <w:rtl/>
        </w:rPr>
      </w:pPr>
      <w:r w:rsidRPr="001D6F38">
        <w:rPr>
          <w:rFonts w:ascii="Arial" w:hAnsi="Arial"/>
          <w:szCs w:val="24"/>
          <w:rtl/>
        </w:rPr>
        <w:t>מס' הפקס: ________________________</w:t>
      </w:r>
    </w:p>
    <w:p w14:paraId="3AC17256" w14:textId="77777777" w:rsidR="000E580C" w:rsidRPr="001D6F38" w:rsidRDefault="000E580C" w:rsidP="000E580C">
      <w:pPr>
        <w:spacing w:line="360" w:lineRule="auto"/>
        <w:jc w:val="both"/>
        <w:rPr>
          <w:rFonts w:ascii="Arial" w:hAnsi="Arial"/>
          <w:szCs w:val="24"/>
          <w:rtl/>
        </w:rPr>
      </w:pPr>
    </w:p>
    <w:p w14:paraId="2A4C2C67" w14:textId="77777777" w:rsidR="000E580C" w:rsidRPr="001D6F38" w:rsidRDefault="000E580C" w:rsidP="000E580C">
      <w:pPr>
        <w:spacing w:line="360" w:lineRule="auto"/>
        <w:jc w:val="both"/>
        <w:rPr>
          <w:rFonts w:ascii="Arial" w:hAnsi="Arial"/>
          <w:szCs w:val="24"/>
        </w:rPr>
      </w:pPr>
      <w:r w:rsidRPr="001D6F38">
        <w:rPr>
          <w:rFonts w:ascii="Arial" w:hAnsi="Arial"/>
          <w:szCs w:val="24"/>
          <w:rtl/>
        </w:rPr>
        <w:t xml:space="preserve">לכבוד </w:t>
      </w:r>
    </w:p>
    <w:p w14:paraId="4750391E" w14:textId="77777777" w:rsidR="000E580C" w:rsidRPr="001D6F38" w:rsidRDefault="000E580C" w:rsidP="000E580C">
      <w:pPr>
        <w:spacing w:line="360" w:lineRule="auto"/>
        <w:jc w:val="both"/>
        <w:rPr>
          <w:rFonts w:ascii="Arial" w:hAnsi="Arial"/>
          <w:szCs w:val="24"/>
        </w:rPr>
      </w:pPr>
      <w:r w:rsidRPr="001D6F38">
        <w:rPr>
          <w:rFonts w:ascii="Arial" w:hAnsi="Arial"/>
          <w:szCs w:val="24"/>
          <w:rtl/>
        </w:rPr>
        <w:t xml:space="preserve">ממשלת ישראל </w:t>
      </w:r>
    </w:p>
    <w:p w14:paraId="6BAC1B99" w14:textId="77777777" w:rsidR="000E580C" w:rsidRPr="00061FEC" w:rsidRDefault="000E580C" w:rsidP="000E580C">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5F4157">
        <w:rPr>
          <w:rFonts w:ascii="Arial" w:hAnsi="Arial" w:hint="cs"/>
          <w:szCs w:val="24"/>
          <w:u w:val="single"/>
          <w:rtl/>
        </w:rPr>
        <w:t xml:space="preserve">התשתיות הלאומיות, </w:t>
      </w:r>
      <w:r w:rsidRPr="00061FEC">
        <w:rPr>
          <w:rFonts w:ascii="Arial" w:hAnsi="Arial" w:hint="cs"/>
          <w:szCs w:val="24"/>
          <w:u w:val="single"/>
          <w:rtl/>
        </w:rPr>
        <w:t>האנרגיה והמים</w:t>
      </w:r>
    </w:p>
    <w:p w14:paraId="44ABA568" w14:textId="77777777" w:rsidR="000E580C" w:rsidRPr="001D6F38" w:rsidRDefault="000E580C" w:rsidP="000E580C">
      <w:pPr>
        <w:spacing w:line="360" w:lineRule="auto"/>
        <w:jc w:val="both"/>
        <w:rPr>
          <w:rFonts w:ascii="Arial" w:hAnsi="Arial"/>
          <w:szCs w:val="24"/>
          <w:rtl/>
        </w:rPr>
      </w:pPr>
    </w:p>
    <w:p w14:paraId="07F5651F" w14:textId="77777777" w:rsidR="000E580C" w:rsidRPr="001D6F38" w:rsidRDefault="000E580C" w:rsidP="000E580C">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6C34FDAC" w14:textId="77777777" w:rsidR="000E580C" w:rsidRPr="001D6F38" w:rsidRDefault="000E580C" w:rsidP="000E580C">
      <w:pPr>
        <w:spacing w:line="360" w:lineRule="auto"/>
        <w:jc w:val="both"/>
        <w:rPr>
          <w:rFonts w:ascii="Arial" w:hAnsi="Arial"/>
          <w:szCs w:val="24"/>
        </w:rPr>
      </w:pPr>
    </w:p>
    <w:p w14:paraId="47F49E27" w14:textId="493CCCE9" w:rsidR="000E580C" w:rsidRDefault="000E580C" w:rsidP="0076060E">
      <w:pPr>
        <w:spacing w:before="120" w:after="120" w:line="360" w:lineRule="auto"/>
        <w:jc w:val="both"/>
        <w:rPr>
          <w:rFonts w:ascii="Arial" w:hAnsi="Arial"/>
          <w:szCs w:val="24"/>
          <w:rtl/>
        </w:rPr>
      </w:pPr>
      <w:r w:rsidRPr="00125FE6">
        <w:rPr>
          <w:rFonts w:ascii="Arial" w:hAnsi="Arial"/>
          <w:szCs w:val="24"/>
          <w:rtl/>
        </w:rPr>
        <w:t xml:space="preserve">אנו ערבים בזה כלפיכם לסילוק כל </w:t>
      </w:r>
      <w:r w:rsidRPr="00CC0549">
        <w:rPr>
          <w:rFonts w:ascii="Arial" w:hAnsi="Arial"/>
          <w:szCs w:val="24"/>
          <w:rtl/>
        </w:rPr>
        <w:t xml:space="preserve">סכום עד לסך </w:t>
      </w:r>
      <w:r>
        <w:rPr>
          <w:rFonts w:ascii="Arial" w:hAnsi="Arial" w:hint="cs"/>
          <w:b/>
          <w:bCs/>
          <w:szCs w:val="24"/>
          <w:rtl/>
        </w:rPr>
        <w:t>10</w:t>
      </w:r>
      <w:r w:rsidRPr="00CC0549">
        <w:rPr>
          <w:rFonts w:ascii="Arial" w:hAnsi="Arial"/>
          <w:b/>
          <w:bCs/>
          <w:szCs w:val="24"/>
          <w:rtl/>
        </w:rPr>
        <w:t>,000 ₪ (</w:t>
      </w:r>
      <w:r w:rsidRPr="00CC0549">
        <w:rPr>
          <w:rFonts w:ascii="Arial" w:hAnsi="Arial" w:hint="eastAsia"/>
          <w:b/>
          <w:bCs/>
          <w:szCs w:val="24"/>
          <w:rtl/>
        </w:rPr>
        <w:t>במילים</w:t>
      </w:r>
      <w:r w:rsidRPr="00CC0549">
        <w:rPr>
          <w:rFonts w:ascii="Arial" w:hAnsi="Arial"/>
          <w:b/>
          <w:bCs/>
          <w:szCs w:val="24"/>
          <w:rtl/>
        </w:rPr>
        <w:t xml:space="preserve">: </w:t>
      </w:r>
      <w:r>
        <w:rPr>
          <w:rFonts w:ascii="Arial" w:hAnsi="Arial" w:hint="cs"/>
          <w:b/>
          <w:bCs/>
          <w:szCs w:val="24"/>
          <w:rtl/>
        </w:rPr>
        <w:t>עשרת</w:t>
      </w:r>
      <w:r w:rsidRPr="00CC0549">
        <w:rPr>
          <w:rFonts w:ascii="Arial" w:hAnsi="Arial"/>
          <w:b/>
          <w:bCs/>
          <w:szCs w:val="24"/>
          <w:rtl/>
        </w:rPr>
        <w:t xml:space="preserve"> </w:t>
      </w:r>
      <w:r w:rsidRPr="00CC0549">
        <w:rPr>
          <w:rFonts w:ascii="Arial" w:hAnsi="Arial" w:hint="cs"/>
          <w:b/>
          <w:bCs/>
          <w:szCs w:val="24"/>
          <w:rtl/>
        </w:rPr>
        <w:t>אל</w:t>
      </w:r>
      <w:r>
        <w:rPr>
          <w:rFonts w:ascii="Arial" w:hAnsi="Arial" w:hint="cs"/>
          <w:b/>
          <w:bCs/>
          <w:szCs w:val="24"/>
          <w:rtl/>
        </w:rPr>
        <w:t>פי</w:t>
      </w:r>
      <w:r w:rsidR="0076060E">
        <w:rPr>
          <w:rFonts w:ascii="Arial" w:hAnsi="Arial" w:hint="cs"/>
          <w:b/>
          <w:bCs/>
          <w:szCs w:val="24"/>
          <w:rtl/>
        </w:rPr>
        <w:t>ם</w:t>
      </w:r>
      <w:r w:rsidRPr="00CC0549">
        <w:rPr>
          <w:rFonts w:ascii="Arial" w:hAnsi="Arial" w:hint="cs"/>
          <w:b/>
          <w:bCs/>
          <w:szCs w:val="24"/>
          <w:rtl/>
        </w:rPr>
        <w:t xml:space="preserve"> </w:t>
      </w:r>
      <w:r w:rsidRPr="00CC0549">
        <w:rPr>
          <w:rFonts w:ascii="Arial" w:hAnsi="Arial"/>
          <w:b/>
          <w:bCs/>
          <w:szCs w:val="24"/>
          <w:rtl/>
        </w:rPr>
        <w:t>₪)</w:t>
      </w:r>
      <w:r w:rsidRPr="00CC0549">
        <w:rPr>
          <w:rFonts w:ascii="Arial" w:hAnsi="Arial"/>
          <w:szCs w:val="24"/>
          <w:rtl/>
        </w:rPr>
        <w:t xml:space="preserve"> </w:t>
      </w:r>
      <w:r w:rsidRPr="00CC0549">
        <w:rPr>
          <w:rFonts w:ascii="Arial" w:hAnsi="Arial" w:hint="cs"/>
          <w:szCs w:val="24"/>
          <w:rtl/>
        </w:rPr>
        <w:t xml:space="preserve"> </w:t>
      </w:r>
      <w:r w:rsidRPr="00CC0549">
        <w:rPr>
          <w:rFonts w:ascii="Arial" w:hAnsi="Arial"/>
          <w:szCs w:val="24"/>
          <w:rtl/>
        </w:rPr>
        <w:t>אשר</w:t>
      </w:r>
      <w:r w:rsidRPr="00125FE6">
        <w:rPr>
          <w:rFonts w:ascii="Arial" w:hAnsi="Arial"/>
          <w:szCs w:val="24"/>
          <w:rtl/>
        </w:rPr>
        <w:t xml:space="preserve"> תדרשו</w:t>
      </w:r>
      <w:r w:rsidRPr="00D127AE">
        <w:rPr>
          <w:rFonts w:ascii="Arial" w:hAnsi="Arial"/>
          <w:szCs w:val="24"/>
          <w:rtl/>
        </w:rPr>
        <w:t xml:space="preserve"> מאת: __________   (להלן "</w:t>
      </w:r>
      <w:r w:rsidRPr="00D127AE">
        <w:rPr>
          <w:rFonts w:ascii="Arial" w:hAnsi="Arial"/>
          <w:b/>
          <w:bCs/>
          <w:szCs w:val="24"/>
          <w:rtl/>
        </w:rPr>
        <w:t>החייב</w:t>
      </w:r>
      <w:r w:rsidRPr="00D127AE">
        <w:rPr>
          <w:rFonts w:ascii="Arial" w:hAnsi="Arial"/>
          <w:szCs w:val="24"/>
          <w:rtl/>
        </w:rPr>
        <w:t xml:space="preserve">") בקשר עם </w:t>
      </w:r>
      <w:r w:rsidRPr="00D127AE">
        <w:rPr>
          <w:rFonts w:ascii="Arial" w:hAnsi="Arial"/>
          <w:b/>
          <w:bCs/>
          <w:szCs w:val="24"/>
          <w:rtl/>
        </w:rPr>
        <w:t>מכרז פומבי מס</w:t>
      </w:r>
      <w:r w:rsidRPr="00D127AE">
        <w:rPr>
          <w:rFonts w:ascii="Arial" w:hAnsi="Arial" w:hint="cs"/>
          <w:b/>
          <w:bCs/>
          <w:szCs w:val="24"/>
          <w:rtl/>
        </w:rPr>
        <w:t>'</w:t>
      </w:r>
      <w:r w:rsidRPr="00D127AE">
        <w:rPr>
          <w:rFonts w:ascii="Arial" w:hAnsi="Arial"/>
          <w:b/>
          <w:bCs/>
          <w:szCs w:val="24"/>
          <w:rtl/>
        </w:rPr>
        <w:t xml:space="preserve"> </w:t>
      </w:r>
      <w:r>
        <w:rPr>
          <w:rFonts w:ascii="Arial" w:hAnsi="Arial" w:hint="cs"/>
          <w:b/>
          <w:bCs/>
          <w:szCs w:val="24"/>
          <w:rtl/>
        </w:rPr>
        <w:t>18</w:t>
      </w:r>
      <w:r w:rsidRPr="00114D08">
        <w:rPr>
          <w:rFonts w:ascii="Arial" w:hAnsi="Arial" w:hint="cs"/>
          <w:b/>
          <w:bCs/>
          <w:szCs w:val="24"/>
          <w:rtl/>
        </w:rPr>
        <w:t>/</w:t>
      </w:r>
      <w:r>
        <w:rPr>
          <w:rFonts w:ascii="Arial" w:hAnsi="Arial" w:hint="cs"/>
          <w:b/>
          <w:bCs/>
          <w:szCs w:val="24"/>
          <w:rtl/>
        </w:rPr>
        <w:t>2015</w:t>
      </w:r>
      <w:r w:rsidRPr="00D127AE">
        <w:rPr>
          <w:rFonts w:ascii="Arial" w:hAnsi="Arial" w:hint="cs"/>
          <w:b/>
          <w:bCs/>
          <w:szCs w:val="24"/>
          <w:rtl/>
        </w:rPr>
        <w:t xml:space="preserve"> </w:t>
      </w:r>
      <w:r w:rsidRPr="00D127AE">
        <w:rPr>
          <w:rFonts w:ascii="Arial" w:hAnsi="Arial"/>
          <w:b/>
          <w:bCs/>
          <w:szCs w:val="24"/>
          <w:rtl/>
        </w:rPr>
        <w:t xml:space="preserve">למתן </w:t>
      </w:r>
      <w:r w:rsidRPr="00D127AE">
        <w:rPr>
          <w:rFonts w:ascii="Arial" w:hAnsi="Arial" w:hint="cs"/>
          <w:b/>
          <w:bCs/>
          <w:szCs w:val="24"/>
          <w:rtl/>
        </w:rPr>
        <w:t>שירותי ייעוץ ל</w:t>
      </w:r>
      <w:r>
        <w:rPr>
          <w:rFonts w:ascii="Arial" w:hAnsi="Arial" w:hint="cs"/>
          <w:b/>
          <w:bCs/>
          <w:szCs w:val="24"/>
          <w:rtl/>
        </w:rPr>
        <w:t>מינהל אוצרות טבע בנושא סקר אסטרטגי סביבתי לחיפוש והפקה של נפט וגז טבעי בים</w:t>
      </w:r>
      <w:r w:rsidRPr="00D127AE">
        <w:rPr>
          <w:rFonts w:ascii="Arial" w:hAnsi="Arial" w:hint="cs"/>
          <w:b/>
          <w:bCs/>
          <w:szCs w:val="24"/>
          <w:rtl/>
        </w:rPr>
        <w:t>.</w:t>
      </w:r>
    </w:p>
    <w:p w14:paraId="0E6422F3" w14:textId="77777777" w:rsidR="000E580C" w:rsidRPr="001D6F38" w:rsidRDefault="000E580C" w:rsidP="0076060E">
      <w:pPr>
        <w:spacing w:before="120" w:after="120"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29D8385" w14:textId="77777777" w:rsidR="000E580C" w:rsidRPr="001D6F38" w:rsidRDefault="000E580C" w:rsidP="000E580C">
      <w:pPr>
        <w:spacing w:line="360" w:lineRule="auto"/>
        <w:jc w:val="both"/>
        <w:rPr>
          <w:rFonts w:ascii="Arial" w:hAnsi="Arial"/>
          <w:szCs w:val="24"/>
          <w:rtl/>
        </w:rPr>
      </w:pPr>
    </w:p>
    <w:p w14:paraId="5FCB447B" w14:textId="2C39EC14" w:rsidR="000E580C" w:rsidRPr="001D6F38" w:rsidRDefault="000E580C" w:rsidP="0076060E">
      <w:pPr>
        <w:spacing w:line="360" w:lineRule="auto"/>
        <w:jc w:val="both"/>
        <w:rPr>
          <w:rFonts w:ascii="Arial" w:hAnsi="Arial"/>
          <w:szCs w:val="24"/>
          <w:rtl/>
        </w:rPr>
      </w:pPr>
      <w:r w:rsidRPr="00125FE6">
        <w:rPr>
          <w:rFonts w:ascii="Arial" w:hAnsi="Arial"/>
          <w:szCs w:val="24"/>
          <w:rtl/>
        </w:rPr>
        <w:t xml:space="preserve">ערבות זו תהיה בתוקף מתאריך </w:t>
      </w:r>
      <w:r w:rsidRPr="00125FE6">
        <w:rPr>
          <w:rFonts w:ascii="Arial" w:hAnsi="Arial"/>
          <w:b/>
          <w:bCs/>
          <w:szCs w:val="24"/>
          <w:u w:val="single"/>
          <w:rtl/>
        </w:rPr>
        <w:t xml:space="preserve">                  </w:t>
      </w:r>
      <w:r w:rsidRPr="00125FE6">
        <w:rPr>
          <w:rFonts w:ascii="Arial" w:hAnsi="Arial"/>
          <w:szCs w:val="24"/>
          <w:rtl/>
        </w:rPr>
        <w:t xml:space="preserve">  עד תאריך</w:t>
      </w:r>
      <w:r w:rsidRPr="00125FE6">
        <w:rPr>
          <w:rFonts w:ascii="Arial" w:hAnsi="Arial" w:hint="cs"/>
          <w:szCs w:val="24"/>
          <w:rtl/>
        </w:rPr>
        <w:t xml:space="preserve"> </w:t>
      </w:r>
      <w:r w:rsidR="0076060E">
        <w:rPr>
          <w:rFonts w:ascii="Arial" w:hAnsi="Arial" w:hint="cs"/>
          <w:b/>
          <w:bCs/>
          <w:szCs w:val="24"/>
          <w:u w:val="single"/>
          <w:rtl/>
        </w:rPr>
        <w:t>5.4.16.</w:t>
      </w:r>
    </w:p>
    <w:p w14:paraId="140F013F" w14:textId="77777777" w:rsidR="000E580C" w:rsidRPr="001D6F38" w:rsidRDefault="000E580C" w:rsidP="000E580C">
      <w:pPr>
        <w:spacing w:line="360" w:lineRule="auto"/>
        <w:jc w:val="both"/>
        <w:rPr>
          <w:rFonts w:ascii="Arial" w:hAnsi="Arial"/>
          <w:szCs w:val="24"/>
          <w:rtl/>
        </w:rPr>
      </w:pPr>
    </w:p>
    <w:p w14:paraId="1EAF8A35" w14:textId="77777777" w:rsidR="000E580C" w:rsidRPr="001D6F38" w:rsidRDefault="000E580C" w:rsidP="000E580C">
      <w:pPr>
        <w:spacing w:line="360" w:lineRule="auto"/>
        <w:jc w:val="both"/>
        <w:rPr>
          <w:rFonts w:ascii="Arial" w:hAnsi="Arial"/>
          <w:szCs w:val="24"/>
          <w:rtl/>
        </w:rPr>
      </w:pPr>
    </w:p>
    <w:p w14:paraId="4F55CF32" w14:textId="77777777" w:rsidR="000E580C" w:rsidRPr="001D6F38" w:rsidRDefault="000E580C" w:rsidP="000E580C">
      <w:pPr>
        <w:spacing w:line="360" w:lineRule="auto"/>
        <w:jc w:val="both"/>
        <w:rPr>
          <w:rFonts w:ascii="Arial" w:hAnsi="Arial"/>
          <w:szCs w:val="24"/>
          <w:rtl/>
        </w:rPr>
      </w:pPr>
      <w:r w:rsidRPr="001D6F38">
        <w:rPr>
          <w:rFonts w:ascii="Arial" w:hAnsi="Arial"/>
          <w:szCs w:val="24"/>
          <w:rtl/>
        </w:rPr>
        <w:t>דרישה על פי ערבות זו יש להפנות לסניף הבנק</w:t>
      </w:r>
      <w:r>
        <w:rPr>
          <w:rFonts w:ascii="Arial" w:hAnsi="Arial" w:hint="cs"/>
          <w:szCs w:val="24"/>
          <w:rtl/>
        </w:rPr>
        <w:t xml:space="preserve"> </w:t>
      </w:r>
      <w:r w:rsidRPr="001D6F38">
        <w:rPr>
          <w:rFonts w:ascii="Arial" w:hAnsi="Arial"/>
          <w:szCs w:val="24"/>
          <w:rtl/>
        </w:rPr>
        <w:t>/</w:t>
      </w:r>
      <w:r>
        <w:rPr>
          <w:rFonts w:ascii="Arial" w:hAnsi="Arial" w:hint="cs"/>
          <w:szCs w:val="24"/>
          <w:rtl/>
        </w:rPr>
        <w:t xml:space="preserve"> </w:t>
      </w:r>
      <w:r w:rsidRPr="001D6F38">
        <w:rPr>
          <w:rFonts w:ascii="Arial" w:hAnsi="Arial"/>
          <w:szCs w:val="24"/>
          <w:rtl/>
        </w:rPr>
        <w:t>חב' הביטוח שכתובתו</w:t>
      </w:r>
      <w:r>
        <w:rPr>
          <w:rFonts w:ascii="Arial" w:hAnsi="Arial" w:hint="cs"/>
          <w:szCs w:val="24"/>
          <w:rtl/>
        </w:rPr>
        <w:t xml:space="preserve"> </w:t>
      </w:r>
      <w:r w:rsidRPr="001D6F38">
        <w:rPr>
          <w:rFonts w:ascii="Arial" w:hAnsi="Arial"/>
          <w:szCs w:val="24"/>
          <w:rtl/>
        </w:rPr>
        <w:t>__________________</w:t>
      </w:r>
    </w:p>
    <w:p w14:paraId="29FA96FE" w14:textId="77777777" w:rsidR="000E580C" w:rsidRPr="001D6F38" w:rsidRDefault="000E580C" w:rsidP="000E580C">
      <w:pPr>
        <w:spacing w:line="360" w:lineRule="auto"/>
        <w:jc w:val="both"/>
        <w:rPr>
          <w:rFonts w:ascii="Arial" w:hAnsi="Arial"/>
          <w:szCs w:val="24"/>
          <w:rtl/>
        </w:rPr>
      </w:pPr>
    </w:p>
    <w:p w14:paraId="0D7F6259" w14:textId="77777777" w:rsidR="000E580C" w:rsidRPr="001D6F38" w:rsidRDefault="000E580C" w:rsidP="000E580C">
      <w:pPr>
        <w:spacing w:line="360" w:lineRule="auto"/>
        <w:jc w:val="both"/>
        <w:rPr>
          <w:rFonts w:ascii="Arial" w:hAnsi="Arial"/>
          <w:szCs w:val="24"/>
          <w:rtl/>
        </w:rPr>
      </w:pPr>
      <w:r w:rsidRPr="001D6F38">
        <w:rPr>
          <w:rFonts w:ascii="Arial" w:hAnsi="Arial" w:hint="cs"/>
          <w:szCs w:val="24"/>
          <w:rtl/>
        </w:rPr>
        <w:t>ערבות זו אינה ניתנת להעברה.</w:t>
      </w:r>
    </w:p>
    <w:p w14:paraId="6AEC9C2A" w14:textId="77777777" w:rsidR="000E580C" w:rsidRPr="001D6F38" w:rsidRDefault="000E580C" w:rsidP="000E580C">
      <w:pPr>
        <w:spacing w:line="360" w:lineRule="auto"/>
        <w:jc w:val="both"/>
        <w:rPr>
          <w:rFonts w:ascii="Arial" w:hAnsi="Arial"/>
          <w:szCs w:val="24"/>
        </w:rPr>
      </w:pPr>
    </w:p>
    <w:p w14:paraId="122FDB11" w14:textId="77777777" w:rsidR="000E580C" w:rsidRPr="001D6F38" w:rsidRDefault="000E580C" w:rsidP="000E580C">
      <w:pPr>
        <w:spacing w:line="360" w:lineRule="auto"/>
        <w:jc w:val="both"/>
        <w:rPr>
          <w:rFonts w:ascii="Arial" w:hAnsi="Arial"/>
          <w:szCs w:val="24"/>
          <w:rtl/>
        </w:rPr>
      </w:pPr>
    </w:p>
    <w:p w14:paraId="50F3CC8E" w14:textId="77777777" w:rsidR="000E580C" w:rsidRPr="001D6F38" w:rsidRDefault="000E580C" w:rsidP="000E580C">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33FB31F6" w14:textId="77777777" w:rsidR="000E580C" w:rsidRPr="001D6F38" w:rsidRDefault="000E580C" w:rsidP="000E580C">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46B8840E" w14:textId="77777777" w:rsidR="000E580C" w:rsidRPr="001D6F38" w:rsidRDefault="000E580C" w:rsidP="000E580C">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2FAEF730" w14:textId="77777777" w:rsidR="000E580C" w:rsidRDefault="000E580C" w:rsidP="000E580C">
      <w:pPr>
        <w:rPr>
          <w:rtl/>
        </w:rPr>
      </w:pPr>
    </w:p>
    <w:p w14:paraId="664DA7B4" w14:textId="77777777" w:rsidR="000E580C" w:rsidRDefault="000E580C" w:rsidP="000E580C">
      <w:pPr>
        <w:rPr>
          <w:rtl/>
        </w:rPr>
      </w:pPr>
    </w:p>
    <w:p w14:paraId="4C27983B" w14:textId="77777777" w:rsidR="000E580C" w:rsidRDefault="000E580C" w:rsidP="000E580C">
      <w:pPr>
        <w:spacing w:line="360" w:lineRule="auto"/>
        <w:rPr>
          <w:b/>
          <w:bCs/>
          <w:sz w:val="28"/>
          <w:szCs w:val="28"/>
          <w:u w:val="single"/>
          <w:rtl/>
        </w:rPr>
      </w:pPr>
    </w:p>
    <w:p w14:paraId="2607E23B" w14:textId="77777777" w:rsidR="000E580C" w:rsidRDefault="000E580C" w:rsidP="000E580C">
      <w:pPr>
        <w:spacing w:line="360" w:lineRule="auto"/>
        <w:rPr>
          <w:b/>
          <w:bCs/>
          <w:sz w:val="28"/>
          <w:szCs w:val="28"/>
          <w:u w:val="single"/>
          <w:rtl/>
        </w:rPr>
      </w:pPr>
    </w:p>
    <w:p w14:paraId="177EC043" w14:textId="77777777" w:rsidR="000E580C" w:rsidRPr="00EA3330" w:rsidRDefault="000E580C" w:rsidP="000E580C">
      <w:pPr>
        <w:spacing w:line="360" w:lineRule="auto"/>
        <w:jc w:val="right"/>
        <w:rPr>
          <w:b/>
          <w:bCs/>
          <w:sz w:val="28"/>
          <w:szCs w:val="28"/>
          <w:u w:val="single"/>
          <w:rtl/>
        </w:rPr>
      </w:pPr>
      <w:r w:rsidRPr="00EA3330">
        <w:rPr>
          <w:rFonts w:hint="cs"/>
          <w:b/>
          <w:bCs/>
          <w:sz w:val="28"/>
          <w:szCs w:val="28"/>
          <w:u w:val="single"/>
          <w:rtl/>
        </w:rPr>
        <w:t xml:space="preserve">נספח </w:t>
      </w:r>
      <w:r>
        <w:rPr>
          <w:rFonts w:hint="cs"/>
          <w:b/>
          <w:bCs/>
          <w:sz w:val="28"/>
          <w:szCs w:val="28"/>
          <w:u w:val="single"/>
          <w:rtl/>
        </w:rPr>
        <w:t>ד'</w:t>
      </w:r>
    </w:p>
    <w:p w14:paraId="74A2811C" w14:textId="77777777" w:rsidR="000E580C" w:rsidRPr="00FE6B7F" w:rsidRDefault="000E580C" w:rsidP="000E580C">
      <w:pPr>
        <w:pStyle w:val="31"/>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194006E9" w14:textId="77777777" w:rsidR="000E580C" w:rsidRPr="00D33047" w:rsidRDefault="000E580C" w:rsidP="000E580C">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4855D64F" w14:textId="77777777" w:rsidR="000E580C" w:rsidRPr="00D33047" w:rsidRDefault="000E580C" w:rsidP="000E580C">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200B8159" w14:textId="77777777" w:rsidR="000E580C" w:rsidRPr="00C03A14" w:rsidRDefault="000E580C" w:rsidP="000E580C">
      <w:pPr>
        <w:numPr>
          <w:ilvl w:val="0"/>
          <w:numId w:val="24"/>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6915BD">
        <w:rPr>
          <w:rFonts w:ascii="Arial" w:hAnsi="Arial"/>
          <w:b/>
          <w:bCs/>
          <w:szCs w:val="24"/>
          <w:rtl/>
        </w:rPr>
        <w:t>מכרז פומבי מס</w:t>
      </w:r>
      <w:r w:rsidRPr="006915BD">
        <w:rPr>
          <w:rFonts w:ascii="Arial" w:hAnsi="Arial" w:hint="cs"/>
          <w:b/>
          <w:bCs/>
          <w:szCs w:val="24"/>
          <w:rtl/>
        </w:rPr>
        <w:t>'</w:t>
      </w:r>
      <w:r w:rsidRPr="006915BD">
        <w:rPr>
          <w:rFonts w:ascii="Arial" w:hAnsi="Arial"/>
          <w:b/>
          <w:bCs/>
          <w:szCs w:val="24"/>
          <w:rtl/>
        </w:rPr>
        <w:t xml:space="preserve">  </w:t>
      </w:r>
      <w:r>
        <w:rPr>
          <w:rFonts w:ascii="Arial" w:hAnsi="Arial" w:hint="cs"/>
          <w:b/>
          <w:bCs/>
          <w:szCs w:val="24"/>
          <w:highlight w:val="yellow"/>
          <w:rtl/>
        </w:rPr>
        <w:t>18</w:t>
      </w:r>
      <w:r w:rsidRPr="002C0AF5">
        <w:rPr>
          <w:rFonts w:ascii="Arial" w:hAnsi="Arial" w:hint="cs"/>
          <w:b/>
          <w:bCs/>
          <w:szCs w:val="24"/>
          <w:highlight w:val="yellow"/>
          <w:rtl/>
        </w:rPr>
        <w:t>/15</w:t>
      </w:r>
      <w:r w:rsidRPr="006915BD">
        <w:rPr>
          <w:rFonts w:ascii="Arial" w:hAnsi="Arial"/>
          <w:b/>
          <w:bCs/>
          <w:szCs w:val="24"/>
          <w:rtl/>
        </w:rPr>
        <w:t xml:space="preserve">  למתן </w:t>
      </w:r>
      <w:r w:rsidRPr="00643486">
        <w:rPr>
          <w:rFonts w:hint="cs"/>
          <w:b/>
          <w:bCs/>
          <w:szCs w:val="24"/>
          <w:rtl/>
        </w:rPr>
        <w:t xml:space="preserve">שירותי ייעוץ </w:t>
      </w:r>
      <w:r>
        <w:rPr>
          <w:rFonts w:hint="cs"/>
          <w:b/>
          <w:bCs/>
          <w:szCs w:val="24"/>
          <w:rtl/>
        </w:rPr>
        <w:t>למינהל אוצרות טבע</w:t>
      </w:r>
      <w:r w:rsidRPr="00643486">
        <w:rPr>
          <w:rFonts w:hint="cs"/>
          <w:b/>
          <w:bCs/>
          <w:szCs w:val="24"/>
          <w:rtl/>
        </w:rPr>
        <w:t xml:space="preserve"> במשרד התשתיות הלאומיות, האנרגיה והמים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746DF557" w14:textId="77777777" w:rsidR="000E580C" w:rsidRPr="00B83CA3" w:rsidRDefault="000E580C" w:rsidP="000E580C">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396A0BC8" w14:textId="77777777" w:rsidR="000E580C" w:rsidRPr="00B83CA3" w:rsidRDefault="000E580C" w:rsidP="000E580C">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2D731" w14:textId="77777777" w:rsidR="000E580C" w:rsidRDefault="000E580C" w:rsidP="000E580C">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69163CFA" w14:textId="77777777" w:rsidR="000E580C" w:rsidRDefault="000E580C" w:rsidP="000E580C">
      <w:pPr>
        <w:numPr>
          <w:ilvl w:val="1"/>
          <w:numId w:val="31"/>
        </w:numPr>
        <w:tabs>
          <w:tab w:val="left" w:pos="8958"/>
        </w:tabs>
        <w:spacing w:line="360" w:lineRule="auto"/>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מטעם המציע</w:t>
      </w:r>
      <w:r w:rsidRPr="00B94FBF">
        <w:rPr>
          <w:rFonts w:ascii="Arial" w:hAnsi="Arial"/>
          <w:b/>
          <w:bCs/>
          <w:szCs w:val="24"/>
          <w:rtl/>
        </w:rPr>
        <w:t xml:space="preserve"> </w:t>
      </w:r>
      <w:r w:rsidRPr="00B94FBF">
        <w:rPr>
          <w:rFonts w:ascii="Arial" w:hAnsi="Arial" w:hint="cs"/>
          <w:b/>
          <w:bCs/>
          <w:szCs w:val="24"/>
          <w:rtl/>
        </w:rPr>
        <w:t>במכרז 18/15</w:t>
      </w:r>
      <w:r w:rsidRPr="00B94FBF">
        <w:rPr>
          <w:rFonts w:ascii="Arial" w:hAnsi="Arial"/>
          <w:b/>
          <w:bCs/>
          <w:szCs w:val="24"/>
          <w:rtl/>
        </w:rPr>
        <w:t>.</w:t>
      </w:r>
    </w:p>
    <w:p w14:paraId="152E3C48" w14:textId="77777777" w:rsidR="000E580C" w:rsidRDefault="000E580C" w:rsidP="000E580C">
      <w:pPr>
        <w:numPr>
          <w:ilvl w:val="1"/>
          <w:numId w:val="31"/>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29CB5A7E" w14:textId="77777777" w:rsidR="000E580C" w:rsidRDefault="000E580C" w:rsidP="000E580C">
      <w:pPr>
        <w:numPr>
          <w:ilvl w:val="1"/>
          <w:numId w:val="31"/>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795B606C" w14:textId="77777777" w:rsidR="000E580C" w:rsidRPr="00B83CA3" w:rsidRDefault="000E580C" w:rsidP="000E580C">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0E580C" w:rsidRPr="00D33047" w14:paraId="052BB9B7" w14:textId="77777777" w:rsidTr="000E580C">
        <w:tc>
          <w:tcPr>
            <w:tcW w:w="2840" w:type="dxa"/>
            <w:tcBorders>
              <w:top w:val="nil"/>
              <w:left w:val="nil"/>
              <w:right w:val="nil"/>
            </w:tcBorders>
          </w:tcPr>
          <w:p w14:paraId="418F0878" w14:textId="77777777" w:rsidR="000E580C" w:rsidRPr="00D33047" w:rsidRDefault="000E580C" w:rsidP="000E580C">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2744B98A" w14:textId="77777777" w:rsidR="000E580C" w:rsidRPr="00D33047" w:rsidRDefault="000E580C" w:rsidP="000E580C">
            <w:pPr>
              <w:spacing w:line="360" w:lineRule="auto"/>
              <w:jc w:val="both"/>
              <w:rPr>
                <w:szCs w:val="24"/>
                <w:rtl/>
              </w:rPr>
            </w:pPr>
          </w:p>
        </w:tc>
        <w:tc>
          <w:tcPr>
            <w:tcW w:w="2841" w:type="dxa"/>
            <w:tcBorders>
              <w:top w:val="nil"/>
              <w:left w:val="nil"/>
              <w:right w:val="nil"/>
            </w:tcBorders>
          </w:tcPr>
          <w:p w14:paraId="128EA3B9" w14:textId="77777777" w:rsidR="000E580C" w:rsidRPr="00D33047" w:rsidRDefault="000E580C" w:rsidP="000E580C">
            <w:pPr>
              <w:spacing w:line="360" w:lineRule="auto"/>
              <w:jc w:val="center"/>
              <w:rPr>
                <w:szCs w:val="24"/>
                <w:rtl/>
              </w:rPr>
            </w:pPr>
            <w:r w:rsidRPr="00D33047">
              <w:rPr>
                <w:rFonts w:hint="cs"/>
                <w:szCs w:val="24"/>
                <w:rtl/>
              </w:rPr>
              <w:t>חתימה</w:t>
            </w:r>
          </w:p>
        </w:tc>
      </w:tr>
    </w:tbl>
    <w:p w14:paraId="79805C39" w14:textId="77777777" w:rsidR="000E580C" w:rsidRPr="00D33047" w:rsidRDefault="000E580C" w:rsidP="000E580C">
      <w:pPr>
        <w:jc w:val="both"/>
        <w:rPr>
          <w:szCs w:val="24"/>
          <w:rtl/>
        </w:rPr>
      </w:pPr>
    </w:p>
    <w:p w14:paraId="4C5EE021" w14:textId="77777777" w:rsidR="000E580C" w:rsidRPr="002068ED" w:rsidRDefault="000E580C" w:rsidP="000E580C">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6EC941B4" w14:textId="77777777" w:rsidR="000E580C" w:rsidRPr="00D33047" w:rsidRDefault="000E580C" w:rsidP="000E580C">
      <w:pPr>
        <w:ind w:left="11" w:right="360" w:hanging="11"/>
        <w:rPr>
          <w:szCs w:val="24"/>
          <w:rtl/>
        </w:rPr>
      </w:pPr>
    </w:p>
    <w:p w14:paraId="39EA8FED" w14:textId="77777777" w:rsidR="000E580C" w:rsidRPr="00D33047" w:rsidRDefault="000E580C" w:rsidP="000E580C">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0E580C" w:rsidRPr="00D33047" w14:paraId="6323E92C" w14:textId="77777777" w:rsidTr="000E580C">
        <w:tc>
          <w:tcPr>
            <w:tcW w:w="2840" w:type="dxa"/>
            <w:tcBorders>
              <w:top w:val="nil"/>
              <w:left w:val="nil"/>
              <w:right w:val="nil"/>
            </w:tcBorders>
          </w:tcPr>
          <w:p w14:paraId="76A0428C" w14:textId="77777777" w:rsidR="000E580C" w:rsidRPr="00D33047" w:rsidRDefault="000E580C" w:rsidP="000E580C">
            <w:pPr>
              <w:jc w:val="center"/>
              <w:rPr>
                <w:szCs w:val="24"/>
                <w:rtl/>
              </w:rPr>
            </w:pPr>
            <w:r w:rsidRPr="00D33047">
              <w:rPr>
                <w:rFonts w:hint="cs"/>
                <w:szCs w:val="24"/>
                <w:rtl/>
              </w:rPr>
              <w:t>תאריך</w:t>
            </w:r>
          </w:p>
        </w:tc>
        <w:tc>
          <w:tcPr>
            <w:tcW w:w="2841" w:type="dxa"/>
            <w:tcBorders>
              <w:top w:val="nil"/>
              <w:left w:val="nil"/>
              <w:bottom w:val="nil"/>
              <w:right w:val="nil"/>
            </w:tcBorders>
          </w:tcPr>
          <w:p w14:paraId="7D25F1B0" w14:textId="77777777" w:rsidR="000E580C" w:rsidRPr="00D33047" w:rsidRDefault="000E580C" w:rsidP="000E580C">
            <w:pPr>
              <w:jc w:val="right"/>
              <w:rPr>
                <w:szCs w:val="24"/>
                <w:rtl/>
              </w:rPr>
            </w:pPr>
          </w:p>
        </w:tc>
        <w:tc>
          <w:tcPr>
            <w:tcW w:w="2841" w:type="dxa"/>
            <w:tcBorders>
              <w:top w:val="nil"/>
              <w:left w:val="nil"/>
              <w:right w:val="nil"/>
            </w:tcBorders>
          </w:tcPr>
          <w:p w14:paraId="33B5DE74" w14:textId="77777777" w:rsidR="000E580C" w:rsidRPr="00D33047" w:rsidRDefault="000E580C" w:rsidP="000E580C">
            <w:pPr>
              <w:jc w:val="center"/>
              <w:rPr>
                <w:szCs w:val="24"/>
                <w:rtl/>
              </w:rPr>
            </w:pPr>
            <w:r w:rsidRPr="00915AE1">
              <w:rPr>
                <w:rFonts w:hint="cs"/>
                <w:szCs w:val="24"/>
                <w:rtl/>
              </w:rPr>
              <w:t>חתימה</w:t>
            </w:r>
            <w:r>
              <w:rPr>
                <w:rFonts w:hint="cs"/>
                <w:szCs w:val="24"/>
                <w:rtl/>
              </w:rPr>
              <w:t xml:space="preserve"> וחותמת עו"ד</w:t>
            </w:r>
          </w:p>
        </w:tc>
      </w:tr>
    </w:tbl>
    <w:p w14:paraId="0683FF75" w14:textId="77777777" w:rsidR="000E580C" w:rsidRPr="00B54E52" w:rsidRDefault="000E580C" w:rsidP="000E580C">
      <w:pPr>
        <w:pageBreakBefore/>
        <w:spacing w:line="360" w:lineRule="auto"/>
        <w:ind w:left="6888" w:firstLine="720"/>
        <w:jc w:val="right"/>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10EBD10C" w14:textId="77777777" w:rsidR="000E580C" w:rsidRPr="00E57F31" w:rsidRDefault="000E580C" w:rsidP="000E580C">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41BF6CE9" w14:textId="77777777" w:rsidR="000E580C" w:rsidRDefault="000E580C" w:rsidP="000E580C">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7C1FF48" w14:textId="77777777" w:rsidR="000E580C" w:rsidRPr="00D33047" w:rsidRDefault="000E580C" w:rsidP="000E580C">
      <w:pPr>
        <w:spacing w:line="360" w:lineRule="auto"/>
        <w:jc w:val="both"/>
        <w:rPr>
          <w:szCs w:val="24"/>
          <w:rtl/>
        </w:rPr>
      </w:pPr>
    </w:p>
    <w:p w14:paraId="186B68CA" w14:textId="77777777" w:rsidR="000E580C" w:rsidRPr="00D33047" w:rsidRDefault="000E580C" w:rsidP="000E580C">
      <w:pPr>
        <w:spacing w:line="360" w:lineRule="auto"/>
        <w:ind w:left="746"/>
        <w:jc w:val="both"/>
        <w:rPr>
          <w:szCs w:val="24"/>
          <w:rtl/>
        </w:rPr>
      </w:pPr>
      <w:r w:rsidRPr="00D33047">
        <w:rPr>
          <w:rFonts w:hint="cs"/>
          <w:szCs w:val="24"/>
          <w:rtl/>
        </w:rPr>
        <w:t>___________  _______________   ____________            _____________</w:t>
      </w:r>
    </w:p>
    <w:p w14:paraId="6B9FDBFB" w14:textId="77777777" w:rsidR="000E580C" w:rsidRPr="00D33047" w:rsidRDefault="000E580C" w:rsidP="000E580C">
      <w:pPr>
        <w:spacing w:line="360" w:lineRule="auto"/>
        <w:ind w:left="746"/>
        <w:jc w:val="both"/>
        <w:rPr>
          <w:szCs w:val="24"/>
          <w:rtl/>
        </w:rPr>
      </w:pPr>
      <w:r w:rsidRPr="00D33047">
        <w:rPr>
          <w:rFonts w:hint="cs"/>
          <w:szCs w:val="24"/>
          <w:rtl/>
        </w:rPr>
        <w:t xml:space="preserve">     תאריך             שם מורשה החתימה          חתימה                             חותמת</w:t>
      </w:r>
    </w:p>
    <w:p w14:paraId="6EC71AC6" w14:textId="77777777" w:rsidR="000E580C" w:rsidRPr="00D33047" w:rsidRDefault="000E580C" w:rsidP="000E580C">
      <w:pPr>
        <w:ind w:left="360"/>
        <w:rPr>
          <w:b/>
          <w:bCs/>
          <w:szCs w:val="24"/>
          <w:u w:val="single"/>
          <w:rtl/>
        </w:rPr>
      </w:pPr>
      <w:r w:rsidRPr="00D33047">
        <w:rPr>
          <w:rFonts w:hint="cs"/>
          <w:b/>
          <w:bCs/>
          <w:szCs w:val="24"/>
          <w:u w:val="single"/>
          <w:rtl/>
        </w:rPr>
        <w:t>התחייבות לקיום החקיקה בתחום העסקת עובדים</w:t>
      </w:r>
    </w:p>
    <w:p w14:paraId="675B2207" w14:textId="77777777" w:rsidR="000E580C" w:rsidRPr="00D33047" w:rsidRDefault="000E580C" w:rsidP="000E580C">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6F7E0A">
        <w:rPr>
          <w:rFonts w:ascii="Arial" w:hAnsi="Arial"/>
          <w:b/>
          <w:bCs/>
          <w:szCs w:val="24"/>
          <w:rtl/>
        </w:rPr>
        <w:t xml:space="preserve">פומבי מס  </w:t>
      </w:r>
      <w:r>
        <w:rPr>
          <w:rFonts w:ascii="Arial" w:hAnsi="Arial" w:hint="cs"/>
          <w:b/>
          <w:bCs/>
          <w:szCs w:val="24"/>
          <w:highlight w:val="yellow"/>
          <w:rtl/>
        </w:rPr>
        <w:t>18</w:t>
      </w:r>
      <w:r w:rsidRPr="002C0AF5">
        <w:rPr>
          <w:rFonts w:ascii="Arial" w:hAnsi="Arial" w:hint="cs"/>
          <w:b/>
          <w:bCs/>
          <w:szCs w:val="24"/>
          <w:highlight w:val="yellow"/>
          <w:rtl/>
        </w:rPr>
        <w:t>/15</w:t>
      </w:r>
      <w:r w:rsidRPr="006F7E0A">
        <w:rPr>
          <w:rFonts w:ascii="Arial" w:hAnsi="Arial"/>
          <w:b/>
          <w:bCs/>
          <w:szCs w:val="24"/>
          <w:rtl/>
        </w:rPr>
        <w:t xml:space="preserve">  למתן </w:t>
      </w:r>
      <w:r w:rsidRPr="006F7E0A">
        <w:rPr>
          <w:rFonts w:hint="cs"/>
          <w:b/>
          <w:bCs/>
          <w:szCs w:val="24"/>
          <w:rtl/>
        </w:rPr>
        <w:t xml:space="preserve">שירותי ייעוץ למינהל </w:t>
      </w:r>
      <w:r>
        <w:rPr>
          <w:rFonts w:hint="cs"/>
          <w:b/>
          <w:bCs/>
          <w:szCs w:val="24"/>
          <w:rtl/>
        </w:rPr>
        <w:t xml:space="preserve">אוצרות טבע </w:t>
      </w:r>
      <w:r w:rsidRPr="006F7E0A">
        <w:rPr>
          <w:rFonts w:hint="cs"/>
          <w:b/>
          <w:bCs/>
          <w:szCs w:val="24"/>
          <w:rtl/>
        </w:rPr>
        <w:t xml:space="preserve"> במשרד התשתיות</w:t>
      </w:r>
      <w:r w:rsidRPr="00643486">
        <w:rPr>
          <w:rFonts w:hint="cs"/>
          <w:b/>
          <w:bCs/>
          <w:szCs w:val="24"/>
          <w:rtl/>
        </w:rPr>
        <w:t xml:space="preserve"> הלאומיות, האנרגיה והמים </w:t>
      </w:r>
      <w:r w:rsidRPr="00D33047">
        <w:rPr>
          <w:rFonts w:hint="cs"/>
          <w:szCs w:val="24"/>
          <w:rtl/>
        </w:rPr>
        <w:t>לגבי העובדים שיועסקו על ידי את האמור בחוקי העבודה המפורטים בהמשך לזה:</w:t>
      </w:r>
    </w:p>
    <w:p w14:paraId="2E354960" w14:textId="77777777" w:rsidR="000E580C" w:rsidRPr="00D33047" w:rsidRDefault="000E580C" w:rsidP="000E580C">
      <w:pPr>
        <w:ind w:left="878"/>
        <w:rPr>
          <w:szCs w:val="24"/>
          <w:rtl/>
        </w:rPr>
      </w:pPr>
      <w:r w:rsidRPr="00D33047">
        <w:rPr>
          <w:rFonts w:hint="cs"/>
          <w:szCs w:val="24"/>
          <w:rtl/>
        </w:rPr>
        <w:t>חוק התעסוקה, תשי"ט- 1959</w:t>
      </w:r>
    </w:p>
    <w:p w14:paraId="4D4CB1C1" w14:textId="77777777" w:rsidR="000E580C" w:rsidRPr="00D33047" w:rsidRDefault="000E580C" w:rsidP="000E580C">
      <w:pPr>
        <w:ind w:left="878"/>
        <w:rPr>
          <w:szCs w:val="24"/>
        </w:rPr>
      </w:pPr>
      <w:r w:rsidRPr="00D33047">
        <w:rPr>
          <w:rFonts w:hint="cs"/>
          <w:szCs w:val="24"/>
          <w:rtl/>
        </w:rPr>
        <w:t>חוק שעות העבודה והמנוחה, תשי"א- 1951</w:t>
      </w:r>
    </w:p>
    <w:p w14:paraId="124C16B4" w14:textId="77777777" w:rsidR="000E580C" w:rsidRPr="00D33047" w:rsidRDefault="000E580C" w:rsidP="000E580C">
      <w:pPr>
        <w:ind w:left="878"/>
        <w:rPr>
          <w:szCs w:val="24"/>
        </w:rPr>
      </w:pPr>
      <w:r w:rsidRPr="00D33047">
        <w:rPr>
          <w:rFonts w:hint="cs"/>
          <w:szCs w:val="24"/>
          <w:rtl/>
        </w:rPr>
        <w:t>חוק דמי מחלה, תשל"ו- 1976</w:t>
      </w:r>
    </w:p>
    <w:p w14:paraId="0C0FA5DA" w14:textId="77777777" w:rsidR="000E580C" w:rsidRPr="00D33047" w:rsidRDefault="000E580C" w:rsidP="000E580C">
      <w:pPr>
        <w:ind w:left="878"/>
        <w:rPr>
          <w:szCs w:val="24"/>
        </w:rPr>
      </w:pPr>
      <w:r w:rsidRPr="00D33047">
        <w:rPr>
          <w:rFonts w:hint="cs"/>
          <w:szCs w:val="24"/>
          <w:rtl/>
        </w:rPr>
        <w:t>חוק חופשה שנתית, תשי"א- 1951</w:t>
      </w:r>
    </w:p>
    <w:p w14:paraId="4F5A40FC" w14:textId="77777777" w:rsidR="000E580C" w:rsidRPr="00D33047" w:rsidRDefault="000E580C" w:rsidP="000E580C">
      <w:pPr>
        <w:ind w:left="878"/>
        <w:rPr>
          <w:szCs w:val="24"/>
        </w:rPr>
      </w:pPr>
      <w:r w:rsidRPr="00D33047">
        <w:rPr>
          <w:rFonts w:hint="cs"/>
          <w:szCs w:val="24"/>
          <w:rtl/>
        </w:rPr>
        <w:t>חוק עבודת נשים, תשי"ד- 1954</w:t>
      </w:r>
    </w:p>
    <w:p w14:paraId="547BE481" w14:textId="77777777" w:rsidR="000E580C" w:rsidRPr="00D33047" w:rsidRDefault="000E580C" w:rsidP="000E580C">
      <w:pPr>
        <w:ind w:left="878"/>
        <w:rPr>
          <w:szCs w:val="24"/>
        </w:rPr>
      </w:pPr>
      <w:r w:rsidRPr="00D33047">
        <w:rPr>
          <w:rFonts w:hint="cs"/>
          <w:szCs w:val="24"/>
          <w:rtl/>
        </w:rPr>
        <w:t>חוק שכר שווה לעובדת ולעובד, תשנ"ו- 1996</w:t>
      </w:r>
    </w:p>
    <w:p w14:paraId="2FFA045A" w14:textId="77777777" w:rsidR="000E580C" w:rsidRPr="00D33047" w:rsidRDefault="000E580C" w:rsidP="000E580C">
      <w:pPr>
        <w:ind w:left="878"/>
        <w:rPr>
          <w:szCs w:val="24"/>
        </w:rPr>
      </w:pPr>
      <w:r w:rsidRPr="00D33047">
        <w:rPr>
          <w:rFonts w:hint="cs"/>
          <w:szCs w:val="24"/>
          <w:rtl/>
        </w:rPr>
        <w:t>חוק עבודת הנוער, תשי"ג- 1952</w:t>
      </w:r>
    </w:p>
    <w:p w14:paraId="2585C238" w14:textId="77777777" w:rsidR="000E580C" w:rsidRPr="00D33047" w:rsidRDefault="000E580C" w:rsidP="000E580C">
      <w:pPr>
        <w:ind w:left="878"/>
        <w:rPr>
          <w:szCs w:val="24"/>
          <w:rtl/>
        </w:rPr>
      </w:pPr>
      <w:r w:rsidRPr="00D33047">
        <w:rPr>
          <w:rFonts w:hint="cs"/>
          <w:szCs w:val="24"/>
          <w:rtl/>
        </w:rPr>
        <w:t>חוק החניכות, תשי"ג-1953</w:t>
      </w:r>
    </w:p>
    <w:p w14:paraId="1778A9CD" w14:textId="77777777" w:rsidR="000E580C" w:rsidRPr="00D33047" w:rsidRDefault="000E580C" w:rsidP="000E580C">
      <w:pPr>
        <w:ind w:left="878"/>
        <w:rPr>
          <w:szCs w:val="24"/>
          <w:rtl/>
        </w:rPr>
      </w:pPr>
      <w:r w:rsidRPr="00D33047">
        <w:rPr>
          <w:rFonts w:hint="cs"/>
          <w:szCs w:val="24"/>
          <w:rtl/>
        </w:rPr>
        <w:t>חוק החיילים המשוחררים (החזרה לעבודה), תש"ט- 1949</w:t>
      </w:r>
    </w:p>
    <w:p w14:paraId="0B16CD95" w14:textId="77777777" w:rsidR="000E580C" w:rsidRPr="00D33047" w:rsidRDefault="000E580C" w:rsidP="000E580C">
      <w:pPr>
        <w:ind w:left="878"/>
        <w:rPr>
          <w:szCs w:val="24"/>
          <w:rtl/>
        </w:rPr>
      </w:pPr>
      <w:r w:rsidRPr="00D33047">
        <w:rPr>
          <w:rFonts w:hint="cs"/>
          <w:szCs w:val="24"/>
          <w:rtl/>
        </w:rPr>
        <w:t>חוק הגנת השכר, תשי"ח- 1958</w:t>
      </w:r>
    </w:p>
    <w:p w14:paraId="04D971C6" w14:textId="77777777" w:rsidR="000E580C" w:rsidRPr="00D33047" w:rsidRDefault="000E580C" w:rsidP="000E580C">
      <w:pPr>
        <w:ind w:left="878"/>
        <w:rPr>
          <w:szCs w:val="24"/>
          <w:rtl/>
        </w:rPr>
      </w:pPr>
      <w:r w:rsidRPr="00D33047">
        <w:rPr>
          <w:rFonts w:hint="cs"/>
          <w:szCs w:val="24"/>
          <w:rtl/>
        </w:rPr>
        <w:t>חוק פיצויי הפיטורין, תשכ"ג- 1963</w:t>
      </w:r>
    </w:p>
    <w:p w14:paraId="24EE6597" w14:textId="77777777" w:rsidR="000E580C" w:rsidRPr="00D33047" w:rsidRDefault="000E580C" w:rsidP="000E580C">
      <w:pPr>
        <w:ind w:left="878"/>
        <w:rPr>
          <w:szCs w:val="24"/>
          <w:rtl/>
        </w:rPr>
      </w:pPr>
      <w:r w:rsidRPr="00D33047">
        <w:rPr>
          <w:rFonts w:hint="cs"/>
          <w:szCs w:val="24"/>
          <w:rtl/>
        </w:rPr>
        <w:t>חוק שכר מינימום, תשמ"ז- 1987</w:t>
      </w:r>
    </w:p>
    <w:p w14:paraId="68BC0F38" w14:textId="77777777" w:rsidR="000E580C" w:rsidRPr="00D33047" w:rsidRDefault="000E580C" w:rsidP="000E580C">
      <w:pPr>
        <w:ind w:left="878"/>
        <w:rPr>
          <w:szCs w:val="24"/>
          <w:rtl/>
        </w:rPr>
      </w:pPr>
      <w:r w:rsidRPr="00D33047">
        <w:rPr>
          <w:rFonts w:hint="cs"/>
          <w:szCs w:val="24"/>
          <w:rtl/>
        </w:rPr>
        <w:t xml:space="preserve">חוק הביטוח הלאומי (נוסח משולב), תשנ"ה- 1995                                                  </w:t>
      </w:r>
    </w:p>
    <w:p w14:paraId="11A0CE7C" w14:textId="77777777" w:rsidR="000E580C" w:rsidRPr="00D33047" w:rsidRDefault="000E580C" w:rsidP="000E580C">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611E172E" w14:textId="77777777" w:rsidR="000E580C" w:rsidRDefault="000E580C" w:rsidP="000E580C">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5A6C1906" w14:textId="77777777" w:rsidR="000E580C" w:rsidRDefault="000E580C" w:rsidP="000E580C">
      <w:pPr>
        <w:rPr>
          <w:szCs w:val="24"/>
          <w:rtl/>
        </w:rPr>
      </w:pPr>
    </w:p>
    <w:p w14:paraId="0008E8CE" w14:textId="77777777" w:rsidR="000E580C" w:rsidRPr="002068ED" w:rsidRDefault="000E580C" w:rsidP="000E580C">
      <w:pPr>
        <w:spacing w:line="360" w:lineRule="auto"/>
        <w:jc w:val="center"/>
        <w:rPr>
          <w:b/>
          <w:bCs/>
          <w:szCs w:val="24"/>
          <w:u w:val="single"/>
          <w:rtl/>
        </w:rPr>
      </w:pPr>
      <w:r>
        <w:rPr>
          <w:szCs w:val="24"/>
          <w:rtl/>
        </w:rPr>
        <w:tab/>
      </w:r>
      <w:r w:rsidRPr="002068ED">
        <w:rPr>
          <w:rFonts w:hint="cs"/>
          <w:b/>
          <w:bCs/>
          <w:szCs w:val="24"/>
          <w:u w:val="single"/>
          <w:rtl/>
        </w:rPr>
        <w:t>אישור</w:t>
      </w:r>
    </w:p>
    <w:p w14:paraId="70D7D058" w14:textId="77777777" w:rsidR="000E580C" w:rsidRDefault="000E580C" w:rsidP="000E580C">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260B1F0" w14:textId="77777777" w:rsidR="000E580C" w:rsidRPr="00D33047" w:rsidRDefault="000E580C" w:rsidP="000E580C">
      <w:pPr>
        <w:spacing w:line="360" w:lineRule="auto"/>
        <w:jc w:val="both"/>
        <w:rPr>
          <w:szCs w:val="24"/>
          <w:rtl/>
        </w:rPr>
      </w:pPr>
      <w:r w:rsidRPr="00D33047">
        <w:rPr>
          <w:rFonts w:hint="cs"/>
          <w:szCs w:val="24"/>
          <w:rtl/>
        </w:rPr>
        <w:t>_______                                                                         ______ ____________</w:t>
      </w:r>
    </w:p>
    <w:p w14:paraId="72970FF0" w14:textId="77777777" w:rsidR="000E580C" w:rsidRPr="00D33047" w:rsidRDefault="000E580C" w:rsidP="000E580C">
      <w:pPr>
        <w:spacing w:line="360" w:lineRule="auto"/>
        <w:jc w:val="both"/>
        <w:rPr>
          <w:szCs w:val="24"/>
        </w:rPr>
      </w:pPr>
      <w:r w:rsidRPr="00D33047">
        <w:rPr>
          <w:rFonts w:hint="cs"/>
          <w:szCs w:val="24"/>
          <w:rtl/>
        </w:rPr>
        <w:t>תאריך                                                                             חתימה וחותמת עורך דין</w:t>
      </w:r>
    </w:p>
    <w:p w14:paraId="284B5C88" w14:textId="77777777" w:rsidR="000E580C" w:rsidRPr="00B54E52" w:rsidRDefault="000E580C" w:rsidP="000E580C">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6E298813" w14:textId="77777777" w:rsidR="000E580C" w:rsidRPr="00D33047" w:rsidRDefault="000E580C" w:rsidP="000E580C">
      <w:pPr>
        <w:overflowPunct w:val="0"/>
        <w:autoSpaceDE w:val="0"/>
        <w:autoSpaceDN w:val="0"/>
        <w:adjustRightInd w:val="0"/>
        <w:spacing w:line="360" w:lineRule="auto"/>
        <w:jc w:val="both"/>
        <w:textAlignment w:val="baseline"/>
        <w:rPr>
          <w:b/>
          <w:bCs/>
          <w:szCs w:val="24"/>
          <w:rtl/>
        </w:rPr>
      </w:pPr>
    </w:p>
    <w:p w14:paraId="4A56235C" w14:textId="77777777" w:rsidR="000E580C" w:rsidRPr="00B823A0" w:rsidRDefault="000E580C" w:rsidP="000E580C">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65974DF8" w14:textId="77777777" w:rsidR="000E580C" w:rsidRDefault="000E580C" w:rsidP="000E580C">
      <w:pPr>
        <w:numPr>
          <w:ilvl w:val="0"/>
          <w:numId w:val="32"/>
        </w:numPr>
        <w:autoSpaceDE w:val="0"/>
        <w:autoSpaceDN w:val="0"/>
        <w:spacing w:before="240" w:line="360" w:lineRule="auto"/>
        <w:jc w:val="both"/>
        <w:rPr>
          <w:rFonts w:ascii="Arial" w:hAnsi="Arial"/>
          <w:szCs w:val="24"/>
        </w:rPr>
      </w:pPr>
      <w:r w:rsidRPr="0076060E">
        <w:rPr>
          <w:rFonts w:ascii="Arial" w:hAnsi="Arial"/>
          <w:szCs w:val="24"/>
          <w:rtl/>
        </w:rPr>
        <w:t xml:space="preserve">הנני נותן תצהיר זה בשם _________________ שהוא הגוף המבקש להתקשר עם המזמין במסגרת </w:t>
      </w:r>
      <w:r w:rsidRPr="0076060E">
        <w:rPr>
          <w:rFonts w:ascii="Arial" w:hAnsi="Arial"/>
          <w:b/>
          <w:bCs/>
          <w:szCs w:val="24"/>
          <w:rtl/>
        </w:rPr>
        <w:t xml:space="preserve">מכרז פומבי </w:t>
      </w:r>
      <w:r w:rsidRPr="0076060E">
        <w:rPr>
          <w:rFonts w:ascii="Arial" w:hAnsi="Arial" w:hint="cs"/>
          <w:b/>
          <w:bCs/>
          <w:szCs w:val="24"/>
          <w:rtl/>
        </w:rPr>
        <w:t xml:space="preserve">18/15 מתן </w:t>
      </w:r>
      <w:r w:rsidRPr="0076060E">
        <w:rPr>
          <w:rFonts w:hint="cs"/>
          <w:b/>
          <w:bCs/>
          <w:szCs w:val="24"/>
          <w:rtl/>
        </w:rPr>
        <w:t>שירותי ייעוץ למינהל אוצרות טבע במשרד התשתיות הלאומיות, האנרגיה והמים</w:t>
      </w:r>
      <w:r w:rsidRPr="0076060E">
        <w:rPr>
          <w:rFonts w:ascii="Arial" w:hAnsi="Arial"/>
          <w:szCs w:val="24"/>
          <w:rtl/>
        </w:rPr>
        <w:t xml:space="preserve"> (להלן</w:t>
      </w:r>
      <w:r w:rsidRPr="00FD084D">
        <w:rPr>
          <w:rFonts w:ascii="Arial" w:hAnsi="Arial"/>
          <w:szCs w:val="24"/>
          <w:rtl/>
        </w:rPr>
        <w:t>: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78972338" w14:textId="77777777" w:rsidR="000E580C" w:rsidRDefault="000E580C" w:rsidP="000E580C">
      <w:pPr>
        <w:numPr>
          <w:ilvl w:val="0"/>
          <w:numId w:val="32"/>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592F0C69" w14:textId="77777777" w:rsidR="000E580C" w:rsidRDefault="000E580C" w:rsidP="000E580C">
      <w:pPr>
        <w:numPr>
          <w:ilvl w:val="0"/>
          <w:numId w:val="32"/>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7CFBF5BA" w14:textId="77777777" w:rsidR="000E580C" w:rsidRPr="00D33047" w:rsidRDefault="000E580C" w:rsidP="000E580C">
      <w:pPr>
        <w:overflowPunct w:val="0"/>
        <w:autoSpaceDE w:val="0"/>
        <w:autoSpaceDN w:val="0"/>
        <w:adjustRightInd w:val="0"/>
        <w:spacing w:line="360" w:lineRule="auto"/>
        <w:jc w:val="both"/>
        <w:textAlignment w:val="baseline"/>
        <w:rPr>
          <w:szCs w:val="24"/>
          <w:rtl/>
        </w:rPr>
      </w:pPr>
    </w:p>
    <w:p w14:paraId="690EDBC0" w14:textId="77777777" w:rsidR="000E580C" w:rsidRPr="00D33047" w:rsidRDefault="000E580C" w:rsidP="000E580C">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7A114643" w14:textId="77777777" w:rsidR="000E580C" w:rsidRPr="00D33047" w:rsidRDefault="000E580C" w:rsidP="000E580C">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03C17FAA" w14:textId="77777777" w:rsidR="000E580C" w:rsidRPr="00D33047" w:rsidRDefault="000E580C" w:rsidP="000E580C">
      <w:pPr>
        <w:overflowPunct w:val="0"/>
        <w:autoSpaceDE w:val="0"/>
        <w:autoSpaceDN w:val="0"/>
        <w:adjustRightInd w:val="0"/>
        <w:spacing w:line="360" w:lineRule="auto"/>
        <w:jc w:val="both"/>
        <w:textAlignment w:val="baseline"/>
        <w:rPr>
          <w:szCs w:val="24"/>
          <w:rtl/>
        </w:rPr>
      </w:pPr>
    </w:p>
    <w:p w14:paraId="314B5208" w14:textId="77777777" w:rsidR="000E580C" w:rsidRPr="00D33047" w:rsidRDefault="000E580C" w:rsidP="000E580C">
      <w:pPr>
        <w:pBdr>
          <w:bottom w:val="single" w:sz="12" w:space="1" w:color="auto"/>
        </w:pBdr>
        <w:spacing w:line="360" w:lineRule="auto"/>
        <w:jc w:val="both"/>
        <w:rPr>
          <w:szCs w:val="24"/>
          <w:rtl/>
        </w:rPr>
      </w:pPr>
    </w:p>
    <w:p w14:paraId="3196DC5E" w14:textId="77777777" w:rsidR="000E580C" w:rsidRPr="00D33047" w:rsidRDefault="000E580C" w:rsidP="000E580C">
      <w:pPr>
        <w:jc w:val="both"/>
        <w:rPr>
          <w:szCs w:val="24"/>
          <w:rtl/>
        </w:rPr>
      </w:pPr>
    </w:p>
    <w:p w14:paraId="0390C55D" w14:textId="77777777" w:rsidR="000E580C" w:rsidRPr="00D33047" w:rsidRDefault="000E580C" w:rsidP="000E580C">
      <w:pPr>
        <w:overflowPunct w:val="0"/>
        <w:autoSpaceDE w:val="0"/>
        <w:autoSpaceDN w:val="0"/>
        <w:adjustRightInd w:val="0"/>
        <w:spacing w:line="360" w:lineRule="auto"/>
        <w:jc w:val="both"/>
        <w:textAlignment w:val="baseline"/>
        <w:rPr>
          <w:szCs w:val="24"/>
          <w:rtl/>
        </w:rPr>
      </w:pPr>
    </w:p>
    <w:p w14:paraId="63F031A3" w14:textId="77777777" w:rsidR="000E580C" w:rsidRPr="002068ED" w:rsidRDefault="000E580C" w:rsidP="000E580C">
      <w:pPr>
        <w:spacing w:line="360" w:lineRule="auto"/>
        <w:jc w:val="center"/>
        <w:rPr>
          <w:b/>
          <w:bCs/>
          <w:szCs w:val="24"/>
          <w:u w:val="single"/>
          <w:rtl/>
        </w:rPr>
      </w:pPr>
      <w:r w:rsidRPr="002068ED">
        <w:rPr>
          <w:rFonts w:hint="cs"/>
          <w:b/>
          <w:bCs/>
          <w:szCs w:val="24"/>
          <w:u w:val="single"/>
          <w:rtl/>
        </w:rPr>
        <w:t>אישור</w:t>
      </w:r>
    </w:p>
    <w:p w14:paraId="10AD248B" w14:textId="77777777" w:rsidR="000E580C" w:rsidRPr="00D33047" w:rsidRDefault="000E580C" w:rsidP="000E580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D5F924E" w14:textId="77777777" w:rsidR="000E580C" w:rsidRPr="00D33047" w:rsidRDefault="000E580C" w:rsidP="000E580C">
      <w:pPr>
        <w:spacing w:line="360" w:lineRule="auto"/>
        <w:jc w:val="both"/>
        <w:rPr>
          <w:szCs w:val="24"/>
          <w:rtl/>
        </w:rPr>
      </w:pPr>
      <w:r w:rsidRPr="00D33047">
        <w:rPr>
          <w:rFonts w:hint="cs"/>
          <w:szCs w:val="24"/>
          <w:rtl/>
        </w:rPr>
        <w:t>_______                                                                         ______ ____________</w:t>
      </w:r>
    </w:p>
    <w:p w14:paraId="367CA1D0" w14:textId="77777777" w:rsidR="000E580C" w:rsidRPr="00D33047" w:rsidRDefault="000E580C" w:rsidP="000E580C">
      <w:pPr>
        <w:spacing w:line="360" w:lineRule="auto"/>
        <w:jc w:val="both"/>
        <w:rPr>
          <w:szCs w:val="24"/>
        </w:rPr>
      </w:pPr>
      <w:r w:rsidRPr="00D33047">
        <w:rPr>
          <w:rFonts w:hint="cs"/>
          <w:szCs w:val="24"/>
          <w:rtl/>
        </w:rPr>
        <w:t>תאריך                                                                             חתימה וחותמת עורך דין</w:t>
      </w:r>
    </w:p>
    <w:p w14:paraId="66587C7B" w14:textId="77777777" w:rsidR="000E580C" w:rsidRPr="00D33047" w:rsidRDefault="000E580C" w:rsidP="000E580C">
      <w:pPr>
        <w:overflowPunct w:val="0"/>
        <w:autoSpaceDE w:val="0"/>
        <w:autoSpaceDN w:val="0"/>
        <w:adjustRightInd w:val="0"/>
        <w:spacing w:line="360" w:lineRule="auto"/>
        <w:jc w:val="both"/>
        <w:textAlignment w:val="baseline"/>
        <w:rPr>
          <w:szCs w:val="24"/>
          <w:rtl/>
        </w:rPr>
      </w:pPr>
    </w:p>
    <w:p w14:paraId="6BAC654E" w14:textId="77777777" w:rsidR="000E580C" w:rsidRDefault="000E580C" w:rsidP="000E580C">
      <w:pPr>
        <w:spacing w:line="360" w:lineRule="auto"/>
        <w:ind w:left="6480" w:firstLine="720"/>
        <w:jc w:val="center"/>
        <w:rPr>
          <w:b/>
          <w:bCs/>
          <w:sz w:val="28"/>
          <w:szCs w:val="28"/>
          <w:u w:val="single"/>
          <w:rtl/>
        </w:rPr>
      </w:pPr>
      <w:r>
        <w:rPr>
          <w:b/>
          <w:bCs/>
          <w:rtl/>
        </w:rPr>
        <w:br w:type="page"/>
      </w:r>
    </w:p>
    <w:p w14:paraId="4FB74D62" w14:textId="77777777" w:rsidR="000E580C" w:rsidRPr="009320B9" w:rsidRDefault="000E580C" w:rsidP="000E580C">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ז</w:t>
      </w:r>
      <w:r w:rsidRPr="009320B9">
        <w:rPr>
          <w:rFonts w:hint="cs"/>
          <w:b/>
          <w:bCs/>
          <w:sz w:val="28"/>
          <w:szCs w:val="28"/>
          <w:u w:val="single"/>
          <w:rtl/>
        </w:rPr>
        <w:t>'</w:t>
      </w:r>
    </w:p>
    <w:p w14:paraId="46207FBE" w14:textId="77777777" w:rsidR="000E580C" w:rsidRPr="00527B86" w:rsidRDefault="000E580C" w:rsidP="000E580C">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67D17F60" w14:textId="77777777" w:rsidR="000E580C" w:rsidRDefault="000E580C" w:rsidP="000E580C">
      <w:pPr>
        <w:spacing w:line="360" w:lineRule="auto"/>
        <w:rPr>
          <w:rFonts w:ascii="Arial" w:hAnsi="Arial" w:cs="Arial"/>
          <w:sz w:val="22"/>
          <w:szCs w:val="22"/>
          <w:rtl/>
        </w:rPr>
      </w:pPr>
    </w:p>
    <w:p w14:paraId="6B108088" w14:textId="77777777" w:rsidR="000E580C" w:rsidRPr="00527B86" w:rsidRDefault="000E580C" w:rsidP="000E580C">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731FC881" w14:textId="77777777" w:rsidR="000E580C" w:rsidRPr="00527B86" w:rsidRDefault="000E580C" w:rsidP="000E580C">
      <w:pPr>
        <w:spacing w:line="360" w:lineRule="auto"/>
        <w:rPr>
          <w:rFonts w:ascii="Arial" w:hAnsi="Arial"/>
          <w:szCs w:val="24"/>
          <w:rtl/>
        </w:rPr>
      </w:pPr>
    </w:p>
    <w:p w14:paraId="255BFAAB" w14:textId="77777777" w:rsidR="000E580C" w:rsidRPr="00527B86" w:rsidRDefault="000E580C" w:rsidP="000E580C">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54AC4B0F" w14:textId="77777777" w:rsidR="000E580C" w:rsidRPr="00527B86" w:rsidRDefault="000E580C" w:rsidP="000E580C">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70C86F97" w14:textId="77777777" w:rsidR="000E580C" w:rsidRPr="00527B86" w:rsidRDefault="000E580C" w:rsidP="000E580C">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E580C" w:rsidRPr="00527B86" w14:paraId="5A680EE0" w14:textId="77777777" w:rsidTr="000E580C">
        <w:tc>
          <w:tcPr>
            <w:tcW w:w="1955" w:type="dxa"/>
            <w:tcBorders>
              <w:bottom w:val="nil"/>
            </w:tcBorders>
            <w:shd w:val="clear" w:color="auto" w:fill="auto"/>
          </w:tcPr>
          <w:p w14:paraId="546DD855" w14:textId="77777777" w:rsidR="000E580C" w:rsidRPr="00527B86" w:rsidRDefault="000E580C" w:rsidP="000E580C">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1511250D" w14:textId="77777777" w:rsidR="000E580C" w:rsidRPr="00527B86" w:rsidRDefault="000E580C" w:rsidP="000E580C">
            <w:pPr>
              <w:spacing w:line="360" w:lineRule="auto"/>
              <w:rPr>
                <w:rFonts w:ascii="Arial" w:hAnsi="Arial"/>
                <w:szCs w:val="24"/>
                <w:rtl/>
              </w:rPr>
            </w:pPr>
          </w:p>
        </w:tc>
        <w:tc>
          <w:tcPr>
            <w:tcW w:w="2375" w:type="dxa"/>
            <w:tcBorders>
              <w:bottom w:val="nil"/>
            </w:tcBorders>
            <w:shd w:val="clear" w:color="auto" w:fill="auto"/>
          </w:tcPr>
          <w:p w14:paraId="4DC713FA" w14:textId="77777777" w:rsidR="000E580C" w:rsidRPr="00527B86" w:rsidRDefault="000E580C" w:rsidP="000E580C">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695636C2" w14:textId="77777777" w:rsidR="000E580C" w:rsidRPr="00527B86" w:rsidRDefault="000E580C" w:rsidP="000E580C">
            <w:pPr>
              <w:spacing w:line="360" w:lineRule="auto"/>
              <w:rPr>
                <w:rFonts w:ascii="Arial" w:hAnsi="Arial"/>
                <w:szCs w:val="24"/>
                <w:rtl/>
              </w:rPr>
            </w:pPr>
          </w:p>
        </w:tc>
        <w:tc>
          <w:tcPr>
            <w:tcW w:w="1980" w:type="dxa"/>
            <w:tcBorders>
              <w:bottom w:val="nil"/>
            </w:tcBorders>
            <w:shd w:val="clear" w:color="auto" w:fill="auto"/>
          </w:tcPr>
          <w:p w14:paraId="2B7FA19F" w14:textId="77777777" w:rsidR="000E580C" w:rsidRPr="00527B86" w:rsidRDefault="000E580C" w:rsidP="000E580C">
            <w:pPr>
              <w:spacing w:line="360" w:lineRule="auto"/>
              <w:rPr>
                <w:rFonts w:ascii="Arial" w:hAnsi="Arial"/>
                <w:szCs w:val="24"/>
                <w:rtl/>
              </w:rPr>
            </w:pPr>
            <w:r w:rsidRPr="00527B86">
              <w:rPr>
                <w:rFonts w:ascii="Arial" w:hAnsi="Arial"/>
                <w:szCs w:val="24"/>
                <w:rtl/>
              </w:rPr>
              <w:t>פרטי יצירת קשר</w:t>
            </w:r>
          </w:p>
        </w:tc>
      </w:tr>
      <w:tr w:rsidR="000E580C" w:rsidRPr="00527B86" w14:paraId="18A09823" w14:textId="77777777" w:rsidTr="000E580C">
        <w:tc>
          <w:tcPr>
            <w:tcW w:w="1955" w:type="dxa"/>
            <w:tcBorders>
              <w:bottom w:val="single" w:sz="4" w:space="0" w:color="auto"/>
            </w:tcBorders>
            <w:shd w:val="clear" w:color="auto" w:fill="auto"/>
          </w:tcPr>
          <w:p w14:paraId="650F9777" w14:textId="77777777" w:rsidR="000E580C" w:rsidRPr="00527B86" w:rsidRDefault="000E580C" w:rsidP="000E580C">
            <w:pPr>
              <w:spacing w:line="360" w:lineRule="auto"/>
              <w:rPr>
                <w:rFonts w:ascii="Arial" w:hAnsi="Arial"/>
                <w:szCs w:val="24"/>
                <w:rtl/>
              </w:rPr>
            </w:pPr>
          </w:p>
        </w:tc>
        <w:tc>
          <w:tcPr>
            <w:tcW w:w="914" w:type="dxa"/>
            <w:tcBorders>
              <w:bottom w:val="nil"/>
            </w:tcBorders>
            <w:shd w:val="clear" w:color="auto" w:fill="auto"/>
          </w:tcPr>
          <w:p w14:paraId="2232A63F" w14:textId="77777777" w:rsidR="000E580C" w:rsidRPr="00527B86" w:rsidRDefault="000E580C" w:rsidP="000E580C">
            <w:pPr>
              <w:spacing w:line="360" w:lineRule="auto"/>
              <w:rPr>
                <w:rFonts w:ascii="Arial" w:hAnsi="Arial"/>
                <w:szCs w:val="24"/>
                <w:rtl/>
              </w:rPr>
            </w:pPr>
          </w:p>
        </w:tc>
        <w:tc>
          <w:tcPr>
            <w:tcW w:w="2375" w:type="dxa"/>
            <w:tcBorders>
              <w:bottom w:val="single" w:sz="4" w:space="0" w:color="auto"/>
            </w:tcBorders>
            <w:shd w:val="clear" w:color="auto" w:fill="auto"/>
          </w:tcPr>
          <w:p w14:paraId="0C207596" w14:textId="77777777" w:rsidR="000E580C" w:rsidRPr="00527B86" w:rsidRDefault="000E580C" w:rsidP="000E580C">
            <w:pPr>
              <w:spacing w:line="360" w:lineRule="auto"/>
              <w:rPr>
                <w:rFonts w:ascii="Arial" w:hAnsi="Arial"/>
                <w:szCs w:val="24"/>
                <w:rtl/>
              </w:rPr>
            </w:pPr>
          </w:p>
        </w:tc>
        <w:tc>
          <w:tcPr>
            <w:tcW w:w="851" w:type="dxa"/>
            <w:tcBorders>
              <w:bottom w:val="nil"/>
            </w:tcBorders>
            <w:shd w:val="clear" w:color="auto" w:fill="auto"/>
          </w:tcPr>
          <w:p w14:paraId="544BC5E5" w14:textId="77777777" w:rsidR="000E580C" w:rsidRPr="00527B86" w:rsidRDefault="000E580C" w:rsidP="000E580C">
            <w:pPr>
              <w:spacing w:line="360" w:lineRule="auto"/>
              <w:rPr>
                <w:rFonts w:ascii="Arial" w:hAnsi="Arial"/>
                <w:szCs w:val="24"/>
                <w:rtl/>
              </w:rPr>
            </w:pPr>
          </w:p>
        </w:tc>
        <w:tc>
          <w:tcPr>
            <w:tcW w:w="1980" w:type="dxa"/>
            <w:tcBorders>
              <w:bottom w:val="single" w:sz="4" w:space="0" w:color="auto"/>
            </w:tcBorders>
            <w:shd w:val="clear" w:color="auto" w:fill="auto"/>
          </w:tcPr>
          <w:p w14:paraId="79F3CA30" w14:textId="77777777" w:rsidR="000E580C" w:rsidRPr="00527B86" w:rsidRDefault="000E580C" w:rsidP="000E580C">
            <w:pPr>
              <w:spacing w:line="360" w:lineRule="auto"/>
              <w:rPr>
                <w:rFonts w:ascii="Arial" w:hAnsi="Arial"/>
                <w:szCs w:val="24"/>
                <w:rtl/>
              </w:rPr>
            </w:pPr>
          </w:p>
        </w:tc>
      </w:tr>
      <w:tr w:rsidR="000E580C" w:rsidRPr="00527B86" w14:paraId="7F346952" w14:textId="77777777" w:rsidTr="000E580C">
        <w:tc>
          <w:tcPr>
            <w:tcW w:w="1955" w:type="dxa"/>
            <w:tcBorders>
              <w:top w:val="single" w:sz="4" w:space="0" w:color="auto"/>
              <w:bottom w:val="single" w:sz="4" w:space="0" w:color="auto"/>
            </w:tcBorders>
            <w:shd w:val="clear" w:color="auto" w:fill="auto"/>
          </w:tcPr>
          <w:p w14:paraId="63F94490" w14:textId="77777777" w:rsidR="000E580C" w:rsidRPr="00527B86" w:rsidRDefault="000E580C" w:rsidP="000E580C">
            <w:pPr>
              <w:spacing w:line="360" w:lineRule="auto"/>
              <w:rPr>
                <w:rFonts w:ascii="Arial" w:hAnsi="Arial"/>
                <w:szCs w:val="24"/>
                <w:rtl/>
              </w:rPr>
            </w:pPr>
          </w:p>
        </w:tc>
        <w:tc>
          <w:tcPr>
            <w:tcW w:w="914" w:type="dxa"/>
            <w:tcBorders>
              <w:top w:val="nil"/>
              <w:bottom w:val="nil"/>
            </w:tcBorders>
            <w:shd w:val="clear" w:color="auto" w:fill="auto"/>
          </w:tcPr>
          <w:p w14:paraId="6CC83DF3" w14:textId="77777777" w:rsidR="000E580C" w:rsidRPr="00527B86" w:rsidRDefault="000E580C" w:rsidP="000E580C">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8FD73DC" w14:textId="77777777" w:rsidR="000E580C" w:rsidRPr="00527B86" w:rsidRDefault="000E580C" w:rsidP="000E580C">
            <w:pPr>
              <w:spacing w:line="360" w:lineRule="auto"/>
              <w:rPr>
                <w:rFonts w:ascii="Arial" w:hAnsi="Arial"/>
                <w:szCs w:val="24"/>
                <w:rtl/>
              </w:rPr>
            </w:pPr>
          </w:p>
        </w:tc>
        <w:tc>
          <w:tcPr>
            <w:tcW w:w="851" w:type="dxa"/>
            <w:tcBorders>
              <w:top w:val="nil"/>
              <w:bottom w:val="nil"/>
            </w:tcBorders>
            <w:shd w:val="clear" w:color="auto" w:fill="auto"/>
          </w:tcPr>
          <w:p w14:paraId="0E529E02" w14:textId="77777777" w:rsidR="000E580C" w:rsidRPr="00527B86" w:rsidRDefault="000E580C" w:rsidP="000E580C">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2847976" w14:textId="77777777" w:rsidR="000E580C" w:rsidRPr="00527B86" w:rsidRDefault="000E580C" w:rsidP="000E580C">
            <w:pPr>
              <w:spacing w:line="360" w:lineRule="auto"/>
              <w:rPr>
                <w:rFonts w:ascii="Arial" w:hAnsi="Arial"/>
                <w:szCs w:val="24"/>
                <w:rtl/>
              </w:rPr>
            </w:pPr>
          </w:p>
        </w:tc>
      </w:tr>
      <w:tr w:rsidR="000E580C" w:rsidRPr="00527B86" w14:paraId="1057C399" w14:textId="77777777" w:rsidTr="000E580C">
        <w:tc>
          <w:tcPr>
            <w:tcW w:w="1955" w:type="dxa"/>
            <w:tcBorders>
              <w:top w:val="single" w:sz="4" w:space="0" w:color="auto"/>
            </w:tcBorders>
            <w:shd w:val="clear" w:color="auto" w:fill="auto"/>
          </w:tcPr>
          <w:p w14:paraId="18B97D9B" w14:textId="77777777" w:rsidR="000E580C" w:rsidRPr="00527B86" w:rsidRDefault="000E580C" w:rsidP="000E580C">
            <w:pPr>
              <w:spacing w:line="360" w:lineRule="auto"/>
              <w:rPr>
                <w:rFonts w:ascii="Arial" w:hAnsi="Arial"/>
                <w:szCs w:val="24"/>
                <w:rtl/>
              </w:rPr>
            </w:pPr>
          </w:p>
        </w:tc>
        <w:tc>
          <w:tcPr>
            <w:tcW w:w="914" w:type="dxa"/>
            <w:tcBorders>
              <w:top w:val="nil"/>
              <w:bottom w:val="nil"/>
            </w:tcBorders>
            <w:shd w:val="clear" w:color="auto" w:fill="auto"/>
          </w:tcPr>
          <w:p w14:paraId="1F145EE1" w14:textId="77777777" w:rsidR="000E580C" w:rsidRPr="00527B86" w:rsidRDefault="000E580C" w:rsidP="000E580C">
            <w:pPr>
              <w:spacing w:line="360" w:lineRule="auto"/>
              <w:rPr>
                <w:rFonts w:ascii="Arial" w:hAnsi="Arial"/>
                <w:szCs w:val="24"/>
                <w:rtl/>
              </w:rPr>
            </w:pPr>
          </w:p>
        </w:tc>
        <w:tc>
          <w:tcPr>
            <w:tcW w:w="2375" w:type="dxa"/>
            <w:tcBorders>
              <w:top w:val="single" w:sz="4" w:space="0" w:color="auto"/>
            </w:tcBorders>
            <w:shd w:val="clear" w:color="auto" w:fill="auto"/>
          </w:tcPr>
          <w:p w14:paraId="6B88A0B9" w14:textId="77777777" w:rsidR="000E580C" w:rsidRPr="00527B86" w:rsidRDefault="000E580C" w:rsidP="000E580C">
            <w:pPr>
              <w:spacing w:line="360" w:lineRule="auto"/>
              <w:rPr>
                <w:rFonts w:ascii="Arial" w:hAnsi="Arial"/>
                <w:szCs w:val="24"/>
                <w:rtl/>
              </w:rPr>
            </w:pPr>
          </w:p>
        </w:tc>
        <w:tc>
          <w:tcPr>
            <w:tcW w:w="851" w:type="dxa"/>
            <w:tcBorders>
              <w:top w:val="nil"/>
              <w:bottom w:val="nil"/>
            </w:tcBorders>
            <w:shd w:val="clear" w:color="auto" w:fill="auto"/>
          </w:tcPr>
          <w:p w14:paraId="738AC1E1" w14:textId="77777777" w:rsidR="000E580C" w:rsidRPr="00527B86" w:rsidRDefault="000E580C" w:rsidP="000E580C">
            <w:pPr>
              <w:spacing w:line="360" w:lineRule="auto"/>
              <w:rPr>
                <w:rFonts w:ascii="Arial" w:hAnsi="Arial"/>
                <w:szCs w:val="24"/>
                <w:rtl/>
              </w:rPr>
            </w:pPr>
          </w:p>
        </w:tc>
        <w:tc>
          <w:tcPr>
            <w:tcW w:w="1980" w:type="dxa"/>
            <w:tcBorders>
              <w:top w:val="single" w:sz="4" w:space="0" w:color="auto"/>
            </w:tcBorders>
            <w:shd w:val="clear" w:color="auto" w:fill="auto"/>
          </w:tcPr>
          <w:p w14:paraId="2D3CCB80" w14:textId="77777777" w:rsidR="000E580C" w:rsidRPr="00527B86" w:rsidRDefault="000E580C" w:rsidP="000E580C">
            <w:pPr>
              <w:spacing w:line="360" w:lineRule="auto"/>
              <w:rPr>
                <w:rFonts w:ascii="Arial" w:hAnsi="Arial"/>
                <w:szCs w:val="24"/>
                <w:rtl/>
              </w:rPr>
            </w:pPr>
          </w:p>
        </w:tc>
      </w:tr>
    </w:tbl>
    <w:p w14:paraId="11F76CBF" w14:textId="77777777" w:rsidR="000E580C" w:rsidRPr="00527B86" w:rsidRDefault="000E580C" w:rsidP="000E580C">
      <w:pPr>
        <w:spacing w:line="360" w:lineRule="auto"/>
        <w:rPr>
          <w:rFonts w:ascii="Arial" w:hAnsi="Arial"/>
          <w:szCs w:val="24"/>
          <w:rtl/>
        </w:rPr>
      </w:pPr>
    </w:p>
    <w:p w14:paraId="5C139CA6" w14:textId="77777777" w:rsidR="000E580C" w:rsidRPr="00527B86" w:rsidRDefault="000E580C" w:rsidP="000E580C">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776D6E28" w14:textId="77777777" w:rsidR="000E580C" w:rsidRPr="00527B86" w:rsidRDefault="000E580C" w:rsidP="000E580C">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3C27FD47" w14:textId="77777777" w:rsidR="000E580C" w:rsidRPr="00527B86" w:rsidRDefault="000E580C" w:rsidP="000E580C">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652C534C" w14:textId="77777777" w:rsidR="000E580C" w:rsidRPr="00527B86" w:rsidRDefault="000E580C" w:rsidP="000E580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708487E3" w14:textId="77777777" w:rsidR="000E580C" w:rsidRPr="00527B86" w:rsidRDefault="000E580C" w:rsidP="000E580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275E0448" w14:textId="77777777" w:rsidR="000E580C" w:rsidRDefault="000E580C" w:rsidP="000E580C">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CD6F886" w14:textId="77777777" w:rsidR="000E580C" w:rsidRDefault="000E580C" w:rsidP="000E580C">
      <w:pPr>
        <w:rPr>
          <w:rtl/>
        </w:rPr>
      </w:pPr>
    </w:p>
    <w:p w14:paraId="3E0919A0" w14:textId="77777777" w:rsidR="000E580C" w:rsidRDefault="000E580C" w:rsidP="000E580C">
      <w:pPr>
        <w:rPr>
          <w:rtl/>
        </w:rPr>
      </w:pPr>
    </w:p>
    <w:p w14:paraId="7E28ED02" w14:textId="77777777" w:rsidR="000E580C" w:rsidRDefault="000E580C" w:rsidP="000E580C">
      <w:pPr>
        <w:rPr>
          <w:rtl/>
        </w:rPr>
      </w:pPr>
    </w:p>
    <w:p w14:paraId="0319566C" w14:textId="77777777" w:rsidR="000E580C" w:rsidRPr="00527B86" w:rsidRDefault="000E580C" w:rsidP="000E580C">
      <w:pPr>
        <w:rPr>
          <w:rtl/>
        </w:rPr>
      </w:pPr>
    </w:p>
    <w:p w14:paraId="7E1527E6" w14:textId="77777777" w:rsidR="000E580C" w:rsidRPr="00527B86" w:rsidRDefault="000E580C" w:rsidP="000E580C">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0CA8AB61" w14:textId="77777777" w:rsidR="000E580C" w:rsidRDefault="000E580C" w:rsidP="000E580C">
      <w:pPr>
        <w:numPr>
          <w:ilvl w:val="0"/>
          <w:numId w:val="36"/>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3DC3665B" w14:textId="77777777" w:rsidR="000E580C" w:rsidRPr="00527B86" w:rsidRDefault="000E580C" w:rsidP="000E580C">
      <w:pPr>
        <w:spacing w:line="360" w:lineRule="auto"/>
        <w:rPr>
          <w:rFonts w:ascii="Arial" w:hAnsi="Arial"/>
          <w:szCs w:val="24"/>
          <w:rtl/>
        </w:rPr>
      </w:pPr>
      <w:r w:rsidRPr="00527B86">
        <w:rPr>
          <w:rFonts w:ascii="Arial" w:hAnsi="Arial"/>
          <w:szCs w:val="24"/>
          <w:rtl/>
        </w:rPr>
        <w:t>אם כן, אנא פרט:</w:t>
      </w:r>
    </w:p>
    <w:p w14:paraId="0C3A7ACB" w14:textId="77777777" w:rsidR="000E580C" w:rsidRPr="00527B86" w:rsidRDefault="000E580C" w:rsidP="000E580C">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856708" w14:textId="77777777" w:rsidR="000E580C" w:rsidRPr="00527B86" w:rsidRDefault="000E580C" w:rsidP="000E580C">
      <w:pPr>
        <w:spacing w:line="360" w:lineRule="auto"/>
        <w:rPr>
          <w:rFonts w:ascii="Arial" w:hAnsi="Arial"/>
          <w:szCs w:val="24"/>
          <w:rtl/>
        </w:rPr>
      </w:pPr>
    </w:p>
    <w:p w14:paraId="2ACE7AF8" w14:textId="77777777" w:rsidR="000E580C" w:rsidRPr="00527B86" w:rsidRDefault="000E580C" w:rsidP="000E580C">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4E50467F" w14:textId="77777777" w:rsidR="000E580C" w:rsidRPr="00527B86" w:rsidRDefault="000E580C" w:rsidP="000E580C">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0E580C" w:rsidRPr="00527B86" w14:paraId="55410799" w14:textId="77777777" w:rsidTr="000E580C">
        <w:tc>
          <w:tcPr>
            <w:tcW w:w="1548" w:type="dxa"/>
            <w:shd w:val="clear" w:color="auto" w:fill="auto"/>
          </w:tcPr>
          <w:p w14:paraId="78AD5E22" w14:textId="77777777" w:rsidR="000E580C" w:rsidRPr="00527B86" w:rsidRDefault="000E580C" w:rsidP="000E580C">
            <w:pPr>
              <w:spacing w:line="360" w:lineRule="auto"/>
              <w:jc w:val="center"/>
              <w:rPr>
                <w:rFonts w:ascii="Arial" w:hAnsi="Arial"/>
                <w:szCs w:val="24"/>
                <w:rtl/>
              </w:rPr>
            </w:pPr>
          </w:p>
        </w:tc>
        <w:tc>
          <w:tcPr>
            <w:tcW w:w="251" w:type="dxa"/>
            <w:tcBorders>
              <w:top w:val="nil"/>
              <w:bottom w:val="nil"/>
            </w:tcBorders>
            <w:shd w:val="clear" w:color="auto" w:fill="auto"/>
          </w:tcPr>
          <w:p w14:paraId="2E01430D" w14:textId="77777777" w:rsidR="000E580C" w:rsidRPr="00527B86" w:rsidRDefault="000E580C" w:rsidP="000E580C">
            <w:pPr>
              <w:spacing w:line="360" w:lineRule="auto"/>
              <w:jc w:val="center"/>
              <w:rPr>
                <w:rFonts w:ascii="Arial" w:hAnsi="Arial"/>
                <w:szCs w:val="24"/>
                <w:rtl/>
              </w:rPr>
            </w:pPr>
          </w:p>
        </w:tc>
        <w:tc>
          <w:tcPr>
            <w:tcW w:w="1549" w:type="dxa"/>
            <w:shd w:val="clear" w:color="auto" w:fill="auto"/>
          </w:tcPr>
          <w:p w14:paraId="01761794" w14:textId="77777777" w:rsidR="000E580C" w:rsidRPr="00527B86" w:rsidRDefault="000E580C" w:rsidP="000E580C">
            <w:pPr>
              <w:spacing w:line="360" w:lineRule="auto"/>
              <w:jc w:val="center"/>
              <w:rPr>
                <w:rFonts w:ascii="Arial" w:hAnsi="Arial"/>
                <w:szCs w:val="24"/>
                <w:rtl/>
              </w:rPr>
            </w:pPr>
          </w:p>
        </w:tc>
        <w:tc>
          <w:tcPr>
            <w:tcW w:w="281" w:type="dxa"/>
            <w:tcBorders>
              <w:top w:val="nil"/>
              <w:bottom w:val="nil"/>
            </w:tcBorders>
            <w:shd w:val="clear" w:color="auto" w:fill="auto"/>
          </w:tcPr>
          <w:p w14:paraId="2A7331AE" w14:textId="77777777" w:rsidR="000E580C" w:rsidRPr="00527B86" w:rsidRDefault="000E580C" w:rsidP="000E580C">
            <w:pPr>
              <w:spacing w:line="360" w:lineRule="auto"/>
              <w:jc w:val="center"/>
              <w:rPr>
                <w:rFonts w:ascii="Arial" w:hAnsi="Arial"/>
                <w:szCs w:val="24"/>
                <w:rtl/>
              </w:rPr>
            </w:pPr>
          </w:p>
        </w:tc>
        <w:tc>
          <w:tcPr>
            <w:tcW w:w="1859" w:type="dxa"/>
            <w:shd w:val="clear" w:color="auto" w:fill="auto"/>
          </w:tcPr>
          <w:p w14:paraId="20459A6F" w14:textId="77777777" w:rsidR="000E580C" w:rsidRPr="00527B86" w:rsidRDefault="000E580C" w:rsidP="000E580C">
            <w:pPr>
              <w:spacing w:line="360" w:lineRule="auto"/>
              <w:jc w:val="center"/>
              <w:rPr>
                <w:rFonts w:ascii="Arial" w:hAnsi="Arial"/>
                <w:szCs w:val="24"/>
                <w:rtl/>
              </w:rPr>
            </w:pPr>
          </w:p>
        </w:tc>
        <w:tc>
          <w:tcPr>
            <w:tcW w:w="236" w:type="dxa"/>
            <w:tcBorders>
              <w:top w:val="nil"/>
              <w:bottom w:val="nil"/>
            </w:tcBorders>
            <w:shd w:val="clear" w:color="auto" w:fill="auto"/>
          </w:tcPr>
          <w:p w14:paraId="29425879" w14:textId="77777777" w:rsidR="000E580C" w:rsidRPr="00527B86" w:rsidRDefault="000E580C" w:rsidP="000E580C">
            <w:pPr>
              <w:spacing w:line="360" w:lineRule="auto"/>
              <w:jc w:val="center"/>
              <w:rPr>
                <w:rFonts w:ascii="Arial" w:hAnsi="Arial"/>
                <w:szCs w:val="24"/>
                <w:rtl/>
              </w:rPr>
            </w:pPr>
          </w:p>
        </w:tc>
        <w:tc>
          <w:tcPr>
            <w:tcW w:w="1738" w:type="dxa"/>
            <w:shd w:val="clear" w:color="auto" w:fill="auto"/>
          </w:tcPr>
          <w:p w14:paraId="7148E85E" w14:textId="77777777" w:rsidR="000E580C" w:rsidRPr="00527B86" w:rsidRDefault="000E580C" w:rsidP="000E580C">
            <w:pPr>
              <w:spacing w:line="360" w:lineRule="auto"/>
              <w:jc w:val="center"/>
              <w:rPr>
                <w:rFonts w:ascii="Arial" w:hAnsi="Arial"/>
                <w:szCs w:val="24"/>
                <w:rtl/>
              </w:rPr>
            </w:pPr>
          </w:p>
        </w:tc>
        <w:tc>
          <w:tcPr>
            <w:tcW w:w="236" w:type="dxa"/>
            <w:tcBorders>
              <w:top w:val="nil"/>
              <w:bottom w:val="nil"/>
            </w:tcBorders>
            <w:shd w:val="clear" w:color="auto" w:fill="auto"/>
          </w:tcPr>
          <w:p w14:paraId="15074E82" w14:textId="77777777" w:rsidR="000E580C" w:rsidRPr="00527B86" w:rsidRDefault="000E580C" w:rsidP="000E580C">
            <w:pPr>
              <w:spacing w:line="360" w:lineRule="auto"/>
              <w:jc w:val="center"/>
              <w:rPr>
                <w:rFonts w:ascii="Arial" w:hAnsi="Arial"/>
                <w:szCs w:val="24"/>
                <w:rtl/>
              </w:rPr>
            </w:pPr>
          </w:p>
        </w:tc>
        <w:tc>
          <w:tcPr>
            <w:tcW w:w="1480" w:type="dxa"/>
            <w:shd w:val="clear" w:color="auto" w:fill="auto"/>
          </w:tcPr>
          <w:p w14:paraId="545B7FC2" w14:textId="77777777" w:rsidR="000E580C" w:rsidRPr="00527B86" w:rsidRDefault="000E580C" w:rsidP="000E580C">
            <w:pPr>
              <w:spacing w:line="360" w:lineRule="auto"/>
              <w:jc w:val="center"/>
              <w:rPr>
                <w:rFonts w:ascii="Arial" w:hAnsi="Arial"/>
                <w:szCs w:val="24"/>
                <w:rtl/>
              </w:rPr>
            </w:pPr>
          </w:p>
        </w:tc>
      </w:tr>
      <w:tr w:rsidR="000E580C" w:rsidRPr="00527B86" w14:paraId="12C6A97E" w14:textId="77777777" w:rsidTr="000E580C">
        <w:tc>
          <w:tcPr>
            <w:tcW w:w="1548" w:type="dxa"/>
            <w:shd w:val="clear" w:color="auto" w:fill="auto"/>
          </w:tcPr>
          <w:p w14:paraId="3ACD556B" w14:textId="77777777" w:rsidR="000E580C" w:rsidRPr="00527B86" w:rsidRDefault="000E580C" w:rsidP="000E580C">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7252C5BB" w14:textId="77777777" w:rsidR="000E580C" w:rsidRPr="00527B86" w:rsidRDefault="000E580C" w:rsidP="000E580C">
            <w:pPr>
              <w:spacing w:line="360" w:lineRule="auto"/>
              <w:jc w:val="center"/>
              <w:rPr>
                <w:rFonts w:ascii="Arial" w:hAnsi="Arial"/>
                <w:szCs w:val="24"/>
                <w:rtl/>
              </w:rPr>
            </w:pPr>
          </w:p>
        </w:tc>
        <w:tc>
          <w:tcPr>
            <w:tcW w:w="1549" w:type="dxa"/>
            <w:shd w:val="clear" w:color="auto" w:fill="auto"/>
          </w:tcPr>
          <w:p w14:paraId="6C788B4B" w14:textId="77777777" w:rsidR="000E580C" w:rsidRPr="00527B86" w:rsidRDefault="000E580C" w:rsidP="000E580C">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6784BFE5" w14:textId="77777777" w:rsidR="000E580C" w:rsidRPr="00527B86" w:rsidRDefault="000E580C" w:rsidP="000E580C">
            <w:pPr>
              <w:spacing w:line="360" w:lineRule="auto"/>
              <w:jc w:val="center"/>
              <w:rPr>
                <w:rFonts w:ascii="Arial" w:hAnsi="Arial"/>
                <w:szCs w:val="24"/>
                <w:rtl/>
              </w:rPr>
            </w:pPr>
          </w:p>
        </w:tc>
        <w:tc>
          <w:tcPr>
            <w:tcW w:w="1859" w:type="dxa"/>
            <w:shd w:val="clear" w:color="auto" w:fill="auto"/>
          </w:tcPr>
          <w:p w14:paraId="6AC29393" w14:textId="77777777" w:rsidR="000E580C" w:rsidRPr="00527B86" w:rsidRDefault="000E580C" w:rsidP="000E580C">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45A45102" w14:textId="77777777" w:rsidR="000E580C" w:rsidRPr="00527B86" w:rsidRDefault="000E580C" w:rsidP="000E580C">
            <w:pPr>
              <w:spacing w:line="360" w:lineRule="auto"/>
              <w:jc w:val="center"/>
              <w:rPr>
                <w:rFonts w:ascii="Arial" w:hAnsi="Arial"/>
                <w:szCs w:val="24"/>
                <w:rtl/>
              </w:rPr>
            </w:pPr>
          </w:p>
        </w:tc>
        <w:tc>
          <w:tcPr>
            <w:tcW w:w="1738" w:type="dxa"/>
            <w:shd w:val="clear" w:color="auto" w:fill="auto"/>
          </w:tcPr>
          <w:p w14:paraId="4BC49510" w14:textId="77777777" w:rsidR="000E580C" w:rsidRPr="00527B86" w:rsidRDefault="000E580C" w:rsidP="000E580C">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4F9770C3" w14:textId="77777777" w:rsidR="000E580C" w:rsidRPr="00527B86" w:rsidRDefault="000E580C" w:rsidP="000E580C">
            <w:pPr>
              <w:spacing w:line="360" w:lineRule="auto"/>
              <w:jc w:val="center"/>
              <w:rPr>
                <w:rFonts w:ascii="Arial" w:hAnsi="Arial"/>
                <w:szCs w:val="24"/>
                <w:rtl/>
              </w:rPr>
            </w:pPr>
          </w:p>
        </w:tc>
        <w:tc>
          <w:tcPr>
            <w:tcW w:w="1480" w:type="dxa"/>
            <w:shd w:val="clear" w:color="auto" w:fill="auto"/>
          </w:tcPr>
          <w:p w14:paraId="7FCDBC88" w14:textId="77777777" w:rsidR="000E580C" w:rsidRPr="00527B86" w:rsidRDefault="000E580C" w:rsidP="000E580C">
            <w:pPr>
              <w:spacing w:line="360" w:lineRule="auto"/>
              <w:jc w:val="center"/>
              <w:rPr>
                <w:rFonts w:ascii="Arial" w:hAnsi="Arial"/>
                <w:szCs w:val="24"/>
                <w:rtl/>
              </w:rPr>
            </w:pPr>
            <w:r w:rsidRPr="00527B86">
              <w:rPr>
                <w:rFonts w:ascii="Arial" w:hAnsi="Arial"/>
                <w:szCs w:val="24"/>
                <w:rtl/>
              </w:rPr>
              <w:t>חתימת המצהיר</w:t>
            </w:r>
          </w:p>
        </w:tc>
      </w:tr>
    </w:tbl>
    <w:p w14:paraId="6A60F274" w14:textId="77777777" w:rsidR="000E580C" w:rsidRPr="00527B86" w:rsidRDefault="000E580C" w:rsidP="000E580C">
      <w:pPr>
        <w:spacing w:line="360" w:lineRule="auto"/>
        <w:rPr>
          <w:rFonts w:ascii="Arial" w:hAnsi="Arial"/>
          <w:szCs w:val="24"/>
          <w:rtl/>
        </w:rPr>
      </w:pPr>
    </w:p>
    <w:p w14:paraId="24424860" w14:textId="77777777" w:rsidR="000E580C" w:rsidRPr="00D33047" w:rsidRDefault="000E580C" w:rsidP="000E580C">
      <w:pPr>
        <w:pBdr>
          <w:bottom w:val="single" w:sz="12" w:space="1" w:color="auto"/>
        </w:pBdr>
        <w:spacing w:line="360" w:lineRule="auto"/>
        <w:jc w:val="both"/>
        <w:rPr>
          <w:szCs w:val="24"/>
          <w:rtl/>
        </w:rPr>
      </w:pPr>
    </w:p>
    <w:p w14:paraId="1DDF447F" w14:textId="77777777" w:rsidR="000E580C" w:rsidRPr="00D33047" w:rsidRDefault="000E580C" w:rsidP="000E580C">
      <w:pPr>
        <w:jc w:val="both"/>
        <w:rPr>
          <w:szCs w:val="24"/>
          <w:rtl/>
        </w:rPr>
      </w:pPr>
    </w:p>
    <w:p w14:paraId="195389C4" w14:textId="77777777" w:rsidR="000E580C" w:rsidRPr="00527B86" w:rsidRDefault="000E580C" w:rsidP="000E580C">
      <w:pPr>
        <w:spacing w:line="360" w:lineRule="auto"/>
        <w:rPr>
          <w:rFonts w:ascii="Arial" w:hAnsi="Arial"/>
          <w:szCs w:val="24"/>
          <w:rtl/>
        </w:rPr>
      </w:pPr>
    </w:p>
    <w:p w14:paraId="34D8DE93" w14:textId="77777777" w:rsidR="000E580C" w:rsidRPr="00527B86" w:rsidRDefault="000E580C" w:rsidP="000E580C">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7EDF73FB" w14:textId="77777777" w:rsidR="000E580C" w:rsidRPr="00527B86" w:rsidRDefault="000E580C" w:rsidP="000E580C">
      <w:pPr>
        <w:spacing w:line="360" w:lineRule="auto"/>
        <w:ind w:left="30" w:hanging="102"/>
        <w:jc w:val="center"/>
        <w:rPr>
          <w:rFonts w:ascii="Arial" w:hAnsi="Arial"/>
          <w:b/>
          <w:bCs/>
          <w:szCs w:val="24"/>
          <w:u w:val="single"/>
          <w:rtl/>
        </w:rPr>
      </w:pPr>
    </w:p>
    <w:p w14:paraId="5D71686E" w14:textId="77777777" w:rsidR="000E580C" w:rsidRPr="00527B86" w:rsidRDefault="000E580C" w:rsidP="000E580C">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C034BA" w14:textId="77777777" w:rsidR="000E580C" w:rsidRPr="00527B86" w:rsidRDefault="000E580C" w:rsidP="000E580C">
      <w:pPr>
        <w:ind w:right="1680"/>
        <w:rPr>
          <w:rFonts w:ascii="Arial" w:hAnsi="Arial"/>
          <w:szCs w:val="24"/>
          <w:rtl/>
        </w:rPr>
      </w:pPr>
    </w:p>
    <w:p w14:paraId="02B3AB93" w14:textId="77777777" w:rsidR="000E580C" w:rsidRPr="00527B86" w:rsidRDefault="000E580C" w:rsidP="000E580C">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41C9DE60" w14:textId="77777777" w:rsidR="000E580C" w:rsidRPr="00527B86" w:rsidRDefault="000E580C" w:rsidP="000E580C">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7864D6A6" w14:textId="77777777" w:rsidR="000E580C" w:rsidRPr="00065091" w:rsidRDefault="000E580C" w:rsidP="000E580C">
      <w:pPr>
        <w:rPr>
          <w:szCs w:val="24"/>
          <w:rtl/>
        </w:rPr>
      </w:pPr>
    </w:p>
    <w:p w14:paraId="4F8BA3FA" w14:textId="77777777" w:rsidR="000E580C" w:rsidRDefault="000E580C" w:rsidP="000E580C">
      <w:pPr>
        <w:spacing w:line="360" w:lineRule="auto"/>
        <w:jc w:val="both"/>
        <w:rPr>
          <w:rFonts w:ascii="Arial" w:hAnsi="Arial"/>
          <w:szCs w:val="24"/>
          <w:rtl/>
        </w:rPr>
      </w:pPr>
    </w:p>
    <w:p w14:paraId="3B1E8975" w14:textId="77777777" w:rsidR="000E580C" w:rsidRDefault="000E580C" w:rsidP="000E580C">
      <w:pPr>
        <w:spacing w:line="360" w:lineRule="auto"/>
        <w:jc w:val="both"/>
        <w:rPr>
          <w:rFonts w:ascii="Arial" w:hAnsi="Arial"/>
          <w:szCs w:val="24"/>
          <w:rtl/>
        </w:rPr>
      </w:pPr>
    </w:p>
    <w:p w14:paraId="1D8C2CF7" w14:textId="77777777" w:rsidR="000E580C" w:rsidRDefault="000E580C" w:rsidP="000E580C">
      <w:pPr>
        <w:spacing w:line="360" w:lineRule="auto"/>
        <w:jc w:val="both"/>
        <w:rPr>
          <w:rFonts w:ascii="Arial" w:hAnsi="Arial"/>
          <w:szCs w:val="24"/>
          <w:rtl/>
        </w:rPr>
      </w:pPr>
    </w:p>
    <w:p w14:paraId="25A5C2F1" w14:textId="77777777" w:rsidR="000E580C" w:rsidRDefault="000E580C" w:rsidP="000E580C">
      <w:pPr>
        <w:spacing w:line="360" w:lineRule="auto"/>
        <w:ind w:left="6480" w:firstLine="720"/>
        <w:jc w:val="center"/>
        <w:rPr>
          <w:b/>
          <w:bCs/>
          <w:sz w:val="28"/>
          <w:szCs w:val="28"/>
          <w:u w:val="single"/>
          <w:rtl/>
        </w:rPr>
      </w:pPr>
    </w:p>
    <w:p w14:paraId="63346EC4" w14:textId="77777777" w:rsidR="000E580C" w:rsidRPr="00B54E52" w:rsidRDefault="000E580C" w:rsidP="000E580C">
      <w:pPr>
        <w:spacing w:line="360" w:lineRule="auto"/>
        <w:ind w:left="6480"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ח</w:t>
      </w:r>
      <w:r w:rsidRPr="00B54E52">
        <w:rPr>
          <w:rFonts w:hint="cs"/>
          <w:b/>
          <w:bCs/>
          <w:sz w:val="28"/>
          <w:szCs w:val="28"/>
          <w:u w:val="single"/>
          <w:rtl/>
        </w:rPr>
        <w:t>'</w:t>
      </w:r>
    </w:p>
    <w:p w14:paraId="6D8A3F86" w14:textId="77777777" w:rsidR="000E580C" w:rsidRPr="00D76129" w:rsidRDefault="000E580C" w:rsidP="000E580C">
      <w:pPr>
        <w:spacing w:line="360" w:lineRule="auto"/>
        <w:jc w:val="both"/>
        <w:rPr>
          <w:szCs w:val="24"/>
          <w:rtl/>
        </w:rPr>
      </w:pPr>
      <w:r w:rsidRPr="00D76129">
        <w:rPr>
          <w:rFonts w:hint="cs"/>
          <w:szCs w:val="24"/>
          <w:rtl/>
        </w:rPr>
        <w:t xml:space="preserve">        תאריך _______________                                                                                                                   </w:t>
      </w:r>
    </w:p>
    <w:p w14:paraId="6BB3EE37" w14:textId="77777777" w:rsidR="000E580C" w:rsidRPr="00D76129" w:rsidRDefault="000E580C" w:rsidP="000E580C">
      <w:pPr>
        <w:spacing w:line="360" w:lineRule="auto"/>
        <w:jc w:val="both"/>
        <w:rPr>
          <w:b/>
          <w:bCs/>
          <w:szCs w:val="24"/>
          <w:highlight w:val="yellow"/>
          <w:rtl/>
        </w:rPr>
      </w:pPr>
    </w:p>
    <w:p w14:paraId="70C69B9B" w14:textId="77777777" w:rsidR="000E580C" w:rsidRPr="00D76129" w:rsidRDefault="000E580C" w:rsidP="000E580C">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0E4C6B3E" w14:textId="77777777" w:rsidR="000E580C" w:rsidRDefault="000E580C" w:rsidP="000E580C">
      <w:pPr>
        <w:spacing w:line="360" w:lineRule="auto"/>
        <w:jc w:val="center"/>
        <w:rPr>
          <w:rFonts w:ascii="Arial" w:hAnsi="Arial"/>
          <w:b/>
          <w:bCs/>
          <w:szCs w:val="24"/>
          <w:u w:val="single"/>
          <w:rtl/>
        </w:rPr>
      </w:pPr>
    </w:p>
    <w:p w14:paraId="24BAEC96" w14:textId="77777777" w:rsidR="000E580C" w:rsidRPr="00D76129" w:rsidRDefault="000E580C" w:rsidP="000E580C">
      <w:pPr>
        <w:spacing w:line="360" w:lineRule="auto"/>
        <w:jc w:val="center"/>
        <w:rPr>
          <w:rFonts w:ascii="Arial" w:hAnsi="Arial"/>
          <w:b/>
          <w:bCs/>
          <w:szCs w:val="24"/>
          <w:u w:val="single"/>
          <w:rtl/>
        </w:rPr>
      </w:pPr>
    </w:p>
    <w:p w14:paraId="3212FFC6" w14:textId="77777777" w:rsidR="000E580C" w:rsidRPr="00D76129" w:rsidRDefault="000E580C" w:rsidP="000E580C">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1DEB1B22" w14:textId="77777777" w:rsidR="000E580C" w:rsidRPr="00D76129" w:rsidRDefault="000E580C" w:rsidP="000E580C">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5F7CB6C6" w14:textId="77777777" w:rsidR="000E580C" w:rsidRPr="00D76129" w:rsidRDefault="000E580C" w:rsidP="000E580C">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4E7CB873" w14:textId="77777777" w:rsidR="000E580C" w:rsidRPr="00D76129" w:rsidRDefault="000E580C" w:rsidP="000E580C">
      <w:pPr>
        <w:spacing w:line="360" w:lineRule="auto"/>
        <w:rPr>
          <w:rFonts w:ascii="Arial" w:hAnsi="Arial"/>
          <w:szCs w:val="24"/>
          <w:rtl/>
        </w:rPr>
      </w:pPr>
      <w:r w:rsidRPr="00D76129">
        <w:rPr>
          <w:rFonts w:ascii="Arial" w:hAnsi="Arial"/>
          <w:szCs w:val="24"/>
          <w:rtl/>
        </w:rPr>
        <w:t>מכתובת ___________________</w:t>
      </w:r>
    </w:p>
    <w:p w14:paraId="21BCEA8C" w14:textId="77777777" w:rsidR="000E580C" w:rsidRPr="00D76129" w:rsidRDefault="000E580C" w:rsidP="000E580C">
      <w:pPr>
        <w:jc w:val="both"/>
        <w:rPr>
          <w:rFonts w:ascii="Arial" w:hAnsi="Arial"/>
          <w:szCs w:val="24"/>
          <w:rtl/>
        </w:rPr>
      </w:pPr>
    </w:p>
    <w:p w14:paraId="677EBD5F" w14:textId="77777777" w:rsidR="000E580C" w:rsidRPr="00D76129" w:rsidRDefault="000E580C" w:rsidP="000E580C">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0433CE6A" w14:textId="77777777" w:rsidR="000E580C" w:rsidRPr="00D76129" w:rsidRDefault="000E580C" w:rsidP="000E580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5282775F" w14:textId="77777777" w:rsidR="000E580C" w:rsidRPr="00D76129" w:rsidRDefault="000E580C" w:rsidP="000E580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722A608F" w14:textId="77777777" w:rsidR="000E580C" w:rsidRDefault="000E580C" w:rsidP="000E580C">
      <w:pPr>
        <w:spacing w:line="360" w:lineRule="auto"/>
        <w:jc w:val="center"/>
        <w:rPr>
          <w:rFonts w:ascii="Arial" w:hAnsi="Arial"/>
          <w:szCs w:val="24"/>
          <w:rtl/>
        </w:rPr>
      </w:pPr>
    </w:p>
    <w:p w14:paraId="5EC7411D" w14:textId="77777777" w:rsidR="000E580C" w:rsidRPr="003E2040" w:rsidRDefault="000E580C" w:rsidP="000E580C">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1D19D66B" w14:textId="77777777" w:rsidR="000E580C" w:rsidRPr="003E2040" w:rsidRDefault="000E580C" w:rsidP="000E580C">
      <w:pPr>
        <w:spacing w:line="360" w:lineRule="auto"/>
        <w:jc w:val="both"/>
        <w:rPr>
          <w:rFonts w:ascii="Arial" w:hAnsi="Arial"/>
          <w:b/>
          <w:bCs/>
          <w:szCs w:val="24"/>
          <w:rtl/>
        </w:rPr>
      </w:pPr>
    </w:p>
    <w:p w14:paraId="03439B65" w14:textId="77777777" w:rsidR="000E580C" w:rsidRPr="00D76129" w:rsidRDefault="000E580C" w:rsidP="000E580C">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53AD20F8" w14:textId="77777777" w:rsidR="000E580C" w:rsidRPr="0076060E" w:rsidRDefault="000E580C" w:rsidP="000E580C">
      <w:pPr>
        <w:spacing w:line="360" w:lineRule="auto"/>
        <w:jc w:val="both"/>
        <w:rPr>
          <w:rFonts w:ascii="Arial" w:hAnsi="Arial"/>
          <w:szCs w:val="24"/>
          <w:rtl/>
        </w:rPr>
      </w:pPr>
      <w:r w:rsidRPr="0076060E">
        <w:rPr>
          <w:rFonts w:ascii="Arial" w:hAnsi="Arial"/>
          <w:szCs w:val="24"/>
          <w:rtl/>
        </w:rPr>
        <w:t>בהתחייבות זו תהיה למונחים הבאים המשמעות המופיעה לצידם:</w:t>
      </w:r>
    </w:p>
    <w:p w14:paraId="33D6BB8A" w14:textId="77777777" w:rsidR="000E580C" w:rsidRPr="0076060E" w:rsidRDefault="000E580C" w:rsidP="000E580C">
      <w:pPr>
        <w:spacing w:line="360" w:lineRule="auto"/>
        <w:ind w:left="2118" w:hanging="2160"/>
        <w:jc w:val="both"/>
        <w:rPr>
          <w:rFonts w:ascii="Arial" w:hAnsi="Arial"/>
          <w:szCs w:val="24"/>
          <w:rtl/>
        </w:rPr>
      </w:pPr>
      <w:r w:rsidRPr="0076060E">
        <w:rPr>
          <w:rFonts w:ascii="Arial" w:hAnsi="Arial"/>
          <w:b/>
          <w:bCs/>
          <w:szCs w:val="24"/>
          <w:rtl/>
        </w:rPr>
        <w:t>"השירותים</w:t>
      </w:r>
      <w:r w:rsidRPr="0076060E">
        <w:rPr>
          <w:rFonts w:ascii="Arial" w:hAnsi="Arial"/>
          <w:b/>
          <w:bCs/>
          <w:szCs w:val="24"/>
        </w:rPr>
        <w:t>/</w:t>
      </w:r>
      <w:r w:rsidRPr="0076060E">
        <w:rPr>
          <w:rFonts w:ascii="Arial" w:hAnsi="Arial" w:hint="cs"/>
          <w:b/>
          <w:bCs/>
          <w:szCs w:val="24"/>
          <w:rtl/>
        </w:rPr>
        <w:t>הטובין</w:t>
      </w:r>
      <w:r w:rsidRPr="0076060E">
        <w:rPr>
          <w:rFonts w:ascii="Arial" w:hAnsi="Arial"/>
          <w:b/>
          <w:bCs/>
          <w:szCs w:val="24"/>
          <w:rtl/>
        </w:rPr>
        <w:t>"</w:t>
      </w:r>
      <w:r w:rsidRPr="0076060E">
        <w:rPr>
          <w:rFonts w:ascii="Arial" w:hAnsi="Arial"/>
          <w:szCs w:val="24"/>
          <w:rtl/>
        </w:rPr>
        <w:t xml:space="preserve"> </w:t>
      </w:r>
      <w:r w:rsidRPr="0076060E">
        <w:rPr>
          <w:rFonts w:ascii="Arial" w:hAnsi="Arial" w:hint="cs"/>
          <w:szCs w:val="24"/>
          <w:rtl/>
        </w:rPr>
        <w:t xml:space="preserve">- מתן שירותים במסגרת </w:t>
      </w:r>
      <w:r w:rsidRPr="0076060E">
        <w:rPr>
          <w:rFonts w:ascii="Arial" w:hAnsi="Arial"/>
          <w:b/>
          <w:bCs/>
          <w:szCs w:val="24"/>
          <w:rtl/>
        </w:rPr>
        <w:t>מכרז פומבי מס</w:t>
      </w:r>
      <w:r w:rsidRPr="0076060E">
        <w:rPr>
          <w:rFonts w:ascii="Arial" w:hAnsi="Arial" w:hint="cs"/>
          <w:b/>
          <w:bCs/>
          <w:szCs w:val="24"/>
          <w:rtl/>
        </w:rPr>
        <w:t xml:space="preserve">'18/15  למתן </w:t>
      </w:r>
      <w:r w:rsidRPr="0076060E">
        <w:rPr>
          <w:rFonts w:hint="cs"/>
          <w:b/>
          <w:bCs/>
          <w:szCs w:val="24"/>
          <w:rtl/>
        </w:rPr>
        <w:t>שירותי ייעוץ למינהל אוצרות טבע במשרד התשתיות הלאומיות, האנרגיה והמים</w:t>
      </w:r>
    </w:p>
    <w:p w14:paraId="4FE567C3" w14:textId="77777777" w:rsidR="000E580C" w:rsidRPr="00D76129" w:rsidRDefault="000E580C" w:rsidP="000E580C">
      <w:pPr>
        <w:spacing w:line="360" w:lineRule="auto"/>
        <w:ind w:left="2118" w:hanging="2160"/>
        <w:jc w:val="both"/>
        <w:rPr>
          <w:rFonts w:ascii="Arial" w:hAnsi="Arial"/>
          <w:szCs w:val="24"/>
          <w:rtl/>
        </w:rPr>
      </w:pPr>
      <w:r w:rsidRPr="0076060E">
        <w:rPr>
          <w:rFonts w:ascii="Arial" w:hAnsi="Arial"/>
          <w:b/>
          <w:bCs/>
          <w:szCs w:val="24"/>
          <w:rtl/>
        </w:rPr>
        <w:t>"עובד"</w:t>
      </w:r>
      <w:r w:rsidRPr="0076060E">
        <w:rPr>
          <w:rFonts w:ascii="Arial" w:hAnsi="Arial"/>
          <w:szCs w:val="24"/>
          <w:rtl/>
        </w:rPr>
        <w:t xml:space="preserve"> -</w:t>
      </w:r>
      <w:r w:rsidRPr="0076060E">
        <w:rPr>
          <w:rFonts w:ascii="Arial" w:hAnsi="Arial"/>
          <w:szCs w:val="24"/>
          <w:rtl/>
        </w:rPr>
        <w:tab/>
        <w:t xml:space="preserve">כל אחד מעובדי </w:t>
      </w:r>
      <w:r w:rsidRPr="0076060E">
        <w:rPr>
          <w:rFonts w:ascii="Arial" w:hAnsi="Arial" w:hint="cs"/>
          <w:szCs w:val="24"/>
          <w:rtl/>
        </w:rPr>
        <w:t xml:space="preserve">המציע </w:t>
      </w:r>
      <w:r w:rsidRPr="0076060E">
        <w:rPr>
          <w:rFonts w:ascii="Arial" w:hAnsi="Arial"/>
          <w:szCs w:val="24"/>
          <w:rtl/>
        </w:rPr>
        <w:t xml:space="preserve">אשר באמצעותו יינתנו השירותים </w:t>
      </w:r>
      <w:r w:rsidRPr="0076060E">
        <w:rPr>
          <w:rFonts w:ascii="Arial" w:hAnsi="Arial" w:hint="cs"/>
          <w:szCs w:val="24"/>
          <w:rtl/>
        </w:rPr>
        <w:t>למשרד</w:t>
      </w:r>
      <w:r w:rsidRPr="0076060E">
        <w:rPr>
          <w:rFonts w:ascii="Arial" w:hAnsi="Arial"/>
          <w:szCs w:val="24"/>
          <w:rtl/>
        </w:rPr>
        <w:t>.</w:t>
      </w:r>
    </w:p>
    <w:p w14:paraId="2ECA7A62" w14:textId="77777777" w:rsidR="000E580C" w:rsidRPr="00D76129" w:rsidRDefault="000E580C" w:rsidP="000E580C">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8C5D393" w14:textId="77777777" w:rsidR="000E580C" w:rsidRPr="00D76129" w:rsidRDefault="000E580C" w:rsidP="000E580C">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המציע</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48527D4D" w14:textId="77777777" w:rsidR="000E580C" w:rsidRPr="00D76129" w:rsidRDefault="000E580C" w:rsidP="000E580C">
      <w:pPr>
        <w:spacing w:line="360" w:lineRule="auto"/>
        <w:jc w:val="both"/>
        <w:rPr>
          <w:rFonts w:ascii="Arial" w:hAnsi="Arial"/>
          <w:szCs w:val="24"/>
          <w:rtl/>
        </w:rPr>
      </w:pPr>
    </w:p>
    <w:p w14:paraId="1F9DD714" w14:textId="77777777" w:rsidR="000E580C" w:rsidRPr="00D76129" w:rsidRDefault="000E580C" w:rsidP="000E580C">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0550E785" w14:textId="77777777" w:rsidR="000E580C" w:rsidRPr="00D76129" w:rsidRDefault="000E580C" w:rsidP="000E580C">
      <w:pPr>
        <w:spacing w:line="360" w:lineRule="auto"/>
        <w:jc w:val="both"/>
        <w:rPr>
          <w:rFonts w:ascii="Arial" w:hAnsi="Arial"/>
          <w:szCs w:val="24"/>
          <w:rtl/>
        </w:rPr>
      </w:pPr>
    </w:p>
    <w:p w14:paraId="0BCE9736" w14:textId="77777777" w:rsidR="000E580C" w:rsidRPr="00D76129" w:rsidRDefault="000E580C" w:rsidP="000E580C">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0F8BA772" w14:textId="77777777" w:rsidR="000E580C" w:rsidRPr="00D76129" w:rsidRDefault="000E580C" w:rsidP="000E580C">
      <w:pPr>
        <w:spacing w:line="360" w:lineRule="auto"/>
        <w:jc w:val="both"/>
        <w:rPr>
          <w:rFonts w:ascii="Arial" w:hAnsi="Arial"/>
          <w:szCs w:val="24"/>
          <w:rtl/>
        </w:rPr>
      </w:pPr>
    </w:p>
    <w:p w14:paraId="7BA3760F" w14:textId="77777777" w:rsidR="000E580C" w:rsidRPr="00D76129" w:rsidRDefault="000E580C" w:rsidP="000E580C">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48F51FC0" w14:textId="77777777" w:rsidR="000E580C" w:rsidRPr="00D76129" w:rsidRDefault="000E580C" w:rsidP="000E580C">
      <w:pPr>
        <w:spacing w:line="360" w:lineRule="auto"/>
        <w:jc w:val="both"/>
        <w:rPr>
          <w:rFonts w:ascii="Arial" w:hAnsi="Arial"/>
          <w:szCs w:val="24"/>
          <w:rtl/>
        </w:rPr>
      </w:pPr>
    </w:p>
    <w:p w14:paraId="7ECFDDCA" w14:textId="77777777" w:rsidR="000E580C" w:rsidRPr="00D76129" w:rsidRDefault="000E580C" w:rsidP="000E580C">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077C94CF" w14:textId="77777777" w:rsidR="000E580C" w:rsidRPr="00D76129" w:rsidRDefault="000E580C" w:rsidP="000E580C">
      <w:pPr>
        <w:jc w:val="both"/>
        <w:rPr>
          <w:rFonts w:ascii="Arial" w:hAnsi="Arial"/>
          <w:szCs w:val="24"/>
          <w:rtl/>
        </w:rPr>
      </w:pPr>
    </w:p>
    <w:p w14:paraId="51657794" w14:textId="77777777" w:rsidR="000E580C" w:rsidRPr="00D76129" w:rsidRDefault="000E580C" w:rsidP="000E580C">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3CA95350" w14:textId="77777777" w:rsidR="000E580C" w:rsidRDefault="000E580C" w:rsidP="000E580C">
      <w:pPr>
        <w:spacing w:line="360" w:lineRule="auto"/>
        <w:jc w:val="both"/>
        <w:rPr>
          <w:szCs w:val="24"/>
          <w:rtl/>
        </w:rPr>
      </w:pPr>
      <w:r w:rsidRPr="000A525B">
        <w:rPr>
          <w:rFonts w:hint="cs"/>
          <w:szCs w:val="24"/>
          <w:rtl/>
        </w:rPr>
        <w:t>          </w:t>
      </w:r>
    </w:p>
    <w:p w14:paraId="46EE0924" w14:textId="77777777" w:rsidR="000E580C" w:rsidRPr="00D33047" w:rsidRDefault="000E580C" w:rsidP="000E580C">
      <w:pPr>
        <w:pBdr>
          <w:bottom w:val="single" w:sz="12" w:space="1" w:color="auto"/>
        </w:pBdr>
        <w:spacing w:line="360" w:lineRule="auto"/>
        <w:jc w:val="both"/>
        <w:rPr>
          <w:szCs w:val="24"/>
          <w:rtl/>
        </w:rPr>
      </w:pPr>
    </w:p>
    <w:p w14:paraId="34E18531" w14:textId="77777777" w:rsidR="000E580C" w:rsidRPr="00D33047" w:rsidRDefault="000E580C" w:rsidP="000E580C">
      <w:pPr>
        <w:jc w:val="both"/>
        <w:rPr>
          <w:szCs w:val="24"/>
          <w:rtl/>
        </w:rPr>
      </w:pPr>
    </w:p>
    <w:p w14:paraId="4ABF7DD8" w14:textId="77777777" w:rsidR="000E580C" w:rsidRDefault="000E580C" w:rsidP="000E580C">
      <w:pPr>
        <w:spacing w:line="360" w:lineRule="auto"/>
        <w:jc w:val="both"/>
        <w:rPr>
          <w:szCs w:val="24"/>
          <w:rtl/>
        </w:rPr>
      </w:pPr>
    </w:p>
    <w:p w14:paraId="2F4BA787" w14:textId="77777777" w:rsidR="000E580C" w:rsidRPr="005526AA" w:rsidRDefault="000E580C" w:rsidP="000E580C">
      <w:pPr>
        <w:spacing w:line="360" w:lineRule="auto"/>
        <w:jc w:val="center"/>
        <w:rPr>
          <w:b/>
          <w:bCs/>
          <w:szCs w:val="24"/>
          <w:u w:val="single"/>
          <w:rtl/>
        </w:rPr>
      </w:pPr>
      <w:r w:rsidRPr="005526AA">
        <w:rPr>
          <w:rFonts w:hint="cs"/>
          <w:b/>
          <w:bCs/>
          <w:szCs w:val="24"/>
          <w:u w:val="single"/>
          <w:rtl/>
        </w:rPr>
        <w:t>אישור</w:t>
      </w:r>
    </w:p>
    <w:p w14:paraId="0466BAA4" w14:textId="77777777" w:rsidR="000E580C" w:rsidRPr="00D33047" w:rsidRDefault="000E580C" w:rsidP="000E580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412DBD3" w14:textId="77777777" w:rsidR="000E580C" w:rsidRPr="00D33047" w:rsidRDefault="000E580C" w:rsidP="000E580C">
      <w:pPr>
        <w:spacing w:line="360" w:lineRule="auto"/>
        <w:jc w:val="both"/>
        <w:rPr>
          <w:szCs w:val="24"/>
          <w:rtl/>
        </w:rPr>
      </w:pPr>
      <w:r w:rsidRPr="00D33047">
        <w:rPr>
          <w:rFonts w:hint="cs"/>
          <w:szCs w:val="24"/>
          <w:rtl/>
        </w:rPr>
        <w:t>_______                                                                         ______ ____________</w:t>
      </w:r>
    </w:p>
    <w:p w14:paraId="12881AFA" w14:textId="77777777" w:rsidR="000E580C" w:rsidRPr="00D33047" w:rsidRDefault="000E580C" w:rsidP="000E580C">
      <w:pPr>
        <w:spacing w:line="360" w:lineRule="auto"/>
        <w:jc w:val="both"/>
        <w:rPr>
          <w:szCs w:val="24"/>
        </w:rPr>
      </w:pPr>
      <w:r w:rsidRPr="00D33047">
        <w:rPr>
          <w:rFonts w:hint="cs"/>
          <w:szCs w:val="24"/>
          <w:rtl/>
        </w:rPr>
        <w:t>תאריך                                                                             חתימה וחותמת עורך דין</w:t>
      </w:r>
    </w:p>
    <w:p w14:paraId="0A7F9CE6" w14:textId="77777777" w:rsidR="000E580C" w:rsidRDefault="000E580C" w:rsidP="000E580C">
      <w:pPr>
        <w:spacing w:line="360" w:lineRule="auto"/>
        <w:jc w:val="center"/>
        <w:rPr>
          <w:b/>
          <w:bCs/>
          <w:sz w:val="28"/>
          <w:szCs w:val="28"/>
          <w:u w:val="single"/>
          <w:rtl/>
        </w:rPr>
      </w:pPr>
    </w:p>
    <w:p w14:paraId="5CB2E03F" w14:textId="77777777" w:rsidR="000E580C" w:rsidRDefault="000E580C" w:rsidP="000E580C">
      <w:pPr>
        <w:spacing w:line="360" w:lineRule="auto"/>
        <w:jc w:val="center"/>
        <w:rPr>
          <w:b/>
          <w:bCs/>
          <w:sz w:val="28"/>
          <w:szCs w:val="28"/>
          <w:u w:val="single"/>
          <w:rtl/>
        </w:rPr>
      </w:pPr>
    </w:p>
    <w:p w14:paraId="5551AFAC" w14:textId="77777777" w:rsidR="000E580C" w:rsidRDefault="000E580C" w:rsidP="000E580C">
      <w:pPr>
        <w:spacing w:line="360" w:lineRule="auto"/>
        <w:jc w:val="center"/>
        <w:rPr>
          <w:b/>
          <w:bCs/>
          <w:sz w:val="28"/>
          <w:szCs w:val="28"/>
          <w:u w:val="single"/>
          <w:rtl/>
        </w:rPr>
      </w:pPr>
    </w:p>
    <w:p w14:paraId="39CD2AB5" w14:textId="77777777" w:rsidR="000E580C" w:rsidRPr="008C44C5" w:rsidRDefault="000E580C" w:rsidP="000E580C">
      <w:pPr>
        <w:pageBreakBefore/>
        <w:spacing w:line="360" w:lineRule="auto"/>
        <w:jc w:val="right"/>
        <w:rPr>
          <w:b/>
          <w:bCs/>
          <w:u w:val="single"/>
          <w:rtl/>
        </w:rPr>
      </w:pPr>
      <w:r w:rsidRPr="008C44C5">
        <w:rPr>
          <w:rFonts w:hint="cs"/>
          <w:b/>
          <w:bCs/>
          <w:u w:val="single"/>
          <w:rtl/>
        </w:rPr>
        <w:t>המשך נספח</w:t>
      </w:r>
      <w:r>
        <w:rPr>
          <w:rFonts w:hint="cs"/>
          <w:b/>
          <w:bCs/>
          <w:u w:val="single"/>
          <w:rtl/>
        </w:rPr>
        <w:t xml:space="preserve"> ח</w:t>
      </w:r>
    </w:p>
    <w:p w14:paraId="0EEC37B3" w14:textId="77777777" w:rsidR="000E580C" w:rsidRPr="00A953C2" w:rsidRDefault="000E580C" w:rsidP="000E580C">
      <w:pPr>
        <w:spacing w:line="360" w:lineRule="auto"/>
        <w:jc w:val="center"/>
        <w:rPr>
          <w:b/>
          <w:bCs/>
          <w:szCs w:val="24"/>
          <w:u w:val="single"/>
          <w:rtl/>
        </w:rPr>
      </w:pPr>
      <w:r w:rsidRPr="00A953C2">
        <w:rPr>
          <w:rFonts w:hint="cs"/>
          <w:b/>
          <w:bCs/>
          <w:szCs w:val="24"/>
          <w:u w:val="single"/>
          <w:rtl/>
        </w:rPr>
        <w:t>שאלון  לבדיקת  ניגוד עניינים</w:t>
      </w:r>
    </w:p>
    <w:p w14:paraId="17218E9E" w14:textId="77777777" w:rsidR="000E580C" w:rsidRDefault="000E580C" w:rsidP="000E580C">
      <w:pPr>
        <w:spacing w:line="360" w:lineRule="auto"/>
        <w:jc w:val="center"/>
        <w:rPr>
          <w:szCs w:val="24"/>
          <w:rtl/>
        </w:rPr>
      </w:pPr>
      <w:r w:rsidRPr="00A953C2">
        <w:rPr>
          <w:rFonts w:hint="cs"/>
          <w:b/>
          <w:bCs/>
          <w:szCs w:val="24"/>
          <w:rtl/>
        </w:rPr>
        <w:t xml:space="preserve"> </w:t>
      </w:r>
      <w:r w:rsidRPr="0076060E">
        <w:rPr>
          <w:rFonts w:hint="cs"/>
          <w:b/>
          <w:bCs/>
          <w:szCs w:val="24"/>
          <w:rtl/>
        </w:rPr>
        <w:t xml:space="preserve">במסגרת </w:t>
      </w:r>
      <w:r w:rsidRPr="0076060E">
        <w:rPr>
          <w:rFonts w:ascii="Arial" w:hAnsi="Arial"/>
          <w:b/>
          <w:bCs/>
          <w:szCs w:val="24"/>
          <w:rtl/>
        </w:rPr>
        <w:t xml:space="preserve">מכרז פומבי </w:t>
      </w:r>
      <w:r w:rsidRPr="0076060E">
        <w:rPr>
          <w:rFonts w:ascii="Arial" w:hAnsi="Arial" w:hint="cs"/>
          <w:b/>
          <w:bCs/>
          <w:szCs w:val="24"/>
          <w:rtl/>
        </w:rPr>
        <w:t xml:space="preserve">18/15 למתן </w:t>
      </w:r>
      <w:r w:rsidRPr="0076060E">
        <w:rPr>
          <w:rFonts w:hint="cs"/>
          <w:b/>
          <w:bCs/>
          <w:szCs w:val="24"/>
          <w:rtl/>
        </w:rPr>
        <w:t>שירותי ייעוץ למינהל אוצרות טבע  במשרד התשתיות הלאומיות,</w:t>
      </w:r>
      <w:r w:rsidRPr="00643486">
        <w:rPr>
          <w:rFonts w:hint="cs"/>
          <w:b/>
          <w:bCs/>
          <w:szCs w:val="24"/>
          <w:rtl/>
        </w:rPr>
        <w:t xml:space="preserve"> האנרגיה והמים</w:t>
      </w:r>
    </w:p>
    <w:p w14:paraId="7D690CE6" w14:textId="77777777" w:rsidR="000E580C" w:rsidRDefault="000E580C" w:rsidP="000E580C">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4220DB06" w14:textId="77777777" w:rsidR="000E580C" w:rsidRPr="000A525B" w:rsidRDefault="000E580C" w:rsidP="000E580C">
      <w:pPr>
        <w:spacing w:line="360" w:lineRule="auto"/>
        <w:rPr>
          <w:szCs w:val="24"/>
          <w:rtl/>
        </w:rPr>
      </w:pPr>
      <w:r w:rsidRPr="000A525B">
        <w:rPr>
          <w:rFonts w:hint="cs"/>
          <w:szCs w:val="24"/>
          <w:rtl/>
        </w:rPr>
        <w:t>שמות המצהיר/ים מטעמו: _________________________________________________</w:t>
      </w:r>
    </w:p>
    <w:p w14:paraId="017F5E9C" w14:textId="77777777" w:rsidR="000E580C" w:rsidRPr="000A525B" w:rsidRDefault="000E580C" w:rsidP="000E580C">
      <w:pPr>
        <w:spacing w:line="360" w:lineRule="auto"/>
        <w:rPr>
          <w:szCs w:val="24"/>
          <w:rtl/>
        </w:rPr>
      </w:pPr>
    </w:p>
    <w:p w14:paraId="0E5D2998" w14:textId="77777777" w:rsidR="000E580C" w:rsidRPr="000A525B" w:rsidRDefault="000E580C" w:rsidP="000E580C">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27115210" w14:textId="77777777" w:rsidR="000E580C" w:rsidRDefault="000E580C" w:rsidP="000E580C">
      <w:pPr>
        <w:numPr>
          <w:ilvl w:val="0"/>
          <w:numId w:val="34"/>
        </w:numPr>
        <w:spacing w:line="360" w:lineRule="auto"/>
        <w:jc w:val="both"/>
        <w:rPr>
          <w:szCs w:val="24"/>
        </w:rPr>
      </w:pPr>
      <w:r w:rsidRPr="000A525B">
        <w:rPr>
          <w:rFonts w:hint="cs"/>
          <w:szCs w:val="24"/>
          <w:rtl/>
        </w:rPr>
        <w:t>אין קשרים כאמור.</w:t>
      </w:r>
    </w:p>
    <w:p w14:paraId="5E85E460" w14:textId="77777777" w:rsidR="000E580C" w:rsidRDefault="000E580C" w:rsidP="000E580C">
      <w:pPr>
        <w:numPr>
          <w:ilvl w:val="0"/>
          <w:numId w:val="34"/>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0E580C" w:rsidRPr="000A525B" w14:paraId="53F6AAC2" w14:textId="77777777" w:rsidTr="000E580C">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1970DAE" w14:textId="77777777" w:rsidR="000E580C" w:rsidRPr="00790937" w:rsidRDefault="000E580C" w:rsidP="000E580C">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AF4A36E" w14:textId="77777777" w:rsidR="000E580C" w:rsidRPr="00790937" w:rsidRDefault="000E580C" w:rsidP="000E580C">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62E76ED" w14:textId="77777777" w:rsidR="000E580C" w:rsidRPr="00790937" w:rsidRDefault="000E580C" w:rsidP="000E580C">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F950BE8" w14:textId="77777777" w:rsidR="000E580C" w:rsidRPr="00790937" w:rsidRDefault="000E580C" w:rsidP="000E580C">
            <w:pPr>
              <w:spacing w:line="360" w:lineRule="auto"/>
              <w:jc w:val="center"/>
              <w:rPr>
                <w:rFonts w:eastAsia="Calibri"/>
                <w:b/>
                <w:bCs/>
                <w:szCs w:val="24"/>
              </w:rPr>
            </w:pPr>
            <w:r w:rsidRPr="00790937">
              <w:rPr>
                <w:rFonts w:hint="cs"/>
                <w:b/>
                <w:bCs/>
                <w:szCs w:val="24"/>
                <w:rtl/>
              </w:rPr>
              <w:t>תקופת העבודה עם גוף זה</w:t>
            </w:r>
          </w:p>
        </w:tc>
      </w:tr>
      <w:tr w:rsidR="000E580C" w:rsidRPr="000A525B" w14:paraId="14700C42" w14:textId="77777777" w:rsidTr="000E580C">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901A866" w14:textId="77777777" w:rsidR="000E580C" w:rsidRPr="000A525B" w:rsidRDefault="000E580C" w:rsidP="000E580C">
            <w:pPr>
              <w:spacing w:line="360" w:lineRule="auto"/>
              <w:jc w:val="both"/>
              <w:rPr>
                <w:rFonts w:eastAsia="Calibri"/>
                <w:szCs w:val="24"/>
                <w:highlight w:val="yellow"/>
                <w:rtl/>
              </w:rPr>
            </w:pPr>
          </w:p>
          <w:p w14:paraId="0FA61551" w14:textId="77777777" w:rsidR="000E580C" w:rsidRPr="000A525B" w:rsidRDefault="000E580C" w:rsidP="000E580C">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18C8A1B" w14:textId="77777777" w:rsidR="000E580C" w:rsidRPr="000A525B" w:rsidRDefault="000E580C" w:rsidP="000E580C">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79B2B2A" w14:textId="77777777" w:rsidR="000E580C" w:rsidRPr="000A525B" w:rsidRDefault="000E580C" w:rsidP="000E580C">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6D3BFC0" w14:textId="77777777" w:rsidR="000E580C" w:rsidRPr="000A525B" w:rsidRDefault="000E580C" w:rsidP="000E580C">
            <w:pPr>
              <w:spacing w:line="360" w:lineRule="auto"/>
              <w:jc w:val="both"/>
              <w:rPr>
                <w:rFonts w:eastAsia="Calibri"/>
                <w:szCs w:val="24"/>
                <w:highlight w:val="yellow"/>
              </w:rPr>
            </w:pPr>
          </w:p>
        </w:tc>
      </w:tr>
      <w:tr w:rsidR="000E580C" w:rsidRPr="000A525B" w14:paraId="5EC5CCFD" w14:textId="77777777" w:rsidTr="000E580C">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92FBD9" w14:textId="77777777" w:rsidR="000E580C" w:rsidRPr="000A525B" w:rsidRDefault="000E580C" w:rsidP="000E580C">
            <w:pPr>
              <w:spacing w:line="360" w:lineRule="auto"/>
              <w:jc w:val="both"/>
              <w:rPr>
                <w:rFonts w:eastAsia="Calibri"/>
                <w:szCs w:val="24"/>
                <w:highlight w:val="yellow"/>
                <w:rtl/>
              </w:rPr>
            </w:pPr>
          </w:p>
          <w:p w14:paraId="06D46C55" w14:textId="77777777" w:rsidR="000E580C" w:rsidRPr="000A525B" w:rsidRDefault="000E580C" w:rsidP="000E580C">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E4CAAB5" w14:textId="77777777" w:rsidR="000E580C" w:rsidRPr="000A525B" w:rsidRDefault="000E580C" w:rsidP="000E580C">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E3DB392" w14:textId="77777777" w:rsidR="000E580C" w:rsidRPr="000A525B" w:rsidRDefault="000E580C" w:rsidP="000E580C">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01EF5BB" w14:textId="77777777" w:rsidR="000E580C" w:rsidRPr="000A525B" w:rsidRDefault="000E580C" w:rsidP="000E580C">
            <w:pPr>
              <w:spacing w:line="360" w:lineRule="auto"/>
              <w:jc w:val="both"/>
              <w:rPr>
                <w:rFonts w:eastAsia="Calibri"/>
                <w:szCs w:val="24"/>
                <w:highlight w:val="yellow"/>
              </w:rPr>
            </w:pPr>
          </w:p>
        </w:tc>
      </w:tr>
      <w:tr w:rsidR="000E580C" w:rsidRPr="00557E52" w14:paraId="554192AD" w14:textId="77777777" w:rsidTr="000E580C">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55FFBE" w14:textId="77777777" w:rsidR="000E580C" w:rsidRPr="00557E52" w:rsidRDefault="000E580C" w:rsidP="000E580C">
            <w:pPr>
              <w:spacing w:line="360" w:lineRule="auto"/>
              <w:jc w:val="both"/>
              <w:rPr>
                <w:rFonts w:eastAsia="Calibri"/>
                <w:szCs w:val="24"/>
                <w:highlight w:val="yellow"/>
                <w:rtl/>
              </w:rPr>
            </w:pPr>
          </w:p>
          <w:p w14:paraId="2F410333" w14:textId="77777777" w:rsidR="000E580C" w:rsidRPr="00557E52" w:rsidRDefault="000E580C" w:rsidP="000E580C">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C2499EF" w14:textId="77777777" w:rsidR="000E580C" w:rsidRPr="00557E52" w:rsidRDefault="000E580C" w:rsidP="000E580C">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33260EE" w14:textId="77777777" w:rsidR="000E580C" w:rsidRPr="00557E52" w:rsidRDefault="000E580C" w:rsidP="000E580C">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EBD7515" w14:textId="77777777" w:rsidR="000E580C" w:rsidRPr="00557E52" w:rsidRDefault="000E580C" w:rsidP="000E580C">
            <w:pPr>
              <w:spacing w:line="360" w:lineRule="auto"/>
              <w:jc w:val="both"/>
              <w:rPr>
                <w:rFonts w:eastAsia="Calibri"/>
                <w:szCs w:val="24"/>
                <w:highlight w:val="yellow"/>
              </w:rPr>
            </w:pPr>
          </w:p>
        </w:tc>
      </w:tr>
      <w:tr w:rsidR="000E580C" w:rsidRPr="00557E52" w14:paraId="6C5C45DC" w14:textId="77777777" w:rsidTr="000E580C">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FA4CDD7" w14:textId="77777777" w:rsidR="000E580C" w:rsidRPr="00557E52" w:rsidRDefault="000E580C" w:rsidP="000E580C">
            <w:pPr>
              <w:spacing w:line="360" w:lineRule="auto"/>
              <w:jc w:val="both"/>
              <w:rPr>
                <w:rFonts w:eastAsia="Calibri"/>
                <w:szCs w:val="24"/>
                <w:highlight w:val="yellow"/>
                <w:rtl/>
              </w:rPr>
            </w:pPr>
          </w:p>
          <w:p w14:paraId="00798687" w14:textId="77777777" w:rsidR="000E580C" w:rsidRPr="00557E52" w:rsidRDefault="000E580C" w:rsidP="000E580C">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12A9F37" w14:textId="77777777" w:rsidR="000E580C" w:rsidRPr="00557E52" w:rsidRDefault="000E580C" w:rsidP="000E580C">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B2AE755" w14:textId="77777777" w:rsidR="000E580C" w:rsidRPr="00557E52" w:rsidRDefault="000E580C" w:rsidP="000E580C">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7F991D3" w14:textId="77777777" w:rsidR="000E580C" w:rsidRPr="00557E52" w:rsidRDefault="000E580C" w:rsidP="000E580C">
            <w:pPr>
              <w:spacing w:line="360" w:lineRule="auto"/>
              <w:jc w:val="both"/>
              <w:rPr>
                <w:rFonts w:eastAsia="Calibri"/>
                <w:szCs w:val="24"/>
                <w:highlight w:val="yellow"/>
              </w:rPr>
            </w:pPr>
          </w:p>
        </w:tc>
      </w:tr>
    </w:tbl>
    <w:p w14:paraId="2AF0EC94" w14:textId="77777777" w:rsidR="000E580C" w:rsidRPr="00557E52" w:rsidRDefault="000E580C" w:rsidP="000E580C">
      <w:pPr>
        <w:spacing w:line="360" w:lineRule="auto"/>
        <w:jc w:val="both"/>
        <w:rPr>
          <w:rFonts w:eastAsia="Calibri"/>
          <w:b/>
          <w:bCs/>
          <w:szCs w:val="24"/>
        </w:rPr>
      </w:pPr>
    </w:p>
    <w:p w14:paraId="77B0B3B7" w14:textId="77777777" w:rsidR="000E580C" w:rsidRPr="00557E52" w:rsidRDefault="000E580C" w:rsidP="000E580C">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50EB7E66" w14:textId="77777777" w:rsidR="000E580C" w:rsidRDefault="000E580C" w:rsidP="000E580C">
      <w:pPr>
        <w:numPr>
          <w:ilvl w:val="0"/>
          <w:numId w:val="33"/>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755CDFE6" w14:textId="77777777" w:rsidR="000E580C" w:rsidRDefault="000E580C" w:rsidP="000E580C">
      <w:pPr>
        <w:numPr>
          <w:ilvl w:val="0"/>
          <w:numId w:val="33"/>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07067A63" w14:textId="77777777" w:rsidR="000E580C" w:rsidRDefault="000E580C" w:rsidP="000E580C">
      <w:pPr>
        <w:numPr>
          <w:ilvl w:val="0"/>
          <w:numId w:val="33"/>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0E580C" w:rsidRPr="00557E52" w14:paraId="1B2A7429" w14:textId="77777777" w:rsidTr="000E580C">
        <w:trPr>
          <w:jc w:val="center"/>
        </w:trPr>
        <w:tc>
          <w:tcPr>
            <w:tcW w:w="4303" w:type="dxa"/>
            <w:tcMar>
              <w:top w:w="0" w:type="dxa"/>
              <w:left w:w="108" w:type="dxa"/>
              <w:bottom w:w="0" w:type="dxa"/>
              <w:right w:w="108" w:type="dxa"/>
            </w:tcMar>
          </w:tcPr>
          <w:p w14:paraId="1E91D6F2" w14:textId="77777777" w:rsidR="000E580C" w:rsidRPr="00557E52" w:rsidRDefault="000E580C" w:rsidP="000E580C">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5BEFD77B" w14:textId="77777777" w:rsidR="000E580C" w:rsidRPr="00557E52" w:rsidRDefault="000E580C" w:rsidP="000E580C">
            <w:pPr>
              <w:spacing w:line="360" w:lineRule="auto"/>
              <w:jc w:val="both"/>
              <w:rPr>
                <w:rFonts w:eastAsia="Calibri"/>
                <w:b/>
                <w:bCs/>
                <w:szCs w:val="24"/>
              </w:rPr>
            </w:pPr>
            <w:r w:rsidRPr="00557E52">
              <w:rPr>
                <w:rFonts w:hint="cs"/>
                <w:b/>
                <w:bCs/>
                <w:szCs w:val="24"/>
                <w:rtl/>
              </w:rPr>
              <w:t>____________________________</w:t>
            </w:r>
          </w:p>
        </w:tc>
      </w:tr>
      <w:tr w:rsidR="000E580C" w:rsidRPr="00557E52" w14:paraId="27616A3C" w14:textId="77777777" w:rsidTr="000E580C">
        <w:trPr>
          <w:jc w:val="center"/>
        </w:trPr>
        <w:tc>
          <w:tcPr>
            <w:tcW w:w="4303" w:type="dxa"/>
            <w:tcMar>
              <w:top w:w="0" w:type="dxa"/>
              <w:left w:w="108" w:type="dxa"/>
              <w:bottom w:w="0" w:type="dxa"/>
              <w:right w:w="108" w:type="dxa"/>
            </w:tcMar>
          </w:tcPr>
          <w:p w14:paraId="46B700A4" w14:textId="77777777" w:rsidR="000E580C" w:rsidRPr="00557E52" w:rsidRDefault="000E580C" w:rsidP="000E580C">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75A072CF" w14:textId="77777777" w:rsidR="000E580C" w:rsidRPr="00557E52" w:rsidRDefault="000E580C" w:rsidP="000E580C">
            <w:pPr>
              <w:spacing w:line="360" w:lineRule="auto"/>
              <w:jc w:val="center"/>
              <w:rPr>
                <w:rFonts w:eastAsia="Calibri"/>
                <w:b/>
                <w:bCs/>
                <w:szCs w:val="24"/>
              </w:rPr>
            </w:pPr>
            <w:r w:rsidRPr="00557E52">
              <w:rPr>
                <w:rFonts w:hint="cs"/>
                <w:b/>
                <w:bCs/>
                <w:szCs w:val="24"/>
                <w:rtl/>
              </w:rPr>
              <w:t>חתימה</w:t>
            </w:r>
          </w:p>
        </w:tc>
      </w:tr>
    </w:tbl>
    <w:p w14:paraId="5F353D29" w14:textId="77777777" w:rsidR="000E580C" w:rsidRPr="00B54E52" w:rsidRDefault="000E580C" w:rsidP="000E580C">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 xml:space="preserve">נספח </w:t>
      </w:r>
      <w:r>
        <w:rPr>
          <w:rFonts w:hint="cs"/>
          <w:b/>
          <w:bCs/>
          <w:sz w:val="28"/>
          <w:szCs w:val="28"/>
          <w:u w:val="single"/>
          <w:rtl/>
        </w:rPr>
        <w:t>ט</w:t>
      </w:r>
      <w:r w:rsidRPr="00B54E52">
        <w:rPr>
          <w:rFonts w:hint="cs"/>
          <w:b/>
          <w:bCs/>
          <w:sz w:val="28"/>
          <w:szCs w:val="28"/>
          <w:u w:val="single"/>
          <w:rtl/>
        </w:rPr>
        <w:t>'</w:t>
      </w:r>
    </w:p>
    <w:p w14:paraId="18784509" w14:textId="77777777" w:rsidR="000E580C" w:rsidRPr="00B823A0" w:rsidRDefault="000E580C" w:rsidP="000E580C">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58FD1667" w14:textId="77777777" w:rsidR="000E580C" w:rsidRDefault="000E580C" w:rsidP="000E580C">
      <w:pPr>
        <w:spacing w:before="120" w:after="120" w:line="360" w:lineRule="auto"/>
        <w:jc w:val="both"/>
        <w:rPr>
          <w:szCs w:val="24"/>
          <w:rtl/>
        </w:rPr>
      </w:pPr>
    </w:p>
    <w:p w14:paraId="005146BD" w14:textId="77777777" w:rsidR="000E580C" w:rsidRPr="007A3A95" w:rsidRDefault="000E580C" w:rsidP="000E580C">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4913618E" w14:textId="77777777" w:rsidR="000E580C" w:rsidRPr="007A3A95" w:rsidRDefault="000E580C" w:rsidP="000E580C">
      <w:pPr>
        <w:ind w:left="360"/>
        <w:jc w:val="center"/>
        <w:rPr>
          <w:szCs w:val="24"/>
          <w:rtl/>
        </w:rPr>
      </w:pPr>
    </w:p>
    <w:p w14:paraId="07925477" w14:textId="77777777" w:rsidR="000E580C" w:rsidRPr="007A3A95" w:rsidRDefault="000E580C" w:rsidP="000E580C">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13BF0CDC" w14:textId="77777777" w:rsidR="000E580C" w:rsidRPr="007A3A95" w:rsidRDefault="000E580C" w:rsidP="000E580C">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235D0D2B" w14:textId="77777777" w:rsidR="000E580C" w:rsidRPr="007A3A95" w:rsidRDefault="000E580C" w:rsidP="000E580C">
      <w:pPr>
        <w:spacing w:line="360" w:lineRule="auto"/>
        <w:jc w:val="both"/>
        <w:rPr>
          <w:rFonts w:ascii="Arial" w:hAnsi="Arial"/>
          <w:szCs w:val="24"/>
          <w:rtl/>
        </w:rPr>
      </w:pPr>
      <w:r w:rsidRPr="007A3A95">
        <w:rPr>
          <w:rFonts w:ascii="Arial" w:hAnsi="Arial"/>
          <w:szCs w:val="24"/>
          <w:rtl/>
        </w:rPr>
        <w:t>מכתובת ______________________</w:t>
      </w:r>
    </w:p>
    <w:p w14:paraId="43CEFBC5" w14:textId="77777777" w:rsidR="000E580C" w:rsidRPr="007A3A95" w:rsidRDefault="000E580C" w:rsidP="000E580C">
      <w:pPr>
        <w:spacing w:line="360" w:lineRule="auto"/>
        <w:jc w:val="both"/>
        <w:rPr>
          <w:rFonts w:ascii="Arial" w:hAnsi="Arial"/>
          <w:szCs w:val="24"/>
          <w:rtl/>
        </w:rPr>
      </w:pPr>
      <w:r w:rsidRPr="007A3A95">
        <w:rPr>
          <w:rFonts w:ascii="Arial" w:hAnsi="Arial" w:hint="cs"/>
          <w:szCs w:val="24"/>
          <w:rtl/>
        </w:rPr>
        <w:t>מטעם המציע __________________</w:t>
      </w:r>
    </w:p>
    <w:p w14:paraId="769D838A" w14:textId="77777777" w:rsidR="000E580C" w:rsidRPr="007A3A95" w:rsidRDefault="000E580C" w:rsidP="000E580C">
      <w:pPr>
        <w:ind w:left="360"/>
        <w:jc w:val="both"/>
        <w:rPr>
          <w:rFonts w:ascii="Arial" w:hAnsi="Arial"/>
          <w:szCs w:val="24"/>
          <w:rtl/>
        </w:rPr>
      </w:pPr>
    </w:p>
    <w:p w14:paraId="13CC3035" w14:textId="77777777" w:rsidR="000E580C" w:rsidRPr="007A3A95" w:rsidRDefault="000E580C" w:rsidP="000E580C">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1B622A76" w14:textId="77777777" w:rsidR="000E580C" w:rsidRPr="007A3A95" w:rsidRDefault="000E580C" w:rsidP="000E580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2003B61A" w14:textId="77777777" w:rsidR="000E580C" w:rsidRPr="007A3A95" w:rsidRDefault="000E580C" w:rsidP="000E580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496DD6FD" w14:textId="77777777" w:rsidR="000E580C" w:rsidRPr="007A3A95" w:rsidRDefault="000E580C" w:rsidP="000E580C">
      <w:pPr>
        <w:spacing w:line="360" w:lineRule="auto"/>
        <w:ind w:left="360"/>
        <w:jc w:val="both"/>
        <w:rPr>
          <w:rFonts w:ascii="Arial" w:hAnsi="Arial"/>
          <w:szCs w:val="24"/>
          <w:rtl/>
        </w:rPr>
      </w:pPr>
    </w:p>
    <w:p w14:paraId="15DD960F" w14:textId="77777777" w:rsidR="000E580C" w:rsidRPr="007A3A95" w:rsidRDefault="000E580C" w:rsidP="000E580C">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70D2715F" w14:textId="77777777" w:rsidR="000E580C" w:rsidRPr="007A3A95" w:rsidRDefault="000E580C" w:rsidP="000E580C">
      <w:pPr>
        <w:spacing w:line="360" w:lineRule="auto"/>
        <w:ind w:left="360"/>
        <w:jc w:val="both"/>
        <w:rPr>
          <w:rFonts w:ascii="Arial" w:hAnsi="Arial"/>
          <w:szCs w:val="24"/>
          <w:rtl/>
        </w:rPr>
      </w:pPr>
    </w:p>
    <w:p w14:paraId="545444FE" w14:textId="77777777" w:rsidR="000E580C" w:rsidRDefault="000E580C" w:rsidP="000E580C">
      <w:pPr>
        <w:numPr>
          <w:ilvl w:val="0"/>
          <w:numId w:val="35"/>
        </w:numPr>
        <w:spacing w:line="360" w:lineRule="auto"/>
        <w:jc w:val="both"/>
        <w:rPr>
          <w:rFonts w:ascii="Arial" w:hAnsi="Arial"/>
          <w:szCs w:val="24"/>
          <w:rtl/>
        </w:rPr>
      </w:pPr>
      <w:r w:rsidRPr="007A3A95">
        <w:rPr>
          <w:rFonts w:ascii="Arial" w:hAnsi="Arial"/>
          <w:szCs w:val="24"/>
          <w:u w:val="single"/>
          <w:rtl/>
        </w:rPr>
        <w:t>הגדרות</w:t>
      </w:r>
    </w:p>
    <w:p w14:paraId="3FE7AB4D" w14:textId="77777777" w:rsidR="000E580C" w:rsidRPr="007A3A95" w:rsidRDefault="000E580C" w:rsidP="000E580C">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35A37972" w14:textId="77777777" w:rsidR="000E580C" w:rsidRDefault="000E580C" w:rsidP="000E580C">
      <w:pPr>
        <w:spacing w:line="360" w:lineRule="auto"/>
        <w:ind w:left="2160" w:hanging="1800"/>
        <w:jc w:val="both"/>
        <w:rPr>
          <w:rFonts w:ascii="Arial" w:hAnsi="Arial"/>
          <w:b/>
          <w:bCs/>
          <w:szCs w:val="24"/>
          <w:rtl/>
        </w:rPr>
      </w:pPr>
      <w:r w:rsidRPr="0076060E">
        <w:rPr>
          <w:rFonts w:ascii="Arial" w:hAnsi="Arial"/>
          <w:b/>
          <w:bCs/>
          <w:szCs w:val="24"/>
          <w:rtl/>
        </w:rPr>
        <w:t>"השירותים"</w:t>
      </w:r>
      <w:r w:rsidRPr="0076060E">
        <w:rPr>
          <w:rFonts w:ascii="Arial" w:hAnsi="Arial"/>
          <w:szCs w:val="24"/>
          <w:rtl/>
        </w:rPr>
        <w:t xml:space="preserve"> -</w:t>
      </w:r>
      <w:r w:rsidRPr="0076060E">
        <w:rPr>
          <w:rFonts w:hint="cs"/>
          <w:szCs w:val="24"/>
          <w:rtl/>
        </w:rPr>
        <w:t xml:space="preserve"> </w:t>
      </w:r>
      <w:r w:rsidRPr="0076060E">
        <w:rPr>
          <w:rFonts w:hint="cs"/>
          <w:szCs w:val="24"/>
          <w:rtl/>
        </w:rPr>
        <w:tab/>
      </w:r>
      <w:r w:rsidRPr="0076060E">
        <w:rPr>
          <w:szCs w:val="24"/>
          <w:rtl/>
        </w:rPr>
        <w:t xml:space="preserve">מתן שירותים </w:t>
      </w:r>
      <w:r w:rsidRPr="0076060E">
        <w:rPr>
          <w:rFonts w:hint="cs"/>
          <w:szCs w:val="24"/>
          <w:rtl/>
        </w:rPr>
        <w:t xml:space="preserve">במסגרת </w:t>
      </w:r>
      <w:r w:rsidRPr="0076060E">
        <w:rPr>
          <w:rFonts w:ascii="Arial" w:hAnsi="Arial"/>
          <w:b/>
          <w:bCs/>
          <w:szCs w:val="24"/>
          <w:rtl/>
        </w:rPr>
        <w:t xml:space="preserve">מכרז פומבי מס  </w:t>
      </w:r>
      <w:r w:rsidRPr="0076060E">
        <w:rPr>
          <w:rFonts w:ascii="Arial" w:hAnsi="Arial" w:hint="cs"/>
          <w:b/>
          <w:bCs/>
          <w:szCs w:val="24"/>
          <w:rtl/>
        </w:rPr>
        <w:t>18/15</w:t>
      </w:r>
      <w:r w:rsidRPr="0076060E">
        <w:rPr>
          <w:rFonts w:ascii="Arial" w:hAnsi="Arial"/>
          <w:b/>
          <w:bCs/>
          <w:szCs w:val="24"/>
          <w:rtl/>
        </w:rPr>
        <w:t xml:space="preserve">  למתן שירותי </w:t>
      </w:r>
      <w:r w:rsidRPr="0076060E">
        <w:rPr>
          <w:rFonts w:hint="cs"/>
          <w:b/>
          <w:bCs/>
          <w:szCs w:val="24"/>
          <w:rtl/>
        </w:rPr>
        <w:t>ייעוץ למינהל אוצרות טבע במשרד התשתיות הלאומיות, האנרגיה והמים</w:t>
      </w:r>
      <w:r w:rsidRPr="00643486">
        <w:rPr>
          <w:rFonts w:hint="cs"/>
          <w:b/>
          <w:bCs/>
          <w:szCs w:val="24"/>
          <w:rtl/>
        </w:rPr>
        <w:t xml:space="preserve"> </w:t>
      </w:r>
    </w:p>
    <w:p w14:paraId="5B76E766" w14:textId="77777777" w:rsidR="000E580C" w:rsidRPr="007A3A95" w:rsidRDefault="000E580C" w:rsidP="000E580C">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7B981DDA" w14:textId="77777777" w:rsidR="000E580C" w:rsidRPr="007A3A95" w:rsidRDefault="000E580C" w:rsidP="000E580C">
      <w:pPr>
        <w:spacing w:line="360" w:lineRule="auto"/>
        <w:ind w:left="2068" w:hanging="1708"/>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w:t>
      </w:r>
      <w:r>
        <w:rPr>
          <w:rFonts w:ascii="Arial" w:hAnsi="Arial" w:hint="cs"/>
          <w:szCs w:val="24"/>
          <w:rtl/>
        </w:rPr>
        <w:t xml:space="preserve"> </w:t>
      </w:r>
      <w:r w:rsidRPr="007A3A95">
        <w:rPr>
          <w:rFonts w:ascii="Arial" w:hAnsi="Arial"/>
          <w:szCs w:val="24"/>
          <w:rtl/>
        </w:rPr>
        <w:t>חשמלית ו/או אלקטרונית ו/או אופטית ו/או מגנטית ו/או אחרת.</w:t>
      </w:r>
    </w:p>
    <w:p w14:paraId="15BE2052" w14:textId="77777777" w:rsidR="000E580C" w:rsidRDefault="000E580C" w:rsidP="000E580C">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המציע</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39EAA176" w14:textId="77777777" w:rsidR="000E580C" w:rsidRDefault="000E580C" w:rsidP="000E580C">
      <w:pPr>
        <w:spacing w:line="360" w:lineRule="auto"/>
        <w:ind w:left="2154" w:hanging="1794"/>
        <w:jc w:val="both"/>
        <w:rPr>
          <w:rFonts w:ascii="Arial" w:hAnsi="Arial"/>
          <w:szCs w:val="24"/>
          <w:rtl/>
        </w:rPr>
      </w:pPr>
    </w:p>
    <w:p w14:paraId="79410421" w14:textId="77777777" w:rsidR="000E580C" w:rsidRDefault="000E580C" w:rsidP="000E580C">
      <w:pPr>
        <w:spacing w:line="360" w:lineRule="auto"/>
        <w:ind w:left="2154" w:hanging="1794"/>
        <w:jc w:val="both"/>
        <w:rPr>
          <w:rFonts w:ascii="Arial" w:hAnsi="Arial"/>
          <w:szCs w:val="24"/>
          <w:rtl/>
        </w:rPr>
      </w:pPr>
    </w:p>
    <w:p w14:paraId="4E486524" w14:textId="77777777" w:rsidR="000E580C" w:rsidRPr="007A3A95" w:rsidRDefault="000E580C" w:rsidP="000E580C">
      <w:pPr>
        <w:spacing w:line="360" w:lineRule="auto"/>
        <w:ind w:left="2154" w:hanging="1794"/>
        <w:jc w:val="both"/>
        <w:rPr>
          <w:rFonts w:ascii="Arial" w:hAnsi="Arial"/>
          <w:szCs w:val="24"/>
          <w:rtl/>
        </w:rPr>
      </w:pPr>
    </w:p>
    <w:p w14:paraId="4A5CF95C" w14:textId="77777777" w:rsidR="000E580C" w:rsidRPr="007A3A95" w:rsidRDefault="000E580C" w:rsidP="000E580C">
      <w:pPr>
        <w:spacing w:line="360" w:lineRule="auto"/>
        <w:ind w:left="360"/>
        <w:jc w:val="both"/>
        <w:rPr>
          <w:rFonts w:ascii="Arial" w:hAnsi="Arial"/>
          <w:szCs w:val="24"/>
          <w:rtl/>
        </w:rPr>
      </w:pPr>
    </w:p>
    <w:p w14:paraId="6BD70BBF" w14:textId="77777777" w:rsidR="000E580C" w:rsidRDefault="000E580C" w:rsidP="000E580C">
      <w:pPr>
        <w:numPr>
          <w:ilvl w:val="0"/>
          <w:numId w:val="35"/>
        </w:numPr>
        <w:spacing w:line="360" w:lineRule="auto"/>
        <w:jc w:val="both"/>
        <w:rPr>
          <w:rFonts w:ascii="Arial" w:hAnsi="Arial"/>
          <w:szCs w:val="24"/>
          <w:rtl/>
        </w:rPr>
      </w:pPr>
      <w:r w:rsidRPr="007A3A95">
        <w:rPr>
          <w:rFonts w:ascii="Arial" w:hAnsi="Arial"/>
          <w:szCs w:val="24"/>
          <w:u w:val="single"/>
          <w:rtl/>
        </w:rPr>
        <w:t>שמירת סודיות</w:t>
      </w:r>
    </w:p>
    <w:p w14:paraId="33EA899C" w14:textId="77777777" w:rsidR="000E580C" w:rsidRPr="007A3A95" w:rsidRDefault="000E580C" w:rsidP="000E580C">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47ADFCD0" w14:textId="77777777" w:rsidR="000E580C" w:rsidRDefault="000E580C" w:rsidP="000E580C">
      <w:pPr>
        <w:numPr>
          <w:ilvl w:val="0"/>
          <w:numId w:val="35"/>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78C89AEA" w14:textId="77777777" w:rsidR="000E580C" w:rsidRDefault="000E580C" w:rsidP="000E580C">
      <w:pPr>
        <w:numPr>
          <w:ilvl w:val="0"/>
          <w:numId w:val="35"/>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2EBFDAA" w14:textId="77777777" w:rsidR="000E580C" w:rsidRPr="007A3A95" w:rsidRDefault="000E580C" w:rsidP="000E580C">
      <w:pPr>
        <w:widowControl w:val="0"/>
        <w:adjustRightInd w:val="0"/>
        <w:spacing w:before="120" w:after="120" w:line="360" w:lineRule="auto"/>
        <w:ind w:right="720"/>
        <w:textAlignment w:val="baseline"/>
        <w:rPr>
          <w:szCs w:val="24"/>
          <w:rtl/>
        </w:rPr>
      </w:pPr>
    </w:p>
    <w:p w14:paraId="726F49EE" w14:textId="77777777" w:rsidR="000E580C" w:rsidRPr="007A3A95" w:rsidRDefault="000E580C" w:rsidP="000E580C">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3274343C" w14:textId="77777777" w:rsidR="000E580C" w:rsidRPr="007A3A95" w:rsidRDefault="000E580C" w:rsidP="000E580C">
      <w:pPr>
        <w:widowControl w:val="0"/>
        <w:adjustRightInd w:val="0"/>
        <w:spacing w:before="120" w:after="120" w:line="360" w:lineRule="auto"/>
        <w:ind w:right="720"/>
        <w:jc w:val="center"/>
        <w:textAlignment w:val="baseline"/>
        <w:rPr>
          <w:b/>
          <w:bCs/>
          <w:szCs w:val="24"/>
          <w:rtl/>
        </w:rPr>
      </w:pPr>
    </w:p>
    <w:p w14:paraId="2F04B68B" w14:textId="77777777" w:rsidR="000E580C" w:rsidRPr="007A3A95" w:rsidRDefault="000E580C" w:rsidP="000E580C">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62DBB6AE" w14:textId="77777777" w:rsidR="000E580C" w:rsidRPr="007A3A95" w:rsidRDefault="000E580C" w:rsidP="000E580C">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21FC164B" w14:textId="77777777" w:rsidR="000E580C" w:rsidRDefault="000E580C" w:rsidP="000E580C">
      <w:pPr>
        <w:spacing w:line="360" w:lineRule="auto"/>
        <w:jc w:val="center"/>
        <w:rPr>
          <w:b/>
          <w:bCs/>
          <w:sz w:val="28"/>
          <w:szCs w:val="28"/>
          <w:u w:val="single"/>
          <w:rtl/>
        </w:rPr>
      </w:pPr>
      <w:r>
        <w:rPr>
          <w:b/>
          <w:bCs/>
          <w:sz w:val="28"/>
          <w:szCs w:val="28"/>
          <w:u w:val="single"/>
          <w:rtl/>
        </w:rPr>
        <w:br w:type="page"/>
      </w:r>
    </w:p>
    <w:p w14:paraId="5EEFEFFE" w14:textId="77777777" w:rsidR="000E580C" w:rsidRDefault="000E580C" w:rsidP="000E580C">
      <w:pPr>
        <w:pageBreakBefore/>
        <w:spacing w:line="360" w:lineRule="auto"/>
        <w:jc w:val="right"/>
        <w:rPr>
          <w:b/>
          <w:bCs/>
          <w:sz w:val="28"/>
          <w:szCs w:val="28"/>
          <w:u w:val="single"/>
          <w:rtl/>
        </w:rPr>
      </w:pPr>
      <w:r>
        <w:rPr>
          <w:rFonts w:hint="cs"/>
          <w:b/>
          <w:bCs/>
          <w:sz w:val="28"/>
          <w:szCs w:val="28"/>
          <w:u w:val="single"/>
          <w:rtl/>
        </w:rPr>
        <w:t>נספח ט 1</w:t>
      </w:r>
    </w:p>
    <w:p w14:paraId="35D6DEAE" w14:textId="77777777" w:rsidR="000E580C" w:rsidRDefault="000E580C" w:rsidP="000E580C">
      <w:pPr>
        <w:spacing w:line="360" w:lineRule="auto"/>
        <w:jc w:val="center"/>
        <w:rPr>
          <w:b/>
          <w:bCs/>
          <w:sz w:val="28"/>
          <w:szCs w:val="28"/>
          <w:u w:val="single"/>
          <w:rtl/>
        </w:rPr>
      </w:pPr>
    </w:p>
    <w:p w14:paraId="0F299946" w14:textId="77777777" w:rsidR="000E580C" w:rsidRDefault="000E580C" w:rsidP="000E580C">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49E9C0A9" w14:textId="77777777" w:rsidR="000E580C" w:rsidRDefault="000E580C" w:rsidP="000E580C">
      <w:pPr>
        <w:spacing w:line="360" w:lineRule="auto"/>
        <w:jc w:val="center"/>
        <w:rPr>
          <w:b/>
          <w:bCs/>
          <w:sz w:val="28"/>
          <w:szCs w:val="28"/>
          <w:u w:val="single"/>
          <w:rtl/>
        </w:rPr>
      </w:pPr>
    </w:p>
    <w:p w14:paraId="2790F002" w14:textId="77777777" w:rsidR="000E580C" w:rsidRPr="00B823A0" w:rsidRDefault="000E580C" w:rsidP="000E580C">
      <w:pPr>
        <w:spacing w:line="360" w:lineRule="auto"/>
        <w:jc w:val="center"/>
        <w:rPr>
          <w:b/>
          <w:bCs/>
          <w:sz w:val="28"/>
          <w:szCs w:val="28"/>
          <w:u w:val="single"/>
          <w:rtl/>
        </w:rPr>
      </w:pPr>
    </w:p>
    <w:p w14:paraId="7E5443AE" w14:textId="77777777" w:rsidR="000E580C" w:rsidRPr="008A169F" w:rsidRDefault="000E580C" w:rsidP="000E580C">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מציע</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01B56AF1" w14:textId="77777777" w:rsidR="000E580C" w:rsidRPr="008A169F" w:rsidRDefault="000E580C" w:rsidP="000E580C">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המציע</w:t>
      </w:r>
      <w:r w:rsidRPr="008A169F">
        <w:rPr>
          <w:szCs w:val="24"/>
          <w:rtl/>
        </w:rPr>
        <w:t xml:space="preserve"> בין השאר לשם אספקת השירותים למשרד</w:t>
      </w:r>
      <w:r>
        <w:rPr>
          <w:szCs w:val="24"/>
          <w:rtl/>
        </w:rPr>
        <w:t>;</w:t>
      </w:r>
    </w:p>
    <w:p w14:paraId="27D4556D" w14:textId="77777777" w:rsidR="000E580C" w:rsidRPr="008A169F" w:rsidRDefault="000E580C" w:rsidP="000E580C">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המציע</w:t>
      </w:r>
      <w:r w:rsidRPr="008A169F">
        <w:rPr>
          <w:szCs w:val="24"/>
          <w:rtl/>
        </w:rPr>
        <w:t xml:space="preserve"> בתנאי כי </w:t>
      </w:r>
      <w:r>
        <w:rPr>
          <w:szCs w:val="24"/>
          <w:rtl/>
        </w:rPr>
        <w:t>המציע,</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המציע</w:t>
      </w:r>
      <w:r w:rsidRPr="008A169F">
        <w:rPr>
          <w:szCs w:val="24"/>
          <w:rtl/>
        </w:rPr>
        <w:t xml:space="preserve"> לעשות את כל הדרוש למניעת מצב של ניגוד עניינים ושמירת סודיות המידע כהגדרתו להלן;</w:t>
      </w:r>
    </w:p>
    <w:p w14:paraId="17DE0115" w14:textId="77777777" w:rsidR="000E580C" w:rsidRPr="008A169F" w:rsidRDefault="000E580C" w:rsidP="000E580C">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3ADC3BE0" w14:textId="77777777" w:rsidR="000E580C" w:rsidRPr="008A169F" w:rsidRDefault="000E580C" w:rsidP="000E580C">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2DF1D186" w14:textId="77777777" w:rsidR="000E580C" w:rsidRPr="008A169F" w:rsidRDefault="000E580C" w:rsidP="000E580C">
      <w:pPr>
        <w:spacing w:line="360" w:lineRule="auto"/>
        <w:jc w:val="both"/>
        <w:rPr>
          <w:szCs w:val="24"/>
          <w:rtl/>
        </w:rPr>
      </w:pPr>
    </w:p>
    <w:p w14:paraId="30FFD0A8" w14:textId="77777777" w:rsidR="000E580C" w:rsidRPr="008A169F" w:rsidRDefault="000E580C" w:rsidP="000E580C">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60F481BD" w14:textId="77777777" w:rsidR="000E580C" w:rsidRDefault="000E580C" w:rsidP="000E580C">
      <w:pPr>
        <w:numPr>
          <w:ilvl w:val="0"/>
          <w:numId w:val="27"/>
        </w:numPr>
        <w:spacing w:line="360" w:lineRule="auto"/>
        <w:jc w:val="both"/>
        <w:rPr>
          <w:szCs w:val="24"/>
        </w:rPr>
      </w:pPr>
      <w:r w:rsidRPr="008A169F">
        <w:rPr>
          <w:szCs w:val="24"/>
          <w:rtl/>
        </w:rPr>
        <w:t xml:space="preserve">המבוא להתחייבות זו מהווה חלק בלתי נפרד הימנה. </w:t>
      </w:r>
    </w:p>
    <w:p w14:paraId="1F221F28" w14:textId="77777777" w:rsidR="000E580C" w:rsidRDefault="000E580C" w:rsidP="000E580C">
      <w:pPr>
        <w:numPr>
          <w:ilvl w:val="0"/>
          <w:numId w:val="27"/>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7B11FFCB" w14:textId="77777777" w:rsidR="000E580C" w:rsidRDefault="000E580C" w:rsidP="000E580C">
      <w:pPr>
        <w:spacing w:line="360" w:lineRule="auto"/>
        <w:jc w:val="both"/>
        <w:rPr>
          <w:szCs w:val="24"/>
          <w:rtl/>
        </w:rPr>
      </w:pPr>
    </w:p>
    <w:p w14:paraId="7C8F0CC6" w14:textId="77777777" w:rsidR="000E580C" w:rsidRDefault="000E580C" w:rsidP="000E580C">
      <w:pPr>
        <w:spacing w:line="360" w:lineRule="auto"/>
        <w:jc w:val="both"/>
        <w:rPr>
          <w:szCs w:val="24"/>
        </w:rPr>
      </w:pPr>
    </w:p>
    <w:p w14:paraId="16E9F5DA" w14:textId="77777777" w:rsidR="000E580C" w:rsidRDefault="000E580C" w:rsidP="000E580C">
      <w:pPr>
        <w:numPr>
          <w:ilvl w:val="0"/>
          <w:numId w:val="27"/>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88971A8" w14:textId="77777777" w:rsidR="000E580C" w:rsidRDefault="000E580C" w:rsidP="000E580C">
      <w:pPr>
        <w:numPr>
          <w:ilvl w:val="0"/>
          <w:numId w:val="27"/>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המציע</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BD9FC1E" w14:textId="77777777" w:rsidR="000E580C" w:rsidRDefault="000E580C" w:rsidP="000E580C">
      <w:pPr>
        <w:numPr>
          <w:ilvl w:val="0"/>
          <w:numId w:val="27"/>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34A9ECAE" w14:textId="77777777" w:rsidR="000E580C" w:rsidRDefault="000E580C" w:rsidP="000E580C">
      <w:pPr>
        <w:numPr>
          <w:ilvl w:val="0"/>
          <w:numId w:val="27"/>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75E9AA9F" w14:textId="77777777" w:rsidR="000E580C" w:rsidRDefault="000E580C" w:rsidP="000E580C">
      <w:pPr>
        <w:numPr>
          <w:ilvl w:val="0"/>
          <w:numId w:val="27"/>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204386AE" w14:textId="77777777" w:rsidR="000E580C" w:rsidRDefault="000E580C" w:rsidP="000E580C">
      <w:pPr>
        <w:numPr>
          <w:ilvl w:val="0"/>
          <w:numId w:val="27"/>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599290DC" w14:textId="77777777" w:rsidR="000E580C" w:rsidRDefault="000E580C" w:rsidP="000E580C">
      <w:pPr>
        <w:numPr>
          <w:ilvl w:val="0"/>
          <w:numId w:val="27"/>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66CC24FB" w14:textId="77777777" w:rsidR="000E580C" w:rsidRPr="009D3A01" w:rsidRDefault="000E580C" w:rsidP="000E580C">
      <w:pPr>
        <w:numPr>
          <w:ilvl w:val="0"/>
          <w:numId w:val="27"/>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40B3A1F3" w14:textId="77777777" w:rsidR="000E580C" w:rsidRPr="009D3A01" w:rsidRDefault="000E580C" w:rsidP="000E580C">
      <w:pPr>
        <w:numPr>
          <w:ilvl w:val="0"/>
          <w:numId w:val="27"/>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4658CF47" w14:textId="77777777" w:rsidR="000E580C" w:rsidRPr="009D3A01" w:rsidRDefault="000E580C" w:rsidP="000E580C">
      <w:pPr>
        <w:numPr>
          <w:ilvl w:val="0"/>
          <w:numId w:val="27"/>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5814B520" w14:textId="77777777" w:rsidR="000E580C" w:rsidRDefault="000E580C" w:rsidP="000E580C">
      <w:pPr>
        <w:numPr>
          <w:ilvl w:val="0"/>
          <w:numId w:val="27"/>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2D7580C4" w14:textId="77777777" w:rsidR="000E580C" w:rsidRDefault="000E580C" w:rsidP="000E580C">
      <w:pPr>
        <w:numPr>
          <w:ilvl w:val="0"/>
          <w:numId w:val="27"/>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0FD9A783" w14:textId="77777777" w:rsidR="000E580C" w:rsidRPr="008A169F" w:rsidRDefault="000E580C" w:rsidP="000E580C">
      <w:pPr>
        <w:numPr>
          <w:ilvl w:val="0"/>
          <w:numId w:val="27"/>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2BFC0AEF" w14:textId="77777777" w:rsidR="000E580C" w:rsidRPr="008A169F" w:rsidRDefault="000E580C" w:rsidP="000E580C">
      <w:pPr>
        <w:spacing w:line="360" w:lineRule="auto"/>
        <w:rPr>
          <w:szCs w:val="24"/>
        </w:rPr>
      </w:pPr>
    </w:p>
    <w:p w14:paraId="7F3C2B18" w14:textId="77777777" w:rsidR="000E580C" w:rsidRPr="00AB2CE1" w:rsidRDefault="000E580C" w:rsidP="000E580C">
      <w:pPr>
        <w:jc w:val="center"/>
        <w:rPr>
          <w:b/>
          <w:bCs/>
          <w:szCs w:val="24"/>
          <w:u w:val="single"/>
          <w:rtl/>
        </w:rPr>
      </w:pPr>
      <w:r w:rsidRPr="00AB2CE1">
        <w:rPr>
          <w:b/>
          <w:bCs/>
          <w:szCs w:val="24"/>
          <w:u w:val="single"/>
          <w:rtl/>
        </w:rPr>
        <w:t>ולראיה באתי על החתום</w:t>
      </w:r>
    </w:p>
    <w:p w14:paraId="424E215E" w14:textId="77777777" w:rsidR="000E580C" w:rsidRPr="008A169F" w:rsidRDefault="000E580C" w:rsidP="000E580C">
      <w:pPr>
        <w:jc w:val="center"/>
        <w:rPr>
          <w:szCs w:val="24"/>
          <w:rtl/>
        </w:rPr>
      </w:pPr>
    </w:p>
    <w:p w14:paraId="4A62F17C" w14:textId="77777777" w:rsidR="000E580C" w:rsidRPr="008A169F" w:rsidRDefault="000E580C" w:rsidP="000E580C">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50D6EFD2" w14:textId="77777777" w:rsidR="000E580C" w:rsidRPr="008A169F" w:rsidRDefault="000E580C" w:rsidP="000E580C">
      <w:pPr>
        <w:jc w:val="center"/>
        <w:rPr>
          <w:szCs w:val="24"/>
          <w:rtl/>
        </w:rPr>
      </w:pPr>
    </w:p>
    <w:p w14:paraId="60BB39F5" w14:textId="77777777" w:rsidR="000E580C" w:rsidRPr="008A169F" w:rsidRDefault="000E580C" w:rsidP="000E580C">
      <w:pPr>
        <w:jc w:val="center"/>
        <w:rPr>
          <w:szCs w:val="24"/>
          <w:rtl/>
        </w:rPr>
      </w:pPr>
      <w:r w:rsidRPr="008A169F">
        <w:rPr>
          <w:szCs w:val="24"/>
          <w:rtl/>
        </w:rPr>
        <w:t>שם פרטי ומשפחה:__________________  ת"ז:______________</w:t>
      </w:r>
    </w:p>
    <w:p w14:paraId="09AB50B6" w14:textId="77777777" w:rsidR="000E580C" w:rsidRPr="008A169F" w:rsidRDefault="000E580C" w:rsidP="000E580C">
      <w:pPr>
        <w:spacing w:line="360" w:lineRule="auto"/>
        <w:jc w:val="center"/>
        <w:rPr>
          <w:szCs w:val="24"/>
          <w:rtl/>
        </w:rPr>
      </w:pPr>
    </w:p>
    <w:p w14:paraId="0C440E64" w14:textId="77777777" w:rsidR="000E580C" w:rsidRDefault="000E580C" w:rsidP="000E580C">
      <w:pPr>
        <w:spacing w:line="360" w:lineRule="auto"/>
        <w:jc w:val="center"/>
        <w:rPr>
          <w:szCs w:val="24"/>
          <w:rtl/>
        </w:rPr>
      </w:pPr>
      <w:r w:rsidRPr="008A169F">
        <w:rPr>
          <w:szCs w:val="24"/>
          <w:rtl/>
        </w:rPr>
        <w:t>חתימה: _____________________</w:t>
      </w:r>
    </w:p>
    <w:p w14:paraId="29E8D59E" w14:textId="77777777" w:rsidR="000E580C" w:rsidRDefault="000E580C" w:rsidP="000E580C">
      <w:pPr>
        <w:spacing w:line="360" w:lineRule="auto"/>
        <w:jc w:val="center"/>
        <w:rPr>
          <w:szCs w:val="24"/>
          <w:rtl/>
        </w:rPr>
      </w:pPr>
    </w:p>
    <w:p w14:paraId="6457C638" w14:textId="77777777" w:rsidR="000E580C" w:rsidRDefault="000E580C" w:rsidP="000E580C">
      <w:pPr>
        <w:spacing w:line="360" w:lineRule="auto"/>
        <w:jc w:val="center"/>
        <w:rPr>
          <w:szCs w:val="24"/>
          <w:rtl/>
        </w:rPr>
      </w:pPr>
    </w:p>
    <w:p w14:paraId="165C388C" w14:textId="77777777" w:rsidR="000E580C" w:rsidRDefault="000E580C" w:rsidP="000E580C">
      <w:pPr>
        <w:bidi w:val="0"/>
        <w:rPr>
          <w:szCs w:val="24"/>
        </w:rPr>
      </w:pPr>
      <w:r>
        <w:rPr>
          <w:szCs w:val="24"/>
          <w:rtl/>
        </w:rPr>
        <w:br w:type="page"/>
      </w:r>
    </w:p>
    <w:p w14:paraId="6AF22368" w14:textId="77777777" w:rsidR="000E580C" w:rsidRDefault="000E580C" w:rsidP="000E580C">
      <w:pPr>
        <w:pageBreakBefore/>
        <w:spacing w:line="360" w:lineRule="auto"/>
        <w:jc w:val="right"/>
        <w:rPr>
          <w:b/>
          <w:bCs/>
          <w:sz w:val="28"/>
          <w:szCs w:val="28"/>
          <w:u w:val="single"/>
          <w:rtl/>
        </w:rPr>
      </w:pPr>
      <w:r>
        <w:rPr>
          <w:rFonts w:hint="cs"/>
          <w:b/>
          <w:bCs/>
          <w:sz w:val="28"/>
          <w:szCs w:val="28"/>
          <w:u w:val="single"/>
          <w:rtl/>
        </w:rPr>
        <w:t>נספח ט 2</w:t>
      </w:r>
    </w:p>
    <w:p w14:paraId="664530BC" w14:textId="77777777" w:rsidR="000E580C" w:rsidRPr="002C5C98" w:rsidRDefault="000E580C" w:rsidP="000E580C">
      <w:pPr>
        <w:pStyle w:val="20"/>
        <w:spacing w:before="120"/>
        <w:jc w:val="center"/>
        <w:rPr>
          <w:sz w:val="28"/>
          <w:szCs w:val="28"/>
          <w:u w:val="single"/>
          <w:rtl/>
        </w:rPr>
      </w:pPr>
      <w:r w:rsidRPr="002C5C98">
        <w:rPr>
          <w:rFonts w:hint="cs"/>
          <w:sz w:val="28"/>
          <w:szCs w:val="28"/>
          <w:u w:val="single"/>
          <w:rtl/>
        </w:rPr>
        <w:t>נספח ביטחון</w:t>
      </w:r>
    </w:p>
    <w:p w14:paraId="076B8221" w14:textId="7CEC4EA9" w:rsidR="000E580C" w:rsidRPr="002C5C98" w:rsidRDefault="000E580C" w:rsidP="00B96B23">
      <w:pPr>
        <w:spacing w:before="120"/>
        <w:jc w:val="center"/>
        <w:rPr>
          <w:b/>
          <w:bCs/>
          <w:sz w:val="28"/>
          <w:szCs w:val="28"/>
          <w:u w:val="single"/>
          <w:rtl/>
        </w:rPr>
      </w:pPr>
      <w:r>
        <w:rPr>
          <w:rFonts w:ascii="Arial" w:hAnsi="Arial" w:hint="cs"/>
          <w:b/>
          <w:bCs/>
          <w:sz w:val="28"/>
          <w:szCs w:val="28"/>
          <w:u w:val="single"/>
          <w:rtl/>
        </w:rPr>
        <w:t xml:space="preserve">מכרז פומבי 18/15 </w:t>
      </w:r>
      <w:r w:rsidRPr="00A9178D">
        <w:rPr>
          <w:rFonts w:ascii="Arial" w:hAnsi="Arial" w:hint="cs"/>
          <w:b/>
          <w:bCs/>
          <w:sz w:val="28"/>
          <w:szCs w:val="28"/>
          <w:u w:val="single"/>
          <w:rtl/>
        </w:rPr>
        <w:t xml:space="preserve">למתן שירותי </w:t>
      </w:r>
      <w:r w:rsidRPr="00A9178D">
        <w:rPr>
          <w:rFonts w:hint="cs"/>
          <w:b/>
          <w:bCs/>
          <w:sz w:val="28"/>
          <w:szCs w:val="28"/>
          <w:u w:val="single"/>
          <w:rtl/>
        </w:rPr>
        <w:t xml:space="preserve">ייעוץ </w:t>
      </w:r>
      <w:r w:rsidRPr="00A9178D">
        <w:rPr>
          <w:rFonts w:ascii="Arial" w:hAnsi="Arial" w:hint="cs"/>
          <w:b/>
          <w:bCs/>
          <w:sz w:val="28"/>
          <w:szCs w:val="28"/>
          <w:u w:val="single"/>
          <w:rtl/>
        </w:rPr>
        <w:t>למתן שירותי ייעוץ למינהל אוצרות טבע  במשרד התשתיות הלאומיות, האנרגיה והמים</w:t>
      </w:r>
      <w:r w:rsidRPr="00A9178D">
        <w:rPr>
          <w:rFonts w:hint="cs"/>
          <w:b/>
          <w:bCs/>
          <w:sz w:val="28"/>
          <w:szCs w:val="28"/>
          <w:u w:val="single"/>
          <w:rtl/>
        </w:rPr>
        <w:t>:</w:t>
      </w:r>
    </w:p>
    <w:p w14:paraId="426BD9B2" w14:textId="77777777" w:rsidR="000E580C" w:rsidRDefault="000E580C" w:rsidP="000E580C">
      <w:pPr>
        <w:pStyle w:val="af2"/>
        <w:numPr>
          <w:ilvl w:val="0"/>
          <w:numId w:val="67"/>
        </w:numPr>
        <w:spacing w:before="120"/>
        <w:contextualSpacing w:val="0"/>
        <w:jc w:val="both"/>
        <w:rPr>
          <w:b/>
          <w:bCs/>
          <w:szCs w:val="24"/>
          <w:u w:val="single"/>
          <w:rtl/>
        </w:rPr>
      </w:pPr>
      <w:r>
        <w:rPr>
          <w:rFonts w:hint="cs"/>
          <w:b/>
          <w:bCs/>
          <w:szCs w:val="24"/>
          <w:u w:val="single"/>
          <w:rtl/>
        </w:rPr>
        <w:t>כללי:</w:t>
      </w:r>
    </w:p>
    <w:p w14:paraId="3E8B53DC" w14:textId="77777777" w:rsidR="000E580C" w:rsidRDefault="000E580C" w:rsidP="000E580C">
      <w:pPr>
        <w:pStyle w:val="af2"/>
        <w:numPr>
          <w:ilvl w:val="1"/>
          <w:numId w:val="67"/>
        </w:numPr>
        <w:spacing w:before="120"/>
        <w:contextualSpacing w:val="0"/>
        <w:jc w:val="both"/>
        <w:rPr>
          <w:szCs w:val="24"/>
        </w:rPr>
      </w:pPr>
      <w:r>
        <w:rPr>
          <w:rFonts w:hint="cs"/>
          <w:szCs w:val="24"/>
          <w:rtl/>
        </w:rPr>
        <w:t>היות והעבודות נשוא המכרז יכולות לשלב עבודות מסווגות ביטחוניות ברמת "שמור" משרד התשתיות הלאומיות, האנרגיה והמים מוצא לנכון להגדיר מראש את התנאים לשמירה, עיבוד ואחזקה של מידע מסווג ביטחוני ברמת סיווג "שמור".</w:t>
      </w:r>
    </w:p>
    <w:p w14:paraId="021D02BB" w14:textId="77777777" w:rsidR="000E580C" w:rsidRDefault="000E580C" w:rsidP="000E580C">
      <w:pPr>
        <w:pStyle w:val="af2"/>
        <w:numPr>
          <w:ilvl w:val="1"/>
          <w:numId w:val="67"/>
        </w:numPr>
        <w:spacing w:before="120"/>
        <w:contextualSpacing w:val="0"/>
        <w:jc w:val="both"/>
        <w:rPr>
          <w:szCs w:val="24"/>
        </w:rPr>
      </w:pPr>
      <w:r>
        <w:rPr>
          <w:rFonts w:hint="cs"/>
          <w:szCs w:val="24"/>
          <w:rtl/>
        </w:rPr>
        <w:t>כל הנחיות הביטחון במסמך זה יחייבו את היועץ או התאגיד אשר יבצע את העבודות עפ"י המכרז במישרין או בעקיפין ואת היועצים והעובדים אשר מועסקים על ידו במסגרת העבודות נשוא המכרז במידה והעבודות ישלבו מידע מסווג ברמת סיווג "שמור".</w:t>
      </w:r>
    </w:p>
    <w:p w14:paraId="2DFE7150" w14:textId="77777777" w:rsidR="000E580C" w:rsidRDefault="000E580C" w:rsidP="000E580C">
      <w:pPr>
        <w:pStyle w:val="af2"/>
        <w:numPr>
          <w:ilvl w:val="1"/>
          <w:numId w:val="67"/>
        </w:numPr>
        <w:spacing w:before="120"/>
        <w:contextualSpacing w:val="0"/>
        <w:jc w:val="both"/>
        <w:rPr>
          <w:szCs w:val="24"/>
        </w:rPr>
      </w:pPr>
      <w:r>
        <w:rPr>
          <w:rFonts w:hint="cs"/>
          <w:szCs w:val="24"/>
          <w:rtl/>
        </w:rPr>
        <w:t>מסמך זה אינו גובר על כלל הסעיפים הרלוונטיים בגוף ההסכם אליו מצורף, על נספחיו השונים אלא נוסף אליו בהתייחס לטיפול הביטחוני הנדרש עבור מידע מסווג ביטחוני ברמת סיווג "שמור".</w:t>
      </w:r>
    </w:p>
    <w:p w14:paraId="154DD871" w14:textId="77777777" w:rsidR="000E580C" w:rsidRDefault="000E580C" w:rsidP="000E580C">
      <w:pPr>
        <w:pStyle w:val="af2"/>
        <w:spacing w:before="120"/>
        <w:ind w:left="792"/>
        <w:contextualSpacing w:val="0"/>
        <w:jc w:val="both"/>
        <w:rPr>
          <w:szCs w:val="24"/>
        </w:rPr>
      </w:pPr>
    </w:p>
    <w:p w14:paraId="66753161" w14:textId="77777777" w:rsidR="000E580C" w:rsidRPr="001B4F79" w:rsidRDefault="000E580C" w:rsidP="000E580C">
      <w:pPr>
        <w:pStyle w:val="af2"/>
        <w:numPr>
          <w:ilvl w:val="0"/>
          <w:numId w:val="67"/>
        </w:numPr>
        <w:spacing w:before="120"/>
        <w:contextualSpacing w:val="0"/>
        <w:jc w:val="both"/>
        <w:rPr>
          <w:szCs w:val="24"/>
        </w:rPr>
      </w:pPr>
      <w:r>
        <w:rPr>
          <w:rFonts w:hint="cs"/>
          <w:b/>
          <w:bCs/>
          <w:szCs w:val="24"/>
          <w:u w:val="single"/>
          <w:rtl/>
        </w:rPr>
        <w:t>ניהול הפרויקט:</w:t>
      </w:r>
    </w:p>
    <w:p w14:paraId="38F43745" w14:textId="77777777" w:rsidR="000E580C" w:rsidRDefault="000E580C" w:rsidP="000E580C">
      <w:pPr>
        <w:pStyle w:val="af2"/>
        <w:numPr>
          <w:ilvl w:val="1"/>
          <w:numId w:val="67"/>
        </w:numPr>
        <w:spacing w:before="120"/>
        <w:contextualSpacing w:val="0"/>
        <w:jc w:val="both"/>
        <w:rPr>
          <w:szCs w:val="24"/>
        </w:rPr>
      </w:pPr>
      <w:r>
        <w:rPr>
          <w:rFonts w:hint="cs"/>
          <w:szCs w:val="24"/>
          <w:rtl/>
        </w:rPr>
        <w:t>היועץ או התאגיד ימנה נאמן ביטחון אשר ירכז את תחום הביטחון מול קב"ט המזמין.</w:t>
      </w:r>
    </w:p>
    <w:p w14:paraId="0BF93487" w14:textId="77777777" w:rsidR="000E580C" w:rsidRDefault="000E580C" w:rsidP="000E580C">
      <w:pPr>
        <w:pStyle w:val="af2"/>
        <w:numPr>
          <w:ilvl w:val="1"/>
          <w:numId w:val="67"/>
        </w:numPr>
        <w:spacing w:before="120"/>
        <w:contextualSpacing w:val="0"/>
        <w:jc w:val="both"/>
        <w:rPr>
          <w:szCs w:val="24"/>
        </w:rPr>
      </w:pPr>
      <w:r>
        <w:rPr>
          <w:rFonts w:hint="cs"/>
          <w:szCs w:val="24"/>
          <w:rtl/>
        </w:rPr>
        <w:t>קב"ט המזמין יהיה רשאי לבצע ביקורות במשרדי היועץ א התאגיד בכל עת בתיאום עם נאמן הביטחון, זאת על מנת לוודא יישום הנחיות הביטחון.</w:t>
      </w:r>
    </w:p>
    <w:p w14:paraId="7260C614" w14:textId="77777777" w:rsidR="000E580C" w:rsidRDefault="000E580C" w:rsidP="000E580C">
      <w:pPr>
        <w:pStyle w:val="af2"/>
        <w:numPr>
          <w:ilvl w:val="1"/>
          <w:numId w:val="67"/>
        </w:numPr>
        <w:spacing w:before="120"/>
        <w:contextualSpacing w:val="0"/>
        <w:jc w:val="both"/>
        <w:rPr>
          <w:szCs w:val="24"/>
        </w:rPr>
      </w:pPr>
      <w:r>
        <w:rPr>
          <w:rFonts w:hint="cs"/>
          <w:szCs w:val="24"/>
          <w:rtl/>
        </w:rPr>
        <w:t>היועץ או התאגיד מתחייב לעמוד בהנחיות הביטחון ככל שישתנו מעת לעת.</w:t>
      </w:r>
    </w:p>
    <w:p w14:paraId="059BDF76" w14:textId="77777777" w:rsidR="000E580C" w:rsidRDefault="000E580C" w:rsidP="000E580C">
      <w:pPr>
        <w:pStyle w:val="af2"/>
        <w:numPr>
          <w:ilvl w:val="1"/>
          <w:numId w:val="67"/>
        </w:numPr>
        <w:spacing w:before="120"/>
        <w:contextualSpacing w:val="0"/>
        <w:jc w:val="both"/>
        <w:rPr>
          <w:szCs w:val="24"/>
        </w:rPr>
      </w:pPr>
      <w:r>
        <w:rPr>
          <w:rFonts w:hint="cs"/>
          <w:szCs w:val="24"/>
          <w:rtl/>
        </w:rPr>
        <w:t>כל חריגה מהאמור במסמך זה טעונה אישור קב"ט המזמין.</w:t>
      </w:r>
    </w:p>
    <w:p w14:paraId="47D85E73" w14:textId="77777777" w:rsidR="000E580C" w:rsidRDefault="000E580C" w:rsidP="000E580C">
      <w:pPr>
        <w:pStyle w:val="af2"/>
        <w:spacing w:before="120"/>
        <w:ind w:left="792"/>
        <w:contextualSpacing w:val="0"/>
        <w:jc w:val="both"/>
        <w:rPr>
          <w:szCs w:val="24"/>
        </w:rPr>
      </w:pPr>
    </w:p>
    <w:p w14:paraId="52AC3E8A" w14:textId="77777777" w:rsidR="000E580C" w:rsidRDefault="000E580C" w:rsidP="000E580C">
      <w:pPr>
        <w:pStyle w:val="af2"/>
        <w:numPr>
          <w:ilvl w:val="0"/>
          <w:numId w:val="67"/>
        </w:numPr>
        <w:spacing w:before="120"/>
        <w:contextualSpacing w:val="0"/>
        <w:jc w:val="both"/>
        <w:rPr>
          <w:szCs w:val="24"/>
        </w:rPr>
      </w:pPr>
      <w:r>
        <w:rPr>
          <w:rFonts w:hint="cs"/>
          <w:b/>
          <w:bCs/>
          <w:szCs w:val="24"/>
          <w:u w:val="single"/>
          <w:rtl/>
        </w:rPr>
        <w:t>בדיקות ביטחון:</w:t>
      </w:r>
    </w:p>
    <w:p w14:paraId="34E80907" w14:textId="77777777" w:rsidR="000E580C" w:rsidRDefault="000E580C" w:rsidP="000E580C">
      <w:pPr>
        <w:pStyle w:val="af2"/>
        <w:numPr>
          <w:ilvl w:val="1"/>
          <w:numId w:val="67"/>
        </w:numPr>
        <w:spacing w:before="120"/>
        <w:contextualSpacing w:val="0"/>
        <w:jc w:val="both"/>
        <w:rPr>
          <w:szCs w:val="24"/>
        </w:rPr>
      </w:pPr>
      <w:r>
        <w:rPr>
          <w:rFonts w:hint="cs"/>
          <w:szCs w:val="24"/>
          <w:rtl/>
        </w:rPr>
        <w:t>לשם ביצוע העבודות נשוא המכרז, יעסיק היועץ או התאגיד רק עובדים שתיקבע בעניינם התאמה ביטחונית כקבוע בחוק (החוק להסדרת הביטחון בגופים ציבוריים, התשנ"ח 1998, תיקון מס' 2 פברואר 2005; חוק שירות הביטחון הכללי, התשס"ב – 2002).</w:t>
      </w:r>
      <w:r>
        <w:rPr>
          <w:rFonts w:hint="cs"/>
          <w:szCs w:val="24"/>
          <w:rtl/>
        </w:rPr>
        <w:br/>
      </w:r>
      <w:r>
        <w:rPr>
          <w:rFonts w:hint="cs"/>
          <w:b/>
          <w:bCs/>
          <w:szCs w:val="24"/>
          <w:rtl/>
        </w:rPr>
        <w:t>למען הסר ספק, האמור בסעיף זה יחול על כל עובדי היועץ או התאגיד, קבלני המשנה והיועצים אשר ישולבו בביצוע העבודה ו/או ייחשפו למידע מסווג ביטחוני ו/או מידע רגיש כפי שהוגדר ע"י קב"ט המזמין.</w:t>
      </w:r>
    </w:p>
    <w:p w14:paraId="44AF23AA" w14:textId="77777777" w:rsidR="000E580C" w:rsidRDefault="000E580C" w:rsidP="000E580C">
      <w:pPr>
        <w:pStyle w:val="af2"/>
        <w:numPr>
          <w:ilvl w:val="1"/>
          <w:numId w:val="67"/>
        </w:numPr>
        <w:spacing w:before="120"/>
        <w:contextualSpacing w:val="0"/>
        <w:jc w:val="both"/>
        <w:rPr>
          <w:szCs w:val="24"/>
        </w:rPr>
      </w:pPr>
      <w:r>
        <w:rPr>
          <w:rFonts w:hint="cs"/>
          <w:szCs w:val="24"/>
          <w:rtl/>
        </w:rPr>
        <w:t xml:space="preserve">קב"ט המזמין הוא הסמכות המקצועית הקובעת בדבר רמת ההתאמה הביטחונית הנדרשת לביצוע העבודות נשוא המכרז. </w:t>
      </w:r>
      <w:r>
        <w:rPr>
          <w:rFonts w:ascii="Arial" w:hAnsi="Arial" w:hint="cs"/>
          <w:szCs w:val="24"/>
          <w:rtl/>
        </w:rPr>
        <w:t>העסקתו של כל עובד מטעם היועץ או התאגיד הזוכה טעונה אישור בכתב של קב"ט המזמין טרם תחילת ההעסקה.</w:t>
      </w:r>
    </w:p>
    <w:p w14:paraId="0DF80D99" w14:textId="77777777" w:rsidR="000E580C" w:rsidRDefault="000E580C" w:rsidP="000E580C">
      <w:pPr>
        <w:pStyle w:val="af2"/>
        <w:numPr>
          <w:ilvl w:val="1"/>
          <w:numId w:val="67"/>
        </w:numPr>
        <w:spacing w:before="120"/>
        <w:contextualSpacing w:val="0"/>
        <w:jc w:val="both"/>
        <w:rPr>
          <w:szCs w:val="24"/>
        </w:rPr>
      </w:pPr>
      <w:r>
        <w:rPr>
          <w:rFonts w:hint="cs"/>
          <w:szCs w:val="24"/>
          <w:rtl/>
        </w:rPr>
        <w:t>קב"ט המזמין שומר לעצמו את הזכות לשנות את הדרישות  לביצוע ההתאמה הביטחונית, בהתאם לחוות דעתו המקצועית, לאורך ההתקשרות.</w:t>
      </w:r>
    </w:p>
    <w:p w14:paraId="002E5C16" w14:textId="77777777" w:rsidR="000E580C" w:rsidRDefault="000E580C" w:rsidP="000E580C">
      <w:pPr>
        <w:pStyle w:val="af2"/>
        <w:numPr>
          <w:ilvl w:val="1"/>
          <w:numId w:val="67"/>
        </w:numPr>
        <w:spacing w:before="120"/>
        <w:contextualSpacing w:val="0"/>
        <w:jc w:val="both"/>
        <w:rPr>
          <w:szCs w:val="24"/>
        </w:rPr>
      </w:pPr>
      <w:r>
        <w:rPr>
          <w:rFonts w:hint="cs"/>
          <w:szCs w:val="24"/>
          <w:rtl/>
        </w:rPr>
        <w:t>צירופו של עובד נוסף להתקשרות ייעשה לאחר קבלת אישורו של קב"ט המזמין ולאחר שנבדק ואושר לכך ביטחונית.</w:t>
      </w:r>
    </w:p>
    <w:p w14:paraId="0D8F5FA2" w14:textId="77777777" w:rsidR="000E580C" w:rsidRDefault="000E580C" w:rsidP="000E580C">
      <w:pPr>
        <w:pStyle w:val="af2"/>
        <w:numPr>
          <w:ilvl w:val="1"/>
          <w:numId w:val="67"/>
        </w:numPr>
        <w:spacing w:before="120"/>
        <w:contextualSpacing w:val="0"/>
        <w:jc w:val="both"/>
        <w:rPr>
          <w:szCs w:val="24"/>
        </w:rPr>
      </w:pPr>
      <w:r>
        <w:rPr>
          <w:rFonts w:hint="cs"/>
          <w:szCs w:val="24"/>
          <w:rtl/>
        </w:rPr>
        <w:t xml:space="preserve">כל המשתתפים בביצוע העבודות נשוא המכרז יוחתמו על הצהרת שמירת סודיות מידע בהתאם לנספח ט' </w:t>
      </w:r>
      <w:r>
        <w:rPr>
          <w:rFonts w:ascii="Arial" w:hAnsi="Arial" w:hint="cs"/>
          <w:szCs w:val="24"/>
          <w:rtl/>
        </w:rPr>
        <w:t>ונספח ט'1.</w:t>
      </w:r>
    </w:p>
    <w:p w14:paraId="505480B3" w14:textId="77777777" w:rsidR="000E580C" w:rsidRDefault="000E580C" w:rsidP="000E580C">
      <w:pPr>
        <w:pStyle w:val="af2"/>
        <w:numPr>
          <w:ilvl w:val="1"/>
          <w:numId w:val="67"/>
        </w:numPr>
        <w:spacing w:before="120"/>
        <w:contextualSpacing w:val="0"/>
        <w:jc w:val="both"/>
        <w:rPr>
          <w:szCs w:val="24"/>
        </w:rPr>
      </w:pPr>
      <w:r>
        <w:rPr>
          <w:rFonts w:hint="cs"/>
          <w:szCs w:val="24"/>
          <w:rtl/>
        </w:rPr>
        <w:t>היועץ או התאגיד מתחייב לעדכן את קב"ט המזמין בסיום העסקה או פיטורים של כל אחד מהעובדים בעבודות נשוא המכרז.</w:t>
      </w:r>
    </w:p>
    <w:p w14:paraId="54DA39BC" w14:textId="77777777" w:rsidR="000E580C" w:rsidRDefault="000E580C" w:rsidP="000E580C">
      <w:pPr>
        <w:pStyle w:val="af2"/>
        <w:numPr>
          <w:ilvl w:val="1"/>
          <w:numId w:val="67"/>
        </w:numPr>
        <w:spacing w:before="120"/>
        <w:contextualSpacing w:val="0"/>
        <w:jc w:val="both"/>
        <w:rPr>
          <w:szCs w:val="24"/>
        </w:rPr>
      </w:pPr>
      <w:r>
        <w:rPr>
          <w:rFonts w:hint="cs"/>
          <w:szCs w:val="24"/>
          <w:u w:val="single"/>
          <w:rtl/>
        </w:rPr>
        <w:t>קבלני משנה:</w:t>
      </w:r>
    </w:p>
    <w:p w14:paraId="52E5C420" w14:textId="77777777" w:rsidR="000E580C" w:rsidRPr="00246E5F" w:rsidRDefault="000E580C" w:rsidP="000E580C">
      <w:pPr>
        <w:pStyle w:val="af2"/>
        <w:numPr>
          <w:ilvl w:val="2"/>
          <w:numId w:val="67"/>
        </w:numPr>
        <w:spacing w:before="120"/>
        <w:contextualSpacing w:val="0"/>
        <w:jc w:val="both"/>
        <w:rPr>
          <w:szCs w:val="24"/>
          <w:rtl/>
        </w:rPr>
      </w:pPr>
      <w:r>
        <w:rPr>
          <w:rFonts w:hint="cs"/>
          <w:szCs w:val="24"/>
          <w:rtl/>
        </w:rPr>
        <w:t>אין לשתף בהתקשרות הנדון קבלני משנה ויועצים חיצוניים ללא קבלת אישור לכך מקב"ט המזמין או נציגו.</w:t>
      </w:r>
    </w:p>
    <w:p w14:paraId="53A1EFDE" w14:textId="77777777" w:rsidR="000E580C" w:rsidRDefault="000E580C" w:rsidP="000E580C">
      <w:pPr>
        <w:pStyle w:val="af2"/>
        <w:spacing w:before="120"/>
        <w:ind w:left="1224"/>
        <w:contextualSpacing w:val="0"/>
        <w:jc w:val="both"/>
        <w:rPr>
          <w:szCs w:val="24"/>
        </w:rPr>
      </w:pPr>
    </w:p>
    <w:p w14:paraId="067BF53D" w14:textId="77777777" w:rsidR="000E580C" w:rsidRPr="00FB16E9" w:rsidRDefault="000E580C" w:rsidP="000E580C">
      <w:pPr>
        <w:pStyle w:val="af2"/>
        <w:numPr>
          <w:ilvl w:val="0"/>
          <w:numId w:val="67"/>
        </w:numPr>
        <w:spacing w:after="200" w:line="360" w:lineRule="auto"/>
        <w:rPr>
          <w:b/>
          <w:bCs/>
          <w:szCs w:val="24"/>
          <w:u w:val="single"/>
        </w:rPr>
      </w:pPr>
      <w:r w:rsidRPr="00FB16E9">
        <w:rPr>
          <w:rFonts w:hint="cs"/>
          <w:b/>
          <w:bCs/>
          <w:szCs w:val="24"/>
          <w:u w:val="single"/>
          <w:rtl/>
        </w:rPr>
        <w:t>תשתית ביטחונית</w:t>
      </w:r>
      <w:r>
        <w:rPr>
          <w:rFonts w:hint="cs"/>
          <w:b/>
          <w:bCs/>
          <w:szCs w:val="24"/>
          <w:u w:val="single"/>
          <w:rtl/>
        </w:rPr>
        <w:t xml:space="preserve"> נדרשת</w:t>
      </w:r>
      <w:r w:rsidRPr="00FB16E9">
        <w:rPr>
          <w:rFonts w:hint="cs"/>
          <w:b/>
          <w:bCs/>
          <w:szCs w:val="24"/>
          <w:u w:val="single"/>
          <w:rtl/>
        </w:rPr>
        <w:t>:</w:t>
      </w:r>
    </w:p>
    <w:p w14:paraId="5C7BD39D" w14:textId="77777777" w:rsidR="000E580C" w:rsidRPr="00FB16E9" w:rsidRDefault="000E580C" w:rsidP="000E580C">
      <w:pPr>
        <w:pStyle w:val="af2"/>
        <w:numPr>
          <w:ilvl w:val="1"/>
          <w:numId w:val="67"/>
        </w:numPr>
        <w:spacing w:after="200" w:line="360" w:lineRule="auto"/>
        <w:jc w:val="both"/>
        <w:rPr>
          <w:szCs w:val="24"/>
        </w:rPr>
      </w:pPr>
      <w:r w:rsidRPr="00FB16E9">
        <w:rPr>
          <w:rFonts w:hint="eastAsia"/>
          <w:szCs w:val="24"/>
          <w:rtl/>
        </w:rPr>
        <w:t>טרם</w:t>
      </w:r>
      <w:r w:rsidRPr="00FB16E9">
        <w:rPr>
          <w:szCs w:val="24"/>
        </w:rPr>
        <w:t xml:space="preserve"> </w:t>
      </w:r>
      <w:r w:rsidRPr="00FB16E9">
        <w:rPr>
          <w:rFonts w:hint="eastAsia"/>
          <w:szCs w:val="24"/>
          <w:rtl/>
        </w:rPr>
        <w:t>תחילת</w:t>
      </w:r>
      <w:r w:rsidRPr="00FB16E9">
        <w:rPr>
          <w:szCs w:val="24"/>
        </w:rPr>
        <w:t xml:space="preserve"> </w:t>
      </w:r>
      <w:r w:rsidRPr="00FB16E9">
        <w:rPr>
          <w:rFonts w:hint="eastAsia"/>
          <w:szCs w:val="24"/>
          <w:rtl/>
        </w:rPr>
        <w:t>ביצוע</w:t>
      </w:r>
      <w:r w:rsidRPr="00FB16E9">
        <w:rPr>
          <w:szCs w:val="24"/>
        </w:rPr>
        <w:t xml:space="preserve"> </w:t>
      </w:r>
      <w:r w:rsidRPr="00FB16E9">
        <w:rPr>
          <w:rFonts w:hint="eastAsia"/>
          <w:szCs w:val="24"/>
          <w:rtl/>
        </w:rPr>
        <w:t>ה</w:t>
      </w:r>
      <w:r w:rsidRPr="00FB16E9">
        <w:rPr>
          <w:rFonts w:hint="cs"/>
          <w:szCs w:val="24"/>
          <w:rtl/>
        </w:rPr>
        <w:t>שירותים המבוקשים על ידי הספק</w:t>
      </w:r>
      <w:r>
        <w:rPr>
          <w:rFonts w:hint="cs"/>
          <w:szCs w:val="24"/>
          <w:rtl/>
        </w:rPr>
        <w:t xml:space="preserve"> בכל הקשור לעיסוק במידע מסווג ביטחוני "שמור"</w:t>
      </w:r>
      <w:r w:rsidRPr="00FB16E9">
        <w:rPr>
          <w:rFonts w:hint="cs"/>
          <w:szCs w:val="24"/>
          <w:rtl/>
        </w:rPr>
        <w:t>,</w:t>
      </w:r>
      <w:r w:rsidRPr="00FB16E9">
        <w:rPr>
          <w:szCs w:val="24"/>
        </w:rPr>
        <w:t xml:space="preserve"> </w:t>
      </w:r>
      <w:r w:rsidRPr="00FB16E9">
        <w:rPr>
          <w:rFonts w:hint="eastAsia"/>
          <w:szCs w:val="24"/>
          <w:rtl/>
        </w:rPr>
        <w:t>יערוך</w:t>
      </w:r>
      <w:r w:rsidRPr="00FB16E9">
        <w:rPr>
          <w:rFonts w:hint="cs"/>
          <w:szCs w:val="24"/>
          <w:rtl/>
        </w:rPr>
        <w:t xml:space="preserve"> </w:t>
      </w:r>
      <w:r w:rsidRPr="00FB16E9">
        <w:rPr>
          <w:rFonts w:hint="eastAsia"/>
          <w:szCs w:val="24"/>
          <w:rtl/>
        </w:rPr>
        <w:t>קב</w:t>
      </w:r>
      <w:r w:rsidRPr="00FB16E9">
        <w:rPr>
          <w:szCs w:val="24"/>
        </w:rPr>
        <w:t>"</w:t>
      </w:r>
      <w:r w:rsidRPr="00FB16E9">
        <w:rPr>
          <w:rFonts w:hint="eastAsia"/>
          <w:szCs w:val="24"/>
          <w:rtl/>
        </w:rPr>
        <w:t>ט</w:t>
      </w:r>
      <w:r w:rsidRPr="00FB16E9">
        <w:rPr>
          <w:szCs w:val="24"/>
        </w:rPr>
        <w:t xml:space="preserve"> </w:t>
      </w:r>
      <w:r w:rsidRPr="00FB16E9">
        <w:rPr>
          <w:rFonts w:hint="cs"/>
          <w:szCs w:val="24"/>
          <w:rtl/>
        </w:rPr>
        <w:t>המזמין סקר אבטחה (להלן:"</w:t>
      </w:r>
      <w:r w:rsidRPr="00FB16E9">
        <w:rPr>
          <w:rFonts w:hint="eastAsia"/>
          <w:szCs w:val="24"/>
          <w:rtl/>
        </w:rPr>
        <w:t>סקר</w:t>
      </w:r>
      <w:r w:rsidRPr="00FB16E9">
        <w:rPr>
          <w:szCs w:val="24"/>
        </w:rPr>
        <w:t xml:space="preserve"> </w:t>
      </w:r>
      <w:r w:rsidRPr="00FB16E9">
        <w:rPr>
          <w:rFonts w:hint="eastAsia"/>
          <w:szCs w:val="24"/>
          <w:rtl/>
        </w:rPr>
        <w:t>אבטחה</w:t>
      </w:r>
      <w:r w:rsidRPr="00FB16E9">
        <w:rPr>
          <w:rFonts w:hint="cs"/>
          <w:szCs w:val="24"/>
          <w:rtl/>
        </w:rPr>
        <w:t>"). מ</w:t>
      </w:r>
      <w:r w:rsidRPr="00FB16E9">
        <w:rPr>
          <w:rFonts w:hint="eastAsia"/>
          <w:szCs w:val="24"/>
          <w:rtl/>
        </w:rPr>
        <w:t>טרת</w:t>
      </w:r>
      <w:r w:rsidRPr="00FB16E9">
        <w:rPr>
          <w:szCs w:val="24"/>
        </w:rPr>
        <w:t xml:space="preserve"> </w:t>
      </w:r>
      <w:r w:rsidRPr="00FB16E9">
        <w:rPr>
          <w:rFonts w:hint="eastAsia"/>
          <w:szCs w:val="24"/>
          <w:rtl/>
        </w:rPr>
        <w:t>סקר</w:t>
      </w:r>
      <w:r w:rsidRPr="00FB16E9">
        <w:rPr>
          <w:rFonts w:hint="cs"/>
          <w:szCs w:val="24"/>
          <w:rtl/>
        </w:rPr>
        <w:t xml:space="preserve"> האבטחה </w:t>
      </w:r>
      <w:r w:rsidRPr="00FB16E9">
        <w:rPr>
          <w:rFonts w:hint="eastAsia"/>
          <w:szCs w:val="24"/>
          <w:rtl/>
        </w:rPr>
        <w:t>הי</w:t>
      </w:r>
      <w:r>
        <w:rPr>
          <w:rFonts w:hint="cs"/>
          <w:szCs w:val="24"/>
          <w:rtl/>
        </w:rPr>
        <w:t>נה</w:t>
      </w:r>
      <w:r w:rsidRPr="00FB16E9">
        <w:rPr>
          <w:szCs w:val="24"/>
        </w:rPr>
        <w:t xml:space="preserve"> </w:t>
      </w:r>
      <w:r w:rsidRPr="00FB16E9">
        <w:rPr>
          <w:rFonts w:hint="eastAsia"/>
          <w:szCs w:val="24"/>
          <w:rtl/>
        </w:rPr>
        <w:t>לקבוע</w:t>
      </w:r>
      <w:r w:rsidRPr="00FB16E9">
        <w:rPr>
          <w:szCs w:val="24"/>
        </w:rPr>
        <w:t xml:space="preserve"> </w:t>
      </w:r>
      <w:r w:rsidRPr="00FB16E9">
        <w:rPr>
          <w:rFonts w:hint="eastAsia"/>
          <w:szCs w:val="24"/>
          <w:rtl/>
        </w:rPr>
        <w:t>אי</w:t>
      </w:r>
      <w:r w:rsidRPr="00FB16E9">
        <w:rPr>
          <w:rFonts w:hint="cs"/>
          <w:szCs w:val="24"/>
          <w:rtl/>
        </w:rPr>
        <w:t>לו</w:t>
      </w:r>
      <w:r w:rsidRPr="00FB16E9">
        <w:rPr>
          <w:szCs w:val="24"/>
        </w:rPr>
        <w:t xml:space="preserve"> </w:t>
      </w:r>
      <w:r w:rsidRPr="00FB16E9">
        <w:rPr>
          <w:rFonts w:hint="eastAsia"/>
          <w:szCs w:val="24"/>
          <w:rtl/>
        </w:rPr>
        <w:t>תשומות</w:t>
      </w:r>
      <w:r w:rsidRPr="00FB16E9">
        <w:rPr>
          <w:szCs w:val="24"/>
        </w:rPr>
        <w:t xml:space="preserve"> </w:t>
      </w:r>
      <w:r w:rsidRPr="00FB16E9">
        <w:rPr>
          <w:rFonts w:hint="eastAsia"/>
          <w:szCs w:val="24"/>
          <w:rtl/>
        </w:rPr>
        <w:t>אבטחה</w:t>
      </w:r>
      <w:r w:rsidRPr="00FB16E9">
        <w:rPr>
          <w:szCs w:val="24"/>
        </w:rPr>
        <w:t xml:space="preserve"> </w:t>
      </w:r>
      <w:r w:rsidRPr="00FB16E9">
        <w:rPr>
          <w:rFonts w:hint="eastAsia"/>
          <w:szCs w:val="24"/>
          <w:rtl/>
        </w:rPr>
        <w:t>נוספות</w:t>
      </w:r>
      <w:r w:rsidRPr="00FB16E9">
        <w:rPr>
          <w:szCs w:val="24"/>
        </w:rPr>
        <w:t xml:space="preserve"> </w:t>
      </w:r>
      <w:r w:rsidRPr="00FB16E9">
        <w:rPr>
          <w:rFonts w:hint="cs"/>
          <w:szCs w:val="24"/>
          <w:rtl/>
        </w:rPr>
        <w:t>מעבר לנדרש ב</w:t>
      </w:r>
      <w:r>
        <w:rPr>
          <w:rFonts w:hint="cs"/>
          <w:szCs w:val="24"/>
          <w:rtl/>
        </w:rPr>
        <w:t>מכרז נדרשים</w:t>
      </w:r>
      <w:r w:rsidRPr="00FB16E9">
        <w:rPr>
          <w:rFonts w:hint="cs"/>
          <w:szCs w:val="24"/>
          <w:rtl/>
        </w:rPr>
        <w:t xml:space="preserve"> </w:t>
      </w:r>
      <w:r w:rsidRPr="00FB16E9">
        <w:rPr>
          <w:rFonts w:hint="eastAsia"/>
          <w:szCs w:val="24"/>
          <w:rtl/>
        </w:rPr>
        <w:t>לשם</w:t>
      </w:r>
      <w:r w:rsidRPr="00FB16E9">
        <w:rPr>
          <w:szCs w:val="24"/>
        </w:rPr>
        <w:t xml:space="preserve"> </w:t>
      </w:r>
      <w:r>
        <w:rPr>
          <w:rFonts w:hint="cs"/>
          <w:szCs w:val="24"/>
          <w:rtl/>
        </w:rPr>
        <w:t>מתן השירותים נשוא המכרז</w:t>
      </w:r>
      <w:r w:rsidRPr="00FB16E9">
        <w:rPr>
          <w:rFonts w:hint="cs"/>
          <w:szCs w:val="24"/>
          <w:rtl/>
        </w:rPr>
        <w:t>.</w:t>
      </w:r>
    </w:p>
    <w:p w14:paraId="15721F8E" w14:textId="77777777" w:rsidR="000E580C" w:rsidRPr="00FB16E9" w:rsidRDefault="000E580C" w:rsidP="000E580C">
      <w:pPr>
        <w:pStyle w:val="af2"/>
        <w:numPr>
          <w:ilvl w:val="1"/>
          <w:numId w:val="67"/>
        </w:numPr>
        <w:spacing w:after="200" w:line="360" w:lineRule="auto"/>
        <w:jc w:val="both"/>
        <w:rPr>
          <w:szCs w:val="24"/>
        </w:rPr>
      </w:pPr>
      <w:r w:rsidRPr="00FB16E9">
        <w:rPr>
          <w:rFonts w:hint="eastAsia"/>
          <w:szCs w:val="24"/>
          <w:rtl/>
        </w:rPr>
        <w:t>רמת</w:t>
      </w:r>
      <w:r w:rsidRPr="00FB16E9">
        <w:rPr>
          <w:szCs w:val="24"/>
        </w:rPr>
        <w:t xml:space="preserve"> </w:t>
      </w:r>
      <w:r w:rsidRPr="00FB16E9">
        <w:rPr>
          <w:rFonts w:hint="eastAsia"/>
          <w:szCs w:val="24"/>
          <w:rtl/>
        </w:rPr>
        <w:t>האבטחה</w:t>
      </w:r>
      <w:r w:rsidRPr="00FB16E9">
        <w:rPr>
          <w:rFonts w:hint="cs"/>
          <w:szCs w:val="24"/>
          <w:rtl/>
        </w:rPr>
        <w:t>,</w:t>
      </w:r>
      <w:r w:rsidRPr="00FB16E9">
        <w:rPr>
          <w:szCs w:val="24"/>
        </w:rPr>
        <w:t xml:space="preserve"> </w:t>
      </w:r>
      <w:r w:rsidRPr="00FB16E9">
        <w:rPr>
          <w:rFonts w:hint="eastAsia"/>
          <w:szCs w:val="24"/>
          <w:rtl/>
        </w:rPr>
        <w:t>האמצעים</w:t>
      </w:r>
      <w:r w:rsidRPr="00FB16E9">
        <w:rPr>
          <w:szCs w:val="24"/>
        </w:rPr>
        <w:t xml:space="preserve"> </w:t>
      </w:r>
      <w:r w:rsidRPr="00FB16E9">
        <w:rPr>
          <w:rFonts w:hint="eastAsia"/>
          <w:szCs w:val="24"/>
          <w:rtl/>
        </w:rPr>
        <w:t>שיידרשו</w:t>
      </w:r>
      <w:r w:rsidRPr="00FB16E9">
        <w:rPr>
          <w:szCs w:val="24"/>
        </w:rPr>
        <w:t xml:space="preserve"> </w:t>
      </w:r>
      <w:r w:rsidRPr="00FB16E9">
        <w:rPr>
          <w:rFonts w:hint="eastAsia"/>
          <w:szCs w:val="24"/>
          <w:rtl/>
        </w:rPr>
        <w:t>וכל</w:t>
      </w:r>
      <w:r w:rsidRPr="00FB16E9">
        <w:rPr>
          <w:szCs w:val="24"/>
        </w:rPr>
        <w:t xml:space="preserve"> </w:t>
      </w:r>
      <w:r w:rsidRPr="00FB16E9">
        <w:rPr>
          <w:rFonts w:hint="eastAsia"/>
          <w:szCs w:val="24"/>
          <w:rtl/>
        </w:rPr>
        <w:t>פרט</w:t>
      </w:r>
      <w:r w:rsidRPr="00FB16E9">
        <w:rPr>
          <w:szCs w:val="24"/>
        </w:rPr>
        <w:t xml:space="preserve"> </w:t>
      </w:r>
      <w:r w:rsidRPr="00FB16E9">
        <w:rPr>
          <w:rFonts w:hint="eastAsia"/>
          <w:szCs w:val="24"/>
          <w:rtl/>
        </w:rPr>
        <w:t>הקשור</w:t>
      </w:r>
      <w:r w:rsidRPr="00FB16E9">
        <w:rPr>
          <w:szCs w:val="24"/>
        </w:rPr>
        <w:t xml:space="preserve"> </w:t>
      </w:r>
      <w:r w:rsidRPr="00FB16E9">
        <w:rPr>
          <w:rFonts w:hint="eastAsia"/>
          <w:szCs w:val="24"/>
          <w:rtl/>
        </w:rPr>
        <w:t>לאבטחה</w:t>
      </w:r>
      <w:r w:rsidRPr="00FB16E9">
        <w:rPr>
          <w:szCs w:val="24"/>
        </w:rPr>
        <w:t xml:space="preserve"> </w:t>
      </w:r>
      <w:r w:rsidRPr="00FB16E9">
        <w:rPr>
          <w:rFonts w:hint="eastAsia"/>
          <w:szCs w:val="24"/>
          <w:rtl/>
        </w:rPr>
        <w:t>או</w:t>
      </w:r>
      <w:r w:rsidRPr="00FB16E9">
        <w:rPr>
          <w:szCs w:val="24"/>
        </w:rPr>
        <w:t xml:space="preserve"> </w:t>
      </w:r>
      <w:r w:rsidRPr="00FB16E9">
        <w:rPr>
          <w:rFonts w:hint="eastAsia"/>
          <w:szCs w:val="24"/>
          <w:rtl/>
        </w:rPr>
        <w:t>ביטחון</w:t>
      </w:r>
      <w:r w:rsidRPr="00FB16E9">
        <w:rPr>
          <w:szCs w:val="24"/>
        </w:rPr>
        <w:t xml:space="preserve"> </w:t>
      </w:r>
      <w:r w:rsidRPr="00FB16E9">
        <w:rPr>
          <w:rFonts w:hint="eastAsia"/>
          <w:szCs w:val="24"/>
          <w:rtl/>
        </w:rPr>
        <w:t>של</w:t>
      </w:r>
      <w:r w:rsidRPr="00FB16E9">
        <w:rPr>
          <w:rFonts w:hint="cs"/>
          <w:szCs w:val="24"/>
          <w:rtl/>
        </w:rPr>
        <w:t xml:space="preserve"> </w:t>
      </w:r>
      <w:r w:rsidRPr="00FB16E9">
        <w:rPr>
          <w:rFonts w:hint="eastAsia"/>
          <w:szCs w:val="24"/>
          <w:rtl/>
        </w:rPr>
        <w:t>הפרויקט</w:t>
      </w:r>
      <w:r w:rsidRPr="00FB16E9">
        <w:rPr>
          <w:szCs w:val="24"/>
        </w:rPr>
        <w:t xml:space="preserve"> </w:t>
      </w:r>
      <w:r w:rsidRPr="00FB16E9">
        <w:rPr>
          <w:rFonts w:hint="eastAsia"/>
          <w:szCs w:val="24"/>
          <w:rtl/>
        </w:rPr>
        <w:t>ייקבעו</w:t>
      </w:r>
      <w:r w:rsidRPr="00FB16E9">
        <w:rPr>
          <w:szCs w:val="24"/>
        </w:rPr>
        <w:t xml:space="preserve"> </w:t>
      </w:r>
      <w:r w:rsidRPr="00FB16E9">
        <w:rPr>
          <w:rFonts w:hint="eastAsia"/>
          <w:szCs w:val="24"/>
          <w:rtl/>
        </w:rPr>
        <w:t>באופן</w:t>
      </w:r>
      <w:r w:rsidRPr="00FB16E9">
        <w:rPr>
          <w:szCs w:val="24"/>
        </w:rPr>
        <w:t xml:space="preserve"> </w:t>
      </w:r>
      <w:r w:rsidRPr="00FB16E9">
        <w:rPr>
          <w:rFonts w:hint="eastAsia"/>
          <w:szCs w:val="24"/>
          <w:rtl/>
        </w:rPr>
        <w:t>בלעדי</w:t>
      </w:r>
      <w:r w:rsidRPr="00FB16E9">
        <w:rPr>
          <w:szCs w:val="24"/>
        </w:rPr>
        <w:t xml:space="preserve"> </w:t>
      </w:r>
      <w:r w:rsidRPr="00FB16E9">
        <w:rPr>
          <w:rFonts w:hint="eastAsia"/>
          <w:szCs w:val="24"/>
          <w:rtl/>
        </w:rPr>
        <w:t>על</w:t>
      </w:r>
      <w:r w:rsidRPr="00FB16E9">
        <w:rPr>
          <w:szCs w:val="24"/>
        </w:rPr>
        <w:t xml:space="preserve"> </w:t>
      </w:r>
      <w:r w:rsidRPr="00FB16E9">
        <w:rPr>
          <w:rFonts w:hint="eastAsia"/>
          <w:szCs w:val="24"/>
          <w:rtl/>
        </w:rPr>
        <w:t>ידי</w:t>
      </w:r>
      <w:r w:rsidRPr="00FB16E9">
        <w:rPr>
          <w:szCs w:val="24"/>
        </w:rPr>
        <w:t xml:space="preserve"> </w:t>
      </w:r>
      <w:r w:rsidRPr="00FB16E9">
        <w:rPr>
          <w:rFonts w:hint="eastAsia"/>
          <w:szCs w:val="24"/>
          <w:rtl/>
        </w:rPr>
        <w:t>קב</w:t>
      </w:r>
      <w:r w:rsidRPr="00FB16E9">
        <w:rPr>
          <w:szCs w:val="24"/>
        </w:rPr>
        <w:t>"</w:t>
      </w:r>
      <w:r w:rsidRPr="00FB16E9">
        <w:rPr>
          <w:rFonts w:hint="eastAsia"/>
          <w:szCs w:val="24"/>
          <w:rtl/>
        </w:rPr>
        <w:t>ט</w:t>
      </w:r>
      <w:r w:rsidRPr="00FB16E9">
        <w:rPr>
          <w:szCs w:val="24"/>
        </w:rPr>
        <w:t xml:space="preserve"> </w:t>
      </w:r>
      <w:r w:rsidRPr="00FB16E9">
        <w:rPr>
          <w:rFonts w:hint="cs"/>
          <w:szCs w:val="24"/>
          <w:rtl/>
        </w:rPr>
        <w:t>המזמין ובהסתמך על סקר האבטחה שיבוצע (להלן: "דרישו</w:t>
      </w:r>
      <w:r>
        <w:rPr>
          <w:rFonts w:hint="cs"/>
          <w:szCs w:val="24"/>
          <w:rtl/>
        </w:rPr>
        <w:t>ת האבטחה</w:t>
      </w:r>
      <w:r w:rsidRPr="00FB16E9">
        <w:rPr>
          <w:rFonts w:hint="cs"/>
          <w:szCs w:val="24"/>
          <w:rtl/>
        </w:rPr>
        <w:t xml:space="preserve">").  </w:t>
      </w:r>
    </w:p>
    <w:p w14:paraId="5631452E" w14:textId="77777777" w:rsidR="000E580C" w:rsidRPr="008901D4" w:rsidRDefault="000E580C" w:rsidP="000E580C">
      <w:pPr>
        <w:pStyle w:val="af2"/>
        <w:numPr>
          <w:ilvl w:val="1"/>
          <w:numId w:val="67"/>
        </w:numPr>
        <w:spacing w:after="200" w:line="360" w:lineRule="auto"/>
        <w:jc w:val="both"/>
        <w:rPr>
          <w:b/>
          <w:bCs/>
          <w:szCs w:val="24"/>
        </w:rPr>
      </w:pPr>
      <w:r w:rsidRPr="008901D4">
        <w:rPr>
          <w:rFonts w:hint="cs"/>
          <w:b/>
          <w:bCs/>
          <w:szCs w:val="24"/>
          <w:rtl/>
        </w:rPr>
        <w:t>הספק הזוכה מתחייב לעמוד בכל דרישות האבטחה של המזמין. כל דרישות האבטחה של המזמין יבוצעו באתרי הזוכה, בהתאם לממצאי סקר האבטחה, בשיתוף פעולה מלא עם גורמי האבטחה של המזמין ובמימונו המלא של הזוכה.</w:t>
      </w:r>
    </w:p>
    <w:p w14:paraId="3B37D133" w14:textId="77777777" w:rsidR="000E580C" w:rsidRDefault="000E580C" w:rsidP="000E580C">
      <w:pPr>
        <w:pStyle w:val="af2"/>
        <w:numPr>
          <w:ilvl w:val="1"/>
          <w:numId w:val="67"/>
        </w:numPr>
        <w:spacing w:after="200" w:line="360" w:lineRule="auto"/>
        <w:jc w:val="both"/>
        <w:rPr>
          <w:szCs w:val="24"/>
        </w:rPr>
      </w:pPr>
      <w:r>
        <w:rPr>
          <w:rFonts w:hint="cs"/>
          <w:szCs w:val="24"/>
          <w:rtl/>
        </w:rPr>
        <w:t>קב"ט המזמין יאשר את תחילת העבודות לאחר בחינה מדוקדקת של יישום דרישות האבטחה.</w:t>
      </w:r>
    </w:p>
    <w:p w14:paraId="6761630C" w14:textId="77777777" w:rsidR="000E580C" w:rsidRDefault="000E580C" w:rsidP="000E580C">
      <w:pPr>
        <w:pStyle w:val="af2"/>
        <w:numPr>
          <w:ilvl w:val="1"/>
          <w:numId w:val="67"/>
        </w:numPr>
        <w:spacing w:after="200" w:line="360" w:lineRule="auto"/>
        <w:jc w:val="both"/>
        <w:rPr>
          <w:szCs w:val="24"/>
        </w:rPr>
      </w:pPr>
      <w:r w:rsidRPr="00FB16E9">
        <w:rPr>
          <w:rFonts w:hint="cs"/>
          <w:szCs w:val="24"/>
          <w:rtl/>
        </w:rPr>
        <w:t>תקופת ההתארגנות לצורך השלמת דרישות האבטחה תימשך עד 6 חודשים מיום קבלת סקר האבטחה.</w:t>
      </w:r>
      <w:r>
        <w:rPr>
          <w:rFonts w:hint="cs"/>
          <w:szCs w:val="24"/>
          <w:rtl/>
        </w:rPr>
        <w:t xml:space="preserve"> היה והספק לא עמד בדרישות האבטחה בזמן הנקוב לעיל, המזמין יהיה רשאי לבטל את החוזה ללא כל טענה או דרישה מצד הזוכה.</w:t>
      </w:r>
    </w:p>
    <w:p w14:paraId="1E21B52E" w14:textId="77777777" w:rsidR="000E580C" w:rsidRDefault="000E580C" w:rsidP="000E580C">
      <w:pPr>
        <w:pStyle w:val="af2"/>
        <w:spacing w:after="200" w:line="360" w:lineRule="auto"/>
        <w:ind w:left="792"/>
        <w:jc w:val="both"/>
        <w:rPr>
          <w:szCs w:val="24"/>
        </w:rPr>
      </w:pPr>
    </w:p>
    <w:p w14:paraId="0E3055D1" w14:textId="77777777" w:rsidR="000E580C" w:rsidRDefault="000E580C" w:rsidP="000E580C">
      <w:pPr>
        <w:pStyle w:val="af2"/>
        <w:numPr>
          <w:ilvl w:val="0"/>
          <w:numId w:val="67"/>
        </w:numPr>
        <w:spacing w:before="120"/>
        <w:contextualSpacing w:val="0"/>
        <w:jc w:val="both"/>
        <w:rPr>
          <w:b/>
          <w:bCs/>
          <w:szCs w:val="24"/>
          <w:u w:val="single"/>
        </w:rPr>
      </w:pPr>
      <w:r>
        <w:rPr>
          <w:rFonts w:hint="cs"/>
          <w:b/>
          <w:bCs/>
          <w:szCs w:val="24"/>
          <w:u w:val="single"/>
          <w:rtl/>
        </w:rPr>
        <w:t>מידור ושמירה על סודיות:</w:t>
      </w:r>
    </w:p>
    <w:p w14:paraId="6F58FDED" w14:textId="77777777" w:rsidR="000E580C" w:rsidRDefault="000E580C" w:rsidP="000E580C">
      <w:pPr>
        <w:pStyle w:val="af2"/>
        <w:numPr>
          <w:ilvl w:val="1"/>
          <w:numId w:val="67"/>
        </w:numPr>
        <w:spacing w:before="120"/>
        <w:contextualSpacing w:val="0"/>
        <w:jc w:val="both"/>
        <w:rPr>
          <w:szCs w:val="24"/>
        </w:rPr>
      </w:pPr>
      <w:r>
        <w:rPr>
          <w:rFonts w:hint="cs"/>
          <w:szCs w:val="24"/>
          <w:rtl/>
        </w:rPr>
        <w:t>היועץ או התאגיד יוודא שמירה על סודיות בפני כל גורם שאינו שותף להתקשרות לרבות עובדים ומנהלים אחרים בחברה בכל דרג שהוא.</w:t>
      </w:r>
    </w:p>
    <w:p w14:paraId="4412667B" w14:textId="77777777" w:rsidR="000E580C" w:rsidRDefault="000E580C" w:rsidP="000E580C">
      <w:pPr>
        <w:pStyle w:val="af2"/>
        <w:numPr>
          <w:ilvl w:val="1"/>
          <w:numId w:val="67"/>
        </w:numPr>
        <w:spacing w:before="120"/>
        <w:contextualSpacing w:val="0"/>
        <w:jc w:val="both"/>
        <w:rPr>
          <w:szCs w:val="24"/>
          <w:u w:val="single"/>
        </w:rPr>
      </w:pPr>
      <w:r>
        <w:rPr>
          <w:rFonts w:hint="cs"/>
          <w:szCs w:val="24"/>
          <w:u w:val="single"/>
          <w:rtl/>
        </w:rPr>
        <w:t>רשומות מסווגות:</w:t>
      </w:r>
    </w:p>
    <w:p w14:paraId="10F2606B" w14:textId="77777777" w:rsidR="000E580C" w:rsidRDefault="000E580C" w:rsidP="000E580C">
      <w:pPr>
        <w:pStyle w:val="af2"/>
        <w:numPr>
          <w:ilvl w:val="2"/>
          <w:numId w:val="67"/>
        </w:numPr>
        <w:spacing w:before="120"/>
        <w:contextualSpacing w:val="0"/>
        <w:jc w:val="both"/>
        <w:rPr>
          <w:szCs w:val="24"/>
        </w:rPr>
      </w:pPr>
      <w:r>
        <w:rPr>
          <w:rFonts w:hint="cs"/>
          <w:szCs w:val="24"/>
          <w:rtl/>
        </w:rPr>
        <w:t xml:space="preserve"> הוצאת רשומות (פיזיות או לוגיות) אל מחוץ למתקן המזמין, לרבות רשומות אשר נוצרו ע"י עובדי היועץ או התאגיד כחלק מהשירות הניתן במסגרת ההתקשרות, תותנה באישור קב"ט המזמין.</w:t>
      </w:r>
    </w:p>
    <w:p w14:paraId="3D699348" w14:textId="77777777" w:rsidR="000E580C" w:rsidRDefault="000E580C" w:rsidP="000E580C">
      <w:pPr>
        <w:pStyle w:val="af2"/>
        <w:numPr>
          <w:ilvl w:val="2"/>
          <w:numId w:val="67"/>
        </w:numPr>
        <w:spacing w:before="120"/>
        <w:contextualSpacing w:val="0"/>
        <w:jc w:val="both"/>
        <w:rPr>
          <w:szCs w:val="24"/>
        </w:rPr>
      </w:pPr>
      <w:r>
        <w:rPr>
          <w:rFonts w:hint="cs"/>
          <w:szCs w:val="24"/>
          <w:rtl/>
        </w:rPr>
        <w:t>היועץ או התאגיד מתחייב לנקוט בכל האמצעים וההנחיות שידרוש קב"ט המזמין לשמירה על מסמכים ואמצעי אחסון לוגי.</w:t>
      </w:r>
    </w:p>
    <w:p w14:paraId="164403A8" w14:textId="77777777" w:rsidR="000E580C" w:rsidRDefault="000E580C" w:rsidP="000E580C">
      <w:pPr>
        <w:pStyle w:val="af2"/>
        <w:numPr>
          <w:ilvl w:val="2"/>
          <w:numId w:val="67"/>
        </w:numPr>
        <w:spacing w:before="120"/>
        <w:contextualSpacing w:val="0"/>
        <w:jc w:val="both"/>
        <w:rPr>
          <w:szCs w:val="24"/>
        </w:rPr>
      </w:pPr>
      <w:r>
        <w:rPr>
          <w:rFonts w:hint="cs"/>
          <w:szCs w:val="24"/>
          <w:rtl/>
        </w:rPr>
        <w:t xml:space="preserve"> היועץ או התאגיד מתחייב לבצע מעקב אחר כל שכפול ו/או הדפסת מסמכים פיזיים, זאת בהתאם להנחיות קב"ט המזמין.</w:t>
      </w:r>
    </w:p>
    <w:p w14:paraId="4A4CF6FB" w14:textId="77777777" w:rsidR="000E580C" w:rsidRDefault="000E580C" w:rsidP="000E580C">
      <w:pPr>
        <w:pStyle w:val="af2"/>
        <w:numPr>
          <w:ilvl w:val="2"/>
          <w:numId w:val="67"/>
        </w:numPr>
        <w:spacing w:before="120"/>
        <w:contextualSpacing w:val="0"/>
        <w:jc w:val="both"/>
        <w:rPr>
          <w:szCs w:val="24"/>
        </w:rPr>
      </w:pPr>
      <w:r>
        <w:rPr>
          <w:rFonts w:hint="cs"/>
          <w:szCs w:val="24"/>
          <w:rtl/>
        </w:rPr>
        <w:t>היועץ או התאגיד מתחייב כי בתום ההתקשרות יוחזרו למזמין כל הרשומות (פיזיות או לוגיות) שהגיעו לידיו, במישרין או בעקיפין, במסגרת ההתקשרות.</w:t>
      </w:r>
    </w:p>
    <w:p w14:paraId="05ABE8CF" w14:textId="77777777" w:rsidR="000E580C" w:rsidRDefault="000E580C" w:rsidP="000E580C">
      <w:pPr>
        <w:pStyle w:val="af2"/>
        <w:spacing w:before="120"/>
        <w:ind w:left="1224"/>
        <w:contextualSpacing w:val="0"/>
        <w:jc w:val="both"/>
        <w:rPr>
          <w:szCs w:val="24"/>
          <w:rtl/>
        </w:rPr>
      </w:pPr>
    </w:p>
    <w:p w14:paraId="2F0EF6B6" w14:textId="77777777" w:rsidR="000E580C" w:rsidRDefault="000E580C" w:rsidP="000E580C">
      <w:pPr>
        <w:pStyle w:val="af2"/>
        <w:spacing w:before="120"/>
        <w:ind w:left="1224"/>
        <w:contextualSpacing w:val="0"/>
        <w:jc w:val="both"/>
        <w:rPr>
          <w:szCs w:val="24"/>
        </w:rPr>
      </w:pPr>
    </w:p>
    <w:p w14:paraId="6C1B6FB8" w14:textId="77777777" w:rsidR="000E580C" w:rsidRDefault="000E580C" w:rsidP="000E580C">
      <w:pPr>
        <w:pStyle w:val="af2"/>
        <w:numPr>
          <w:ilvl w:val="0"/>
          <w:numId w:val="67"/>
        </w:numPr>
        <w:spacing w:before="120"/>
        <w:contextualSpacing w:val="0"/>
        <w:jc w:val="both"/>
        <w:rPr>
          <w:b/>
          <w:bCs/>
          <w:szCs w:val="24"/>
          <w:u w:val="single"/>
        </w:rPr>
      </w:pPr>
      <w:r>
        <w:rPr>
          <w:rFonts w:hint="cs"/>
          <w:b/>
          <w:bCs/>
          <w:szCs w:val="24"/>
          <w:u w:val="single"/>
          <w:rtl/>
        </w:rPr>
        <w:t>ציוד נלווה:</w:t>
      </w:r>
    </w:p>
    <w:p w14:paraId="7399CA3F" w14:textId="77777777" w:rsidR="000E580C" w:rsidRDefault="000E580C" w:rsidP="000E580C">
      <w:pPr>
        <w:pStyle w:val="af2"/>
        <w:numPr>
          <w:ilvl w:val="1"/>
          <w:numId w:val="67"/>
        </w:numPr>
        <w:spacing w:before="120"/>
        <w:contextualSpacing w:val="0"/>
        <w:jc w:val="both"/>
        <w:rPr>
          <w:szCs w:val="24"/>
        </w:rPr>
      </w:pPr>
      <w:r>
        <w:rPr>
          <w:rFonts w:hint="cs"/>
          <w:szCs w:val="24"/>
          <w:rtl/>
        </w:rPr>
        <w:t>היועץ או התאגיד נדרש להגיש לאישור קב"ט המזמין את רשימת הציוד אוגר המידע אשר מבקש להכניסו למתקני המזמין.</w:t>
      </w:r>
    </w:p>
    <w:p w14:paraId="6DF0BC02" w14:textId="77777777" w:rsidR="000E580C" w:rsidRDefault="000E580C" w:rsidP="000E580C">
      <w:pPr>
        <w:pStyle w:val="af2"/>
        <w:numPr>
          <w:ilvl w:val="1"/>
          <w:numId w:val="67"/>
        </w:numPr>
        <w:spacing w:before="120"/>
        <w:contextualSpacing w:val="0"/>
        <w:jc w:val="both"/>
        <w:rPr>
          <w:szCs w:val="24"/>
        </w:rPr>
      </w:pPr>
      <w:r>
        <w:rPr>
          <w:rFonts w:hint="cs"/>
          <w:szCs w:val="24"/>
          <w:rtl/>
        </w:rPr>
        <w:t>היועץ או התאגיד מתחייב להחזיר לקב"ט המזמין כל תיעוד שנופק על ידו בכל עת שידרוש או עם סיום העבודות.</w:t>
      </w:r>
    </w:p>
    <w:p w14:paraId="476992EF" w14:textId="77777777" w:rsidR="000E580C" w:rsidRDefault="000E580C" w:rsidP="000E580C">
      <w:pPr>
        <w:pStyle w:val="af2"/>
        <w:spacing w:before="120"/>
        <w:ind w:left="792"/>
        <w:contextualSpacing w:val="0"/>
        <w:jc w:val="both"/>
        <w:rPr>
          <w:szCs w:val="24"/>
        </w:rPr>
      </w:pPr>
    </w:p>
    <w:p w14:paraId="3836BE8E" w14:textId="77777777" w:rsidR="000E580C" w:rsidRDefault="000E580C" w:rsidP="000E580C">
      <w:pPr>
        <w:pStyle w:val="af2"/>
        <w:numPr>
          <w:ilvl w:val="0"/>
          <w:numId w:val="67"/>
        </w:numPr>
        <w:spacing w:before="120"/>
        <w:contextualSpacing w:val="0"/>
        <w:jc w:val="both"/>
        <w:rPr>
          <w:b/>
          <w:bCs/>
          <w:szCs w:val="24"/>
          <w:u w:val="single"/>
          <w:rtl/>
        </w:rPr>
      </w:pPr>
      <w:r>
        <w:rPr>
          <w:rFonts w:hint="cs"/>
          <w:b/>
          <w:bCs/>
          <w:szCs w:val="24"/>
          <w:u w:val="single"/>
          <w:rtl/>
        </w:rPr>
        <w:t>חריגים:</w:t>
      </w:r>
    </w:p>
    <w:p w14:paraId="27391E5C" w14:textId="77777777" w:rsidR="000E580C" w:rsidRDefault="000E580C" w:rsidP="000E580C">
      <w:pPr>
        <w:pStyle w:val="af2"/>
        <w:numPr>
          <w:ilvl w:val="1"/>
          <w:numId w:val="67"/>
        </w:numPr>
        <w:spacing w:before="120"/>
        <w:contextualSpacing w:val="0"/>
        <w:jc w:val="both"/>
        <w:rPr>
          <w:szCs w:val="24"/>
        </w:rPr>
      </w:pPr>
      <w:r>
        <w:rPr>
          <w:rFonts w:hint="cs"/>
          <w:szCs w:val="24"/>
          <w:rtl/>
        </w:rPr>
        <w:t>היועץ או התאגיד הזוכה מתחייב לדווח לקב"ט המזמין על כל חריג ככל שיעלה במסגרת ביצוע העבודות.</w:t>
      </w:r>
    </w:p>
    <w:p w14:paraId="554E81EB" w14:textId="77777777" w:rsidR="000E580C" w:rsidRDefault="000E580C" w:rsidP="000E580C">
      <w:pPr>
        <w:pStyle w:val="af2"/>
        <w:spacing w:before="120"/>
        <w:ind w:left="792"/>
        <w:contextualSpacing w:val="0"/>
        <w:jc w:val="both"/>
        <w:rPr>
          <w:szCs w:val="24"/>
        </w:rPr>
      </w:pPr>
    </w:p>
    <w:p w14:paraId="3FDAEDB0" w14:textId="77777777" w:rsidR="000E580C" w:rsidRDefault="000E580C" w:rsidP="000E580C">
      <w:pPr>
        <w:pStyle w:val="af2"/>
        <w:numPr>
          <w:ilvl w:val="0"/>
          <w:numId w:val="67"/>
        </w:numPr>
        <w:spacing w:before="120"/>
        <w:contextualSpacing w:val="0"/>
        <w:jc w:val="both"/>
        <w:rPr>
          <w:b/>
          <w:bCs/>
          <w:szCs w:val="24"/>
          <w:u w:val="single"/>
        </w:rPr>
      </w:pPr>
      <w:r>
        <w:rPr>
          <w:rFonts w:hint="cs"/>
          <w:b/>
          <w:bCs/>
          <w:szCs w:val="24"/>
          <w:u w:val="single"/>
          <w:rtl/>
        </w:rPr>
        <w:t>הצהרה:</w:t>
      </w:r>
    </w:p>
    <w:p w14:paraId="4CDD4032" w14:textId="77777777" w:rsidR="000E580C" w:rsidRDefault="000E580C" w:rsidP="000E580C">
      <w:pPr>
        <w:pStyle w:val="af2"/>
        <w:spacing w:before="120"/>
        <w:ind w:left="360"/>
        <w:contextualSpacing w:val="0"/>
        <w:jc w:val="both"/>
        <w:rPr>
          <w:szCs w:val="24"/>
          <w:rtl/>
        </w:rPr>
      </w:pPr>
      <w:r>
        <w:rPr>
          <w:rFonts w:hint="cs"/>
          <w:szCs w:val="24"/>
          <w:rtl/>
        </w:rPr>
        <w:t>היועץ או התאגיד מתחייב לפעול עפ"י ההוראות הקבועות בנספח זה בכל הקשור למידע ביטחוני מסווג.</w:t>
      </w:r>
    </w:p>
    <w:p w14:paraId="5EF48E09" w14:textId="77777777" w:rsidR="000E580C" w:rsidRDefault="000E580C" w:rsidP="000E580C">
      <w:pPr>
        <w:pStyle w:val="af2"/>
        <w:spacing w:before="120"/>
        <w:ind w:left="360"/>
        <w:contextualSpacing w:val="0"/>
        <w:jc w:val="both"/>
        <w:rPr>
          <w:szCs w:val="24"/>
          <w:rtl/>
        </w:rPr>
      </w:pPr>
      <w:r>
        <w:rPr>
          <w:rFonts w:hint="cs"/>
          <w:szCs w:val="24"/>
          <w:rtl/>
        </w:rPr>
        <w:t>היועץ או התאגיד מתחייב לפעול על פי כל הוראה שינחה קב"ט המזמין או בא כוחו ולשאת בכל ההוצאות הכרוכות בכך.</w:t>
      </w:r>
    </w:p>
    <w:p w14:paraId="66F9E13C" w14:textId="77777777" w:rsidR="000E580C" w:rsidRDefault="000E580C" w:rsidP="000E580C">
      <w:pPr>
        <w:pStyle w:val="af2"/>
        <w:spacing w:before="120"/>
        <w:ind w:left="360"/>
        <w:contextualSpacing w:val="0"/>
        <w:jc w:val="both"/>
        <w:rPr>
          <w:szCs w:val="24"/>
          <w:rtl/>
        </w:rPr>
      </w:pPr>
    </w:p>
    <w:p w14:paraId="1B429F34" w14:textId="77777777" w:rsidR="000E580C" w:rsidRDefault="000E580C" w:rsidP="000E580C">
      <w:pPr>
        <w:pStyle w:val="af2"/>
        <w:spacing w:before="120"/>
        <w:ind w:left="360"/>
        <w:contextualSpacing w:val="0"/>
        <w:jc w:val="both"/>
        <w:rPr>
          <w:b/>
          <w:bCs/>
          <w:szCs w:val="24"/>
          <w:rtl/>
        </w:rPr>
      </w:pPr>
      <w:r>
        <w:rPr>
          <w:rFonts w:hint="cs"/>
          <w:b/>
          <w:bCs/>
          <w:szCs w:val="24"/>
          <w:rtl/>
        </w:rPr>
        <w:t>הנחיות הביטחון הובאו לידיעתי ואני מתחייב לקיימן.</w:t>
      </w:r>
    </w:p>
    <w:p w14:paraId="65E250A6" w14:textId="77777777" w:rsidR="000E580C" w:rsidRDefault="000E580C" w:rsidP="000E580C">
      <w:pPr>
        <w:pStyle w:val="af2"/>
        <w:spacing w:before="120"/>
        <w:ind w:left="360"/>
        <w:contextualSpacing w:val="0"/>
        <w:jc w:val="both"/>
        <w:rPr>
          <w:b/>
          <w:bCs/>
          <w:szCs w:val="24"/>
          <w:rtl/>
        </w:rPr>
      </w:pPr>
      <w:r>
        <w:rPr>
          <w:rFonts w:hint="cs"/>
          <w:b/>
          <w:bCs/>
          <w:szCs w:val="24"/>
          <w:rtl/>
        </w:rPr>
        <w:t>לראייה באנו על החתום:</w:t>
      </w:r>
    </w:p>
    <w:p w14:paraId="363CEA70" w14:textId="77777777" w:rsidR="000E580C" w:rsidRDefault="000E580C" w:rsidP="000E580C">
      <w:pPr>
        <w:pStyle w:val="af2"/>
        <w:spacing w:before="120"/>
        <w:ind w:left="360"/>
        <w:contextualSpacing w:val="0"/>
        <w:jc w:val="both"/>
        <w:rPr>
          <w:b/>
          <w:bCs/>
          <w:szCs w:val="24"/>
          <w:rtl/>
        </w:rPr>
      </w:pPr>
    </w:p>
    <w:p w14:paraId="59FAA75F" w14:textId="77777777" w:rsidR="000E580C" w:rsidRDefault="000E580C" w:rsidP="000E580C">
      <w:pPr>
        <w:pStyle w:val="af2"/>
        <w:spacing w:before="120"/>
        <w:ind w:left="360"/>
        <w:contextualSpacing w:val="0"/>
        <w:jc w:val="both"/>
        <w:rPr>
          <w:b/>
          <w:bCs/>
          <w:szCs w:val="24"/>
          <w:rtl/>
        </w:rPr>
      </w:pPr>
      <w:r>
        <w:rPr>
          <w:rFonts w:hint="cs"/>
          <w:b/>
          <w:bCs/>
          <w:szCs w:val="24"/>
          <w:rtl/>
        </w:rPr>
        <w:t>נציג היועץ או התאגיד הזוכה:_________________</w:t>
      </w:r>
    </w:p>
    <w:p w14:paraId="7FF3DBCC" w14:textId="77777777" w:rsidR="000E580C" w:rsidRDefault="000E580C" w:rsidP="000E580C">
      <w:pPr>
        <w:pStyle w:val="af2"/>
        <w:spacing w:before="120"/>
        <w:ind w:left="360"/>
        <w:contextualSpacing w:val="0"/>
        <w:jc w:val="both"/>
        <w:rPr>
          <w:b/>
          <w:bCs/>
          <w:szCs w:val="24"/>
          <w:rtl/>
        </w:rPr>
      </w:pPr>
    </w:p>
    <w:p w14:paraId="49441DB7" w14:textId="77777777" w:rsidR="000E580C" w:rsidRPr="008968A7" w:rsidRDefault="000E580C" w:rsidP="000E580C">
      <w:pPr>
        <w:pStyle w:val="af2"/>
        <w:spacing w:before="120"/>
        <w:ind w:left="360"/>
        <w:contextualSpacing w:val="0"/>
        <w:jc w:val="both"/>
        <w:rPr>
          <w:b/>
          <w:bCs/>
          <w:szCs w:val="24"/>
          <w:rtl/>
        </w:rPr>
      </w:pPr>
      <w:r>
        <w:rPr>
          <w:rFonts w:hint="cs"/>
          <w:b/>
          <w:bCs/>
          <w:szCs w:val="24"/>
          <w:rtl/>
        </w:rPr>
        <w:t>קב"ט המזמין:___________________</w:t>
      </w:r>
    </w:p>
    <w:p w14:paraId="5534D204" w14:textId="77777777" w:rsidR="000E580C" w:rsidRPr="008A169F" w:rsidRDefault="000E580C" w:rsidP="000E580C">
      <w:pPr>
        <w:spacing w:line="360" w:lineRule="auto"/>
        <w:jc w:val="center"/>
        <w:rPr>
          <w:szCs w:val="24"/>
          <w:rtl/>
        </w:rPr>
      </w:pPr>
    </w:p>
    <w:p w14:paraId="6669C9CE" w14:textId="77777777" w:rsidR="000E580C" w:rsidRPr="00D45CDC" w:rsidRDefault="000E580C" w:rsidP="000E580C">
      <w:pPr>
        <w:pageBreakBefore/>
        <w:spacing w:line="340" w:lineRule="exact"/>
        <w:jc w:val="right"/>
        <w:rPr>
          <w:b/>
          <w:bCs/>
          <w:sz w:val="28"/>
          <w:szCs w:val="28"/>
          <w:u w:val="single"/>
          <w:rtl/>
        </w:rPr>
      </w:pPr>
      <w:r>
        <w:rPr>
          <w:rFonts w:hint="cs"/>
          <w:b/>
          <w:bCs/>
          <w:sz w:val="28"/>
          <w:szCs w:val="28"/>
          <w:u w:val="single"/>
          <w:rtl/>
        </w:rPr>
        <w:t>נ</w:t>
      </w:r>
      <w:r w:rsidRPr="00D45CDC">
        <w:rPr>
          <w:rFonts w:hint="cs"/>
          <w:b/>
          <w:bCs/>
          <w:sz w:val="28"/>
          <w:szCs w:val="28"/>
          <w:u w:val="single"/>
          <w:rtl/>
        </w:rPr>
        <w:t xml:space="preserve">ספח </w:t>
      </w:r>
      <w:r>
        <w:rPr>
          <w:rFonts w:hint="cs"/>
          <w:b/>
          <w:bCs/>
          <w:sz w:val="28"/>
          <w:szCs w:val="28"/>
          <w:u w:val="single"/>
          <w:rtl/>
        </w:rPr>
        <w:t>י'</w:t>
      </w:r>
    </w:p>
    <w:p w14:paraId="036FC253" w14:textId="77777777" w:rsidR="000E580C" w:rsidRPr="00B96B23" w:rsidRDefault="000E580C" w:rsidP="000E580C">
      <w:pPr>
        <w:spacing w:line="360" w:lineRule="auto"/>
        <w:jc w:val="center"/>
        <w:rPr>
          <w:b/>
          <w:bCs/>
          <w:szCs w:val="24"/>
          <w:u w:val="single"/>
          <w:rtl/>
        </w:rPr>
      </w:pPr>
      <w:r w:rsidRPr="00D45CDC">
        <w:rPr>
          <w:rFonts w:hint="cs"/>
          <w:b/>
          <w:bCs/>
          <w:sz w:val="28"/>
          <w:szCs w:val="28"/>
          <w:u w:val="single"/>
          <w:rtl/>
        </w:rPr>
        <w:t xml:space="preserve"> </w:t>
      </w:r>
      <w:r w:rsidRPr="00B96B23">
        <w:rPr>
          <w:rFonts w:hint="cs"/>
          <w:b/>
          <w:bCs/>
          <w:sz w:val="28"/>
          <w:szCs w:val="28"/>
          <w:u w:val="single"/>
          <w:rtl/>
        </w:rPr>
        <w:t>הצעת המחיר</w:t>
      </w:r>
      <w:r w:rsidRPr="00B96B23">
        <w:rPr>
          <w:rFonts w:hint="cs"/>
          <w:b/>
          <w:bCs/>
          <w:szCs w:val="24"/>
          <w:u w:val="single"/>
          <w:rtl/>
        </w:rPr>
        <w:t xml:space="preserve"> - מכרז פומבי מס' 18/15</w:t>
      </w:r>
    </w:p>
    <w:p w14:paraId="717E9F80" w14:textId="77777777" w:rsidR="000E580C" w:rsidRPr="00D45CDC" w:rsidRDefault="000E580C" w:rsidP="000E580C">
      <w:pPr>
        <w:spacing w:before="120" w:after="120" w:line="360" w:lineRule="auto"/>
        <w:jc w:val="both"/>
        <w:rPr>
          <w:rFonts w:ascii="Arial" w:hAnsi="Arial"/>
          <w:szCs w:val="24"/>
        </w:rPr>
      </w:pPr>
      <w:r w:rsidRPr="00B96B23">
        <w:rPr>
          <w:rFonts w:ascii="Arial" w:hAnsi="Arial" w:hint="cs"/>
          <w:szCs w:val="24"/>
          <w:rtl/>
        </w:rPr>
        <w:t>לאחר ש</w:t>
      </w:r>
      <w:r w:rsidRPr="00B96B23">
        <w:rPr>
          <w:rFonts w:ascii="Arial" w:hAnsi="Arial"/>
          <w:szCs w:val="24"/>
          <w:rtl/>
        </w:rPr>
        <w:t>קראנו והבנו היטב את האמור בכל מסמכי ה</w:t>
      </w:r>
      <w:r w:rsidRPr="00B96B23">
        <w:rPr>
          <w:rFonts w:ascii="Arial" w:hAnsi="Arial" w:hint="cs"/>
          <w:szCs w:val="24"/>
          <w:rtl/>
        </w:rPr>
        <w:t>מכרז</w:t>
      </w:r>
      <w:r w:rsidRPr="00B96B23">
        <w:rPr>
          <w:rFonts w:ascii="Arial" w:hAnsi="Arial"/>
          <w:szCs w:val="24"/>
          <w:rtl/>
        </w:rPr>
        <w:t xml:space="preserve"> ונספחי</w:t>
      </w:r>
      <w:r w:rsidRPr="00B96B23">
        <w:rPr>
          <w:rFonts w:ascii="Arial" w:hAnsi="Arial" w:hint="cs"/>
          <w:szCs w:val="24"/>
          <w:rtl/>
        </w:rPr>
        <w:t>ו</w:t>
      </w:r>
      <w:r w:rsidRPr="00B96B23">
        <w:rPr>
          <w:rFonts w:ascii="Arial" w:hAnsi="Arial"/>
          <w:szCs w:val="24"/>
          <w:rtl/>
        </w:rPr>
        <w:t xml:space="preserve"> אנו מסכימים לכל האמור בהם</w:t>
      </w:r>
      <w:r w:rsidRPr="00B96B23">
        <w:rPr>
          <w:rFonts w:ascii="Arial" w:hAnsi="Arial" w:hint="cs"/>
          <w:szCs w:val="24"/>
          <w:rtl/>
        </w:rPr>
        <w:t xml:space="preserve">, ומתכבדים להגיש לכם בזאת את </w:t>
      </w:r>
      <w:r w:rsidRPr="00B96B23">
        <w:rPr>
          <w:rFonts w:ascii="Arial" w:hAnsi="Arial"/>
          <w:szCs w:val="24"/>
          <w:rtl/>
        </w:rPr>
        <w:t>הצעת</w:t>
      </w:r>
      <w:r w:rsidRPr="00B96B23">
        <w:rPr>
          <w:rFonts w:ascii="Arial" w:hAnsi="Arial" w:hint="cs"/>
          <w:szCs w:val="24"/>
          <w:rtl/>
        </w:rPr>
        <w:t>נו הכספית</w:t>
      </w:r>
      <w:r w:rsidRPr="00B96B23">
        <w:rPr>
          <w:rFonts w:ascii="Arial" w:hAnsi="Arial"/>
          <w:szCs w:val="24"/>
          <w:rtl/>
        </w:rPr>
        <w:t xml:space="preserve"> </w:t>
      </w:r>
      <w:r w:rsidRPr="00B96B23">
        <w:rPr>
          <w:rFonts w:ascii="Arial" w:hAnsi="Arial" w:hint="cs"/>
          <w:b/>
          <w:bCs/>
          <w:szCs w:val="24"/>
          <w:rtl/>
        </w:rPr>
        <w:t>ל</w:t>
      </w:r>
      <w:r w:rsidRPr="00B96B23">
        <w:rPr>
          <w:rFonts w:ascii="Arial" w:hAnsi="Arial"/>
          <w:b/>
          <w:bCs/>
          <w:szCs w:val="24"/>
          <w:rtl/>
        </w:rPr>
        <w:t>מכרז פומבי מס</w:t>
      </w:r>
      <w:r w:rsidRPr="00B96B23">
        <w:rPr>
          <w:rFonts w:ascii="Arial" w:hAnsi="Arial" w:hint="cs"/>
          <w:b/>
          <w:bCs/>
          <w:szCs w:val="24"/>
          <w:rtl/>
        </w:rPr>
        <w:t>'</w:t>
      </w:r>
      <w:r w:rsidRPr="00B96B23">
        <w:rPr>
          <w:rFonts w:ascii="Arial" w:hAnsi="Arial"/>
          <w:b/>
          <w:bCs/>
          <w:szCs w:val="24"/>
          <w:rtl/>
        </w:rPr>
        <w:t xml:space="preserve"> </w:t>
      </w:r>
      <w:r w:rsidRPr="00B96B23">
        <w:rPr>
          <w:rFonts w:ascii="Arial" w:hAnsi="Arial" w:hint="cs"/>
          <w:b/>
          <w:bCs/>
          <w:szCs w:val="24"/>
          <w:rtl/>
        </w:rPr>
        <w:t xml:space="preserve">18/15 </w:t>
      </w:r>
      <w:r w:rsidRPr="00B96B23">
        <w:rPr>
          <w:rFonts w:ascii="Arial" w:hAnsi="Arial"/>
          <w:b/>
          <w:bCs/>
          <w:szCs w:val="24"/>
          <w:rtl/>
        </w:rPr>
        <w:t xml:space="preserve">למתן </w:t>
      </w:r>
      <w:r w:rsidRPr="00B96B23">
        <w:rPr>
          <w:rFonts w:hint="cs"/>
          <w:b/>
          <w:bCs/>
          <w:szCs w:val="24"/>
          <w:rtl/>
        </w:rPr>
        <w:t>שירותי ייעוץ למינהל מינהל אוצרות טבע במשרד התשתיות הלאומיות, האנרגיה והמים</w:t>
      </w:r>
      <w:r w:rsidRPr="00B96B23">
        <w:rPr>
          <w:rFonts w:hint="cs"/>
          <w:szCs w:val="24"/>
          <w:rtl/>
        </w:rPr>
        <w:t>.</w:t>
      </w:r>
      <w:r w:rsidRPr="00B96B23">
        <w:rPr>
          <w:rFonts w:ascii="Arial" w:hAnsi="Arial" w:hint="cs"/>
          <w:szCs w:val="24"/>
        </w:rPr>
        <w:t xml:space="preserve"> </w:t>
      </w:r>
      <w:r w:rsidRPr="00B96B23">
        <w:rPr>
          <w:rFonts w:ascii="Arial" w:hAnsi="Arial" w:hint="cs"/>
          <w:szCs w:val="24"/>
          <w:rtl/>
        </w:rPr>
        <w:t>אנו מצהירים על כי אנו מקיימים</w:t>
      </w:r>
      <w:r w:rsidRPr="00D45CDC">
        <w:rPr>
          <w:rFonts w:ascii="Arial" w:hAnsi="Arial" w:hint="cs"/>
          <w:szCs w:val="24"/>
          <w:rtl/>
        </w:rPr>
        <w:t xml:space="preserve"> אחר כל התנאים כנדרש בתנאי המכרז, ובזאת מצורפים בזאת האישורים והאסמכתאות על כך.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0E580C" w:rsidRPr="00D45CDC" w14:paraId="42F5CCAF" w14:textId="77777777" w:rsidTr="000E580C">
        <w:tc>
          <w:tcPr>
            <w:tcW w:w="2183" w:type="dxa"/>
          </w:tcPr>
          <w:p w14:paraId="21B9D7EE" w14:textId="77777777" w:rsidR="000E580C" w:rsidRPr="00D45CDC" w:rsidRDefault="000E580C" w:rsidP="000E580C">
            <w:pPr>
              <w:spacing w:line="360" w:lineRule="auto"/>
              <w:jc w:val="both"/>
              <w:rPr>
                <w:b/>
                <w:bCs/>
                <w:szCs w:val="24"/>
                <w:rtl/>
              </w:rPr>
            </w:pPr>
            <w:r w:rsidRPr="00D45CDC">
              <w:rPr>
                <w:rFonts w:hint="cs"/>
                <w:b/>
                <w:bCs/>
                <w:szCs w:val="24"/>
                <w:rtl/>
              </w:rPr>
              <w:t>שם המציע:</w:t>
            </w:r>
          </w:p>
        </w:tc>
        <w:tc>
          <w:tcPr>
            <w:tcW w:w="5244" w:type="dxa"/>
          </w:tcPr>
          <w:p w14:paraId="719D849F" w14:textId="77777777" w:rsidR="000E580C" w:rsidRPr="00D45CDC" w:rsidRDefault="000E580C" w:rsidP="000E580C">
            <w:pPr>
              <w:spacing w:line="360" w:lineRule="auto"/>
              <w:jc w:val="both"/>
              <w:rPr>
                <w:b/>
                <w:bCs/>
                <w:szCs w:val="24"/>
                <w:rtl/>
              </w:rPr>
            </w:pPr>
            <w:r w:rsidRPr="00D45CDC">
              <w:rPr>
                <w:rFonts w:hint="cs"/>
                <w:b/>
                <w:bCs/>
                <w:szCs w:val="24"/>
                <w:rtl/>
              </w:rPr>
              <w:t>_____________________________________</w:t>
            </w:r>
          </w:p>
        </w:tc>
      </w:tr>
      <w:tr w:rsidR="000E580C" w:rsidRPr="00D45CDC" w14:paraId="3A1CABFB" w14:textId="77777777" w:rsidTr="000E580C">
        <w:tc>
          <w:tcPr>
            <w:tcW w:w="2183" w:type="dxa"/>
          </w:tcPr>
          <w:p w14:paraId="6ABA3867" w14:textId="77777777" w:rsidR="000E580C" w:rsidRPr="00D45CDC" w:rsidRDefault="000E580C" w:rsidP="000E580C">
            <w:pPr>
              <w:spacing w:line="360" w:lineRule="auto"/>
              <w:jc w:val="both"/>
              <w:rPr>
                <w:b/>
                <w:bCs/>
                <w:szCs w:val="24"/>
                <w:rtl/>
              </w:rPr>
            </w:pPr>
            <w:r w:rsidRPr="00D45CDC">
              <w:rPr>
                <w:rFonts w:hint="cs"/>
                <w:b/>
                <w:bCs/>
                <w:szCs w:val="24"/>
                <w:rtl/>
              </w:rPr>
              <w:t>שם איש הקשר:</w:t>
            </w:r>
          </w:p>
        </w:tc>
        <w:tc>
          <w:tcPr>
            <w:tcW w:w="5244" w:type="dxa"/>
          </w:tcPr>
          <w:p w14:paraId="0512B7AA" w14:textId="77777777" w:rsidR="000E580C" w:rsidRPr="00D45CDC" w:rsidRDefault="000E580C" w:rsidP="000E580C">
            <w:pPr>
              <w:spacing w:line="360" w:lineRule="auto"/>
              <w:jc w:val="both"/>
              <w:rPr>
                <w:b/>
                <w:bCs/>
                <w:szCs w:val="24"/>
                <w:rtl/>
              </w:rPr>
            </w:pPr>
            <w:r w:rsidRPr="00D45CDC">
              <w:rPr>
                <w:rFonts w:hint="cs"/>
                <w:b/>
                <w:bCs/>
                <w:szCs w:val="24"/>
                <w:rtl/>
              </w:rPr>
              <w:t>_____________________________________</w:t>
            </w:r>
          </w:p>
        </w:tc>
      </w:tr>
      <w:tr w:rsidR="000E580C" w:rsidRPr="00D45CDC" w14:paraId="7A870EFB" w14:textId="77777777" w:rsidTr="000E580C">
        <w:tc>
          <w:tcPr>
            <w:tcW w:w="2183" w:type="dxa"/>
          </w:tcPr>
          <w:p w14:paraId="78FE9100" w14:textId="77777777" w:rsidR="000E580C" w:rsidRPr="00D45CDC" w:rsidRDefault="000E580C" w:rsidP="000E580C">
            <w:pPr>
              <w:spacing w:line="360" w:lineRule="auto"/>
              <w:jc w:val="both"/>
              <w:rPr>
                <w:b/>
                <w:bCs/>
                <w:szCs w:val="24"/>
                <w:rtl/>
              </w:rPr>
            </w:pPr>
            <w:r w:rsidRPr="00D45CDC">
              <w:rPr>
                <w:rFonts w:hint="cs"/>
                <w:b/>
                <w:bCs/>
                <w:szCs w:val="24"/>
                <w:rtl/>
              </w:rPr>
              <w:t>כתובת:</w:t>
            </w:r>
          </w:p>
        </w:tc>
        <w:tc>
          <w:tcPr>
            <w:tcW w:w="5244" w:type="dxa"/>
          </w:tcPr>
          <w:p w14:paraId="590D9E84" w14:textId="77777777" w:rsidR="000E580C" w:rsidRPr="00D45CDC" w:rsidRDefault="000E580C" w:rsidP="000E580C">
            <w:pPr>
              <w:spacing w:line="360" w:lineRule="auto"/>
              <w:jc w:val="both"/>
              <w:rPr>
                <w:b/>
                <w:bCs/>
                <w:szCs w:val="24"/>
                <w:rtl/>
              </w:rPr>
            </w:pPr>
            <w:r w:rsidRPr="00D45CDC">
              <w:rPr>
                <w:rFonts w:hint="cs"/>
                <w:b/>
                <w:bCs/>
                <w:szCs w:val="24"/>
                <w:rtl/>
              </w:rPr>
              <w:t>_____________________________________</w:t>
            </w:r>
          </w:p>
        </w:tc>
      </w:tr>
      <w:tr w:rsidR="000E580C" w:rsidRPr="00D45CDC" w14:paraId="65DBCDC5" w14:textId="77777777" w:rsidTr="000E580C">
        <w:tc>
          <w:tcPr>
            <w:tcW w:w="2183" w:type="dxa"/>
          </w:tcPr>
          <w:p w14:paraId="2A56BC01" w14:textId="77777777" w:rsidR="000E580C" w:rsidRPr="00D45CDC" w:rsidRDefault="000E580C" w:rsidP="000E580C">
            <w:pPr>
              <w:spacing w:line="360" w:lineRule="auto"/>
              <w:jc w:val="both"/>
              <w:rPr>
                <w:b/>
                <w:bCs/>
                <w:szCs w:val="24"/>
                <w:rtl/>
              </w:rPr>
            </w:pPr>
            <w:r w:rsidRPr="00D45CDC">
              <w:rPr>
                <w:rFonts w:hint="cs"/>
                <w:b/>
                <w:bCs/>
                <w:szCs w:val="24"/>
                <w:rtl/>
              </w:rPr>
              <w:t>טלפון:</w:t>
            </w:r>
          </w:p>
        </w:tc>
        <w:tc>
          <w:tcPr>
            <w:tcW w:w="5244" w:type="dxa"/>
          </w:tcPr>
          <w:p w14:paraId="5C773FEA" w14:textId="77777777" w:rsidR="000E580C" w:rsidRPr="00D45CDC" w:rsidRDefault="000E580C" w:rsidP="000E580C">
            <w:pPr>
              <w:spacing w:line="360" w:lineRule="auto"/>
              <w:jc w:val="both"/>
              <w:rPr>
                <w:b/>
                <w:bCs/>
                <w:szCs w:val="24"/>
                <w:rtl/>
              </w:rPr>
            </w:pPr>
            <w:r w:rsidRPr="00D45CDC">
              <w:rPr>
                <w:rFonts w:hint="cs"/>
                <w:b/>
                <w:bCs/>
                <w:szCs w:val="24"/>
                <w:rtl/>
              </w:rPr>
              <w:t>_____________________________________</w:t>
            </w:r>
          </w:p>
        </w:tc>
      </w:tr>
      <w:tr w:rsidR="000E580C" w:rsidRPr="00D45CDC" w14:paraId="5ED878A2" w14:textId="77777777" w:rsidTr="000E580C">
        <w:tc>
          <w:tcPr>
            <w:tcW w:w="2183" w:type="dxa"/>
          </w:tcPr>
          <w:p w14:paraId="3C71EFA2" w14:textId="77777777" w:rsidR="000E580C" w:rsidRPr="00D45CDC" w:rsidRDefault="000E580C" w:rsidP="000E580C">
            <w:pPr>
              <w:spacing w:line="360" w:lineRule="auto"/>
              <w:jc w:val="both"/>
              <w:rPr>
                <w:b/>
                <w:bCs/>
                <w:szCs w:val="24"/>
                <w:rtl/>
              </w:rPr>
            </w:pPr>
            <w:r w:rsidRPr="00D45CDC">
              <w:rPr>
                <w:rFonts w:hint="cs"/>
                <w:b/>
                <w:bCs/>
                <w:szCs w:val="24"/>
                <w:rtl/>
              </w:rPr>
              <w:t>טלפון נוסף:</w:t>
            </w:r>
          </w:p>
        </w:tc>
        <w:tc>
          <w:tcPr>
            <w:tcW w:w="5244" w:type="dxa"/>
          </w:tcPr>
          <w:p w14:paraId="7A02F75C" w14:textId="77777777" w:rsidR="000E580C" w:rsidRPr="00D45CDC" w:rsidRDefault="000E580C" w:rsidP="000E580C">
            <w:pPr>
              <w:spacing w:line="360" w:lineRule="auto"/>
              <w:jc w:val="both"/>
              <w:rPr>
                <w:b/>
                <w:bCs/>
                <w:szCs w:val="24"/>
                <w:rtl/>
              </w:rPr>
            </w:pPr>
            <w:r w:rsidRPr="00D45CDC">
              <w:rPr>
                <w:rFonts w:hint="cs"/>
                <w:b/>
                <w:bCs/>
                <w:szCs w:val="24"/>
                <w:rtl/>
              </w:rPr>
              <w:t>_____________________________________</w:t>
            </w:r>
          </w:p>
        </w:tc>
      </w:tr>
      <w:tr w:rsidR="000E580C" w:rsidRPr="00D45CDC" w14:paraId="06791C2D" w14:textId="77777777" w:rsidTr="000E580C">
        <w:tc>
          <w:tcPr>
            <w:tcW w:w="2183" w:type="dxa"/>
          </w:tcPr>
          <w:p w14:paraId="3198D491" w14:textId="77777777" w:rsidR="000E580C" w:rsidRPr="00D45CDC" w:rsidRDefault="000E580C" w:rsidP="000E580C">
            <w:pPr>
              <w:spacing w:line="360" w:lineRule="auto"/>
              <w:jc w:val="both"/>
              <w:rPr>
                <w:b/>
                <w:bCs/>
                <w:szCs w:val="24"/>
                <w:rtl/>
              </w:rPr>
            </w:pPr>
            <w:r w:rsidRPr="00D45CDC">
              <w:rPr>
                <w:rFonts w:hint="cs"/>
                <w:b/>
                <w:bCs/>
                <w:szCs w:val="24"/>
                <w:rtl/>
              </w:rPr>
              <w:t>פקס:</w:t>
            </w:r>
          </w:p>
        </w:tc>
        <w:tc>
          <w:tcPr>
            <w:tcW w:w="5244" w:type="dxa"/>
          </w:tcPr>
          <w:p w14:paraId="4F1F7FDD" w14:textId="77777777" w:rsidR="000E580C" w:rsidRPr="00D45CDC" w:rsidRDefault="000E580C" w:rsidP="000E580C">
            <w:pPr>
              <w:spacing w:line="360" w:lineRule="auto"/>
              <w:jc w:val="both"/>
              <w:rPr>
                <w:b/>
                <w:bCs/>
                <w:szCs w:val="24"/>
                <w:rtl/>
              </w:rPr>
            </w:pPr>
            <w:r w:rsidRPr="00D45CDC">
              <w:rPr>
                <w:rFonts w:hint="cs"/>
                <w:b/>
                <w:bCs/>
                <w:szCs w:val="24"/>
                <w:rtl/>
              </w:rPr>
              <w:t>_____________________________________</w:t>
            </w:r>
          </w:p>
        </w:tc>
      </w:tr>
      <w:tr w:rsidR="000E580C" w:rsidRPr="00D45CDC" w14:paraId="1D482624" w14:textId="77777777" w:rsidTr="000E580C">
        <w:tc>
          <w:tcPr>
            <w:tcW w:w="2183" w:type="dxa"/>
          </w:tcPr>
          <w:p w14:paraId="6F3AAA7C" w14:textId="77777777" w:rsidR="000E580C" w:rsidRPr="00D45CDC" w:rsidRDefault="000E580C" w:rsidP="000E580C">
            <w:pPr>
              <w:spacing w:line="360" w:lineRule="auto"/>
              <w:jc w:val="both"/>
              <w:rPr>
                <w:b/>
                <w:bCs/>
                <w:szCs w:val="24"/>
                <w:rtl/>
              </w:rPr>
            </w:pPr>
            <w:r w:rsidRPr="00D45CDC">
              <w:rPr>
                <w:rFonts w:hint="cs"/>
                <w:b/>
                <w:bCs/>
                <w:szCs w:val="24"/>
                <w:rtl/>
              </w:rPr>
              <w:t xml:space="preserve">תאריך </w:t>
            </w:r>
          </w:p>
        </w:tc>
        <w:tc>
          <w:tcPr>
            <w:tcW w:w="5244" w:type="dxa"/>
          </w:tcPr>
          <w:p w14:paraId="38AB4378" w14:textId="77777777" w:rsidR="000E580C" w:rsidRPr="00D45CDC" w:rsidRDefault="000E580C" w:rsidP="000E580C">
            <w:pPr>
              <w:spacing w:line="360" w:lineRule="auto"/>
              <w:jc w:val="both"/>
              <w:rPr>
                <w:b/>
                <w:bCs/>
                <w:szCs w:val="24"/>
                <w:rtl/>
              </w:rPr>
            </w:pPr>
            <w:r w:rsidRPr="00D45CDC">
              <w:rPr>
                <w:rFonts w:hint="cs"/>
                <w:b/>
                <w:bCs/>
                <w:szCs w:val="24"/>
                <w:rtl/>
              </w:rPr>
              <w:t>_____________________________________</w:t>
            </w:r>
          </w:p>
        </w:tc>
      </w:tr>
    </w:tbl>
    <w:p w14:paraId="73EBFADB" w14:textId="77777777" w:rsidR="000E580C" w:rsidRDefault="000E580C" w:rsidP="000E580C">
      <w:pPr>
        <w:spacing w:line="360" w:lineRule="auto"/>
        <w:jc w:val="both"/>
        <w:rPr>
          <w:b/>
          <w:bCs/>
          <w:szCs w:val="24"/>
          <w:rtl/>
        </w:rPr>
      </w:pPr>
    </w:p>
    <w:tbl>
      <w:tblPr>
        <w:bidiVisual/>
        <w:tblW w:w="8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3062"/>
        <w:gridCol w:w="9"/>
        <w:gridCol w:w="3686"/>
      </w:tblGrid>
      <w:tr w:rsidR="000E580C" w:rsidRPr="00BD795C" w14:paraId="08F91185" w14:textId="77777777" w:rsidTr="000E580C">
        <w:trPr>
          <w:trHeight w:val="425"/>
          <w:tblHeader/>
          <w:jc w:val="center"/>
        </w:trPr>
        <w:tc>
          <w:tcPr>
            <w:tcW w:w="1284" w:type="dxa"/>
            <w:shd w:val="clear" w:color="auto" w:fill="auto"/>
            <w:vAlign w:val="center"/>
          </w:tcPr>
          <w:p w14:paraId="3F03A436" w14:textId="77777777" w:rsidR="000E580C" w:rsidRPr="00BB1531" w:rsidRDefault="000E580C" w:rsidP="000E580C">
            <w:pPr>
              <w:pStyle w:val="affe"/>
              <w:jc w:val="center"/>
              <w:rPr>
                <w:rFonts w:cs="David"/>
                <w:b/>
                <w:bCs/>
                <w:sz w:val="24"/>
                <w:szCs w:val="24"/>
                <w:rtl/>
              </w:rPr>
            </w:pPr>
            <w:r w:rsidRPr="00BB1531">
              <w:rPr>
                <w:rFonts w:cs="David" w:hint="cs"/>
                <w:b/>
                <w:bCs/>
                <w:sz w:val="24"/>
                <w:szCs w:val="24"/>
                <w:rtl/>
              </w:rPr>
              <w:t>סימון</w:t>
            </w:r>
          </w:p>
        </w:tc>
        <w:tc>
          <w:tcPr>
            <w:tcW w:w="3062" w:type="dxa"/>
            <w:shd w:val="clear" w:color="auto" w:fill="auto"/>
            <w:vAlign w:val="center"/>
          </w:tcPr>
          <w:p w14:paraId="09BF80D0" w14:textId="77777777" w:rsidR="000E580C" w:rsidRPr="00BB1531" w:rsidRDefault="000E580C" w:rsidP="000E580C">
            <w:pPr>
              <w:pStyle w:val="affe"/>
              <w:jc w:val="center"/>
              <w:rPr>
                <w:rFonts w:cs="David"/>
                <w:b/>
                <w:bCs/>
                <w:sz w:val="24"/>
                <w:szCs w:val="24"/>
                <w:rtl/>
              </w:rPr>
            </w:pPr>
            <w:r w:rsidRPr="00BB1531">
              <w:rPr>
                <w:rFonts w:cs="David" w:hint="cs"/>
                <w:b/>
                <w:bCs/>
                <w:sz w:val="24"/>
                <w:szCs w:val="24"/>
                <w:rtl/>
              </w:rPr>
              <w:t>רכיב בהצעת המחיר</w:t>
            </w:r>
          </w:p>
        </w:tc>
        <w:tc>
          <w:tcPr>
            <w:tcW w:w="3695" w:type="dxa"/>
            <w:gridSpan w:val="2"/>
            <w:shd w:val="clear" w:color="auto" w:fill="auto"/>
            <w:vAlign w:val="center"/>
          </w:tcPr>
          <w:p w14:paraId="12BD7332" w14:textId="77777777" w:rsidR="000E580C" w:rsidRPr="00BB1531" w:rsidRDefault="000E580C" w:rsidP="000E580C">
            <w:pPr>
              <w:pStyle w:val="affe"/>
              <w:jc w:val="center"/>
              <w:rPr>
                <w:rFonts w:cs="David"/>
                <w:b/>
                <w:bCs/>
                <w:sz w:val="24"/>
                <w:szCs w:val="24"/>
                <w:rtl/>
              </w:rPr>
            </w:pPr>
            <w:r w:rsidRPr="00BB1531">
              <w:rPr>
                <w:rFonts w:cs="David" w:hint="cs"/>
                <w:b/>
                <w:bCs/>
                <w:sz w:val="24"/>
                <w:szCs w:val="24"/>
                <w:rtl/>
              </w:rPr>
              <w:t>הצעת</w:t>
            </w:r>
            <w:r w:rsidRPr="00BB1531">
              <w:rPr>
                <w:rFonts w:cs="David"/>
                <w:b/>
                <w:bCs/>
                <w:sz w:val="24"/>
                <w:szCs w:val="24"/>
                <w:rtl/>
              </w:rPr>
              <w:t xml:space="preserve"> </w:t>
            </w:r>
            <w:r w:rsidRPr="00BB1531">
              <w:rPr>
                <w:rFonts w:cs="David" w:hint="cs"/>
                <w:b/>
                <w:bCs/>
                <w:sz w:val="24"/>
                <w:szCs w:val="24"/>
                <w:rtl/>
              </w:rPr>
              <w:t>המחיר</w:t>
            </w:r>
            <w:r w:rsidRPr="00BB1531">
              <w:rPr>
                <w:rFonts w:cs="David"/>
                <w:b/>
                <w:bCs/>
                <w:sz w:val="24"/>
                <w:szCs w:val="24"/>
                <w:rtl/>
              </w:rPr>
              <w:t xml:space="preserve">, </w:t>
            </w:r>
            <w:r w:rsidRPr="00BB1531">
              <w:rPr>
                <w:rFonts w:cs="David" w:hint="cs"/>
                <w:b/>
                <w:bCs/>
                <w:sz w:val="24"/>
                <w:szCs w:val="24"/>
                <w:rtl/>
              </w:rPr>
              <w:t>ללא</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r w:rsidRPr="00BB1531">
              <w:rPr>
                <w:rFonts w:cs="David"/>
                <w:b/>
                <w:bCs/>
                <w:sz w:val="24"/>
                <w:szCs w:val="24"/>
                <w:rtl/>
              </w:rPr>
              <w:t xml:space="preserve"> </w:t>
            </w:r>
            <w:r w:rsidRPr="00BB1531">
              <w:rPr>
                <w:rFonts w:cs="David"/>
                <w:b/>
                <w:bCs/>
                <w:sz w:val="24"/>
                <w:szCs w:val="24"/>
              </w:rPr>
              <w:t>FIX</w:t>
            </w:r>
          </w:p>
        </w:tc>
      </w:tr>
      <w:tr w:rsidR="000E580C" w:rsidRPr="00BD795C" w14:paraId="0A8959D9" w14:textId="77777777" w:rsidTr="000E580C">
        <w:trPr>
          <w:trHeight w:val="425"/>
          <w:tblHeader/>
          <w:jc w:val="center"/>
        </w:trPr>
        <w:tc>
          <w:tcPr>
            <w:tcW w:w="1284" w:type="dxa"/>
            <w:shd w:val="clear" w:color="auto" w:fill="auto"/>
            <w:vAlign w:val="center"/>
          </w:tcPr>
          <w:p w14:paraId="5621D250"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A</w:t>
            </w:r>
          </w:p>
          <w:p w14:paraId="6A8E2D56" w14:textId="77777777" w:rsidR="000E580C" w:rsidRPr="00BB1531" w:rsidRDefault="000E580C" w:rsidP="000E580C">
            <w:pPr>
              <w:pStyle w:val="affe"/>
              <w:jc w:val="center"/>
              <w:rPr>
                <w:rFonts w:cs="David"/>
                <w:b/>
                <w:bCs/>
                <w:sz w:val="24"/>
                <w:szCs w:val="24"/>
                <w:rtl/>
              </w:rPr>
            </w:pPr>
          </w:p>
        </w:tc>
        <w:tc>
          <w:tcPr>
            <w:tcW w:w="3062" w:type="dxa"/>
            <w:shd w:val="clear" w:color="auto" w:fill="auto"/>
            <w:vAlign w:val="center"/>
          </w:tcPr>
          <w:p w14:paraId="6B6E3A1F" w14:textId="77777777" w:rsidR="000E580C" w:rsidRPr="00640E34" w:rsidRDefault="000E580C" w:rsidP="000E580C">
            <w:pPr>
              <w:rPr>
                <w:b/>
                <w:bCs/>
                <w:szCs w:val="24"/>
                <w:rtl/>
              </w:rPr>
            </w:pPr>
            <w:r>
              <w:rPr>
                <w:rFonts w:hint="cs"/>
                <w:szCs w:val="24"/>
                <w:rtl/>
              </w:rPr>
              <w:t>השתתפות ו</w:t>
            </w:r>
            <w:r w:rsidRPr="00640E34">
              <w:rPr>
                <w:rFonts w:hint="cs"/>
                <w:szCs w:val="24"/>
                <w:rtl/>
              </w:rPr>
              <w:t>הכנת ישיבות ועדת ההיגוי וועדת המישנה</w:t>
            </w:r>
          </w:p>
        </w:tc>
        <w:tc>
          <w:tcPr>
            <w:tcW w:w="3695" w:type="dxa"/>
            <w:gridSpan w:val="2"/>
            <w:shd w:val="clear" w:color="auto" w:fill="auto"/>
            <w:vAlign w:val="center"/>
          </w:tcPr>
          <w:p w14:paraId="7EB89717" w14:textId="77777777" w:rsidR="000E580C" w:rsidRPr="00BB1531" w:rsidRDefault="000E580C" w:rsidP="000E580C">
            <w:pPr>
              <w:pStyle w:val="affe"/>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61C37A6A" w14:textId="77777777" w:rsidTr="000E580C">
        <w:trPr>
          <w:trHeight w:val="515"/>
          <w:tblHeader/>
          <w:jc w:val="center"/>
        </w:trPr>
        <w:tc>
          <w:tcPr>
            <w:tcW w:w="1284" w:type="dxa"/>
            <w:shd w:val="clear" w:color="auto" w:fill="auto"/>
            <w:vAlign w:val="center"/>
          </w:tcPr>
          <w:p w14:paraId="5248A37C"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B</w:t>
            </w:r>
          </w:p>
        </w:tc>
        <w:tc>
          <w:tcPr>
            <w:tcW w:w="3062" w:type="dxa"/>
            <w:shd w:val="clear" w:color="auto" w:fill="auto"/>
            <w:vAlign w:val="center"/>
          </w:tcPr>
          <w:p w14:paraId="47B4BB17" w14:textId="77777777" w:rsidR="000E580C" w:rsidRPr="00BB1531" w:rsidRDefault="000E580C" w:rsidP="000E580C">
            <w:pPr>
              <w:pStyle w:val="affe"/>
              <w:rPr>
                <w:rFonts w:cs="David"/>
                <w:szCs w:val="24"/>
                <w:rtl/>
              </w:rPr>
            </w:pPr>
            <w:r w:rsidRPr="00BB1531">
              <w:rPr>
                <w:rFonts w:cs="David" w:hint="cs"/>
                <w:szCs w:val="24"/>
                <w:rtl/>
              </w:rPr>
              <w:t>בדיקת תוצרי העבודה של הסקר על שלביו השונים:</w:t>
            </w:r>
          </w:p>
          <w:p w14:paraId="7B7A4289" w14:textId="77777777" w:rsidR="000E580C" w:rsidRPr="00BB1531" w:rsidRDefault="000E580C" w:rsidP="000E580C">
            <w:pPr>
              <w:pStyle w:val="affe"/>
              <w:rPr>
                <w:rFonts w:cs="David"/>
                <w:b/>
                <w:bCs/>
                <w:sz w:val="24"/>
                <w:szCs w:val="24"/>
                <w:rtl/>
              </w:rPr>
            </w:pPr>
          </w:p>
        </w:tc>
        <w:tc>
          <w:tcPr>
            <w:tcW w:w="3695" w:type="dxa"/>
            <w:gridSpan w:val="2"/>
            <w:shd w:val="clear" w:color="auto" w:fill="auto"/>
            <w:vAlign w:val="center"/>
          </w:tcPr>
          <w:p w14:paraId="1C57722A"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41C6FF44" w14:textId="77777777" w:rsidTr="000E580C">
        <w:trPr>
          <w:trHeight w:val="425"/>
          <w:tblHeader/>
          <w:jc w:val="center"/>
        </w:trPr>
        <w:tc>
          <w:tcPr>
            <w:tcW w:w="1284" w:type="dxa"/>
            <w:shd w:val="clear" w:color="auto" w:fill="auto"/>
            <w:vAlign w:val="center"/>
          </w:tcPr>
          <w:p w14:paraId="233C2773"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B</w:t>
            </w:r>
            <w:r w:rsidRPr="00BB1531">
              <w:rPr>
                <w:rFonts w:cs="David" w:hint="cs"/>
                <w:b/>
                <w:bCs/>
                <w:sz w:val="24"/>
                <w:szCs w:val="24"/>
                <w:rtl/>
              </w:rPr>
              <w:t>1</w:t>
            </w:r>
          </w:p>
        </w:tc>
        <w:tc>
          <w:tcPr>
            <w:tcW w:w="3062" w:type="dxa"/>
            <w:shd w:val="clear" w:color="auto" w:fill="auto"/>
            <w:vAlign w:val="center"/>
          </w:tcPr>
          <w:p w14:paraId="55C232AE" w14:textId="77777777" w:rsidR="000E580C" w:rsidRPr="00BB1531" w:rsidRDefault="000E580C" w:rsidP="000E580C">
            <w:pPr>
              <w:pStyle w:val="affe"/>
              <w:rPr>
                <w:rFonts w:cs="David"/>
                <w:b/>
                <w:bCs/>
                <w:sz w:val="24"/>
                <w:szCs w:val="24"/>
                <w:rtl/>
              </w:rPr>
            </w:pPr>
            <w:r w:rsidRPr="00BB1531">
              <w:rPr>
                <w:rFonts w:cs="David" w:hint="cs"/>
                <w:szCs w:val="24"/>
                <w:rtl/>
              </w:rPr>
              <w:t>ניתוח והערכה כלכלית של שירותי המערכת האקולוגית של הים</w:t>
            </w:r>
            <w:r w:rsidRPr="00BB1531">
              <w:rPr>
                <w:rFonts w:cs="David"/>
                <w:b/>
                <w:bCs/>
                <w:sz w:val="24"/>
                <w:szCs w:val="24"/>
                <w:rtl/>
              </w:rPr>
              <w:t xml:space="preserve"> </w:t>
            </w:r>
            <w:r w:rsidRPr="00BB1531">
              <w:rPr>
                <w:rFonts w:cs="David" w:hint="cs"/>
                <w:sz w:val="24"/>
                <w:szCs w:val="24"/>
                <w:rtl/>
              </w:rPr>
              <w:t>התיכון</w:t>
            </w:r>
          </w:p>
        </w:tc>
        <w:tc>
          <w:tcPr>
            <w:tcW w:w="3695" w:type="dxa"/>
            <w:gridSpan w:val="2"/>
            <w:shd w:val="clear" w:color="auto" w:fill="auto"/>
            <w:vAlign w:val="center"/>
          </w:tcPr>
          <w:p w14:paraId="161F1721"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6D4E1AF2" w14:textId="77777777" w:rsidTr="000E580C">
        <w:trPr>
          <w:trHeight w:val="425"/>
          <w:tblHeader/>
          <w:jc w:val="center"/>
        </w:trPr>
        <w:tc>
          <w:tcPr>
            <w:tcW w:w="1284" w:type="dxa"/>
            <w:shd w:val="clear" w:color="auto" w:fill="auto"/>
            <w:vAlign w:val="center"/>
          </w:tcPr>
          <w:p w14:paraId="0A3BA8FA"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B</w:t>
            </w:r>
            <w:r w:rsidRPr="00BB1531">
              <w:rPr>
                <w:rFonts w:cs="David" w:hint="cs"/>
                <w:b/>
                <w:bCs/>
                <w:sz w:val="24"/>
                <w:szCs w:val="24"/>
                <w:rtl/>
              </w:rPr>
              <w:t>2</w:t>
            </w:r>
          </w:p>
        </w:tc>
        <w:tc>
          <w:tcPr>
            <w:tcW w:w="3062" w:type="dxa"/>
            <w:shd w:val="clear" w:color="auto" w:fill="auto"/>
            <w:vAlign w:val="center"/>
          </w:tcPr>
          <w:p w14:paraId="2DCE270F" w14:textId="77777777" w:rsidR="000E580C" w:rsidRPr="00BB1531" w:rsidRDefault="000E580C" w:rsidP="000E580C">
            <w:pPr>
              <w:pStyle w:val="affe"/>
              <w:rPr>
                <w:rFonts w:cs="David"/>
                <w:b/>
                <w:bCs/>
                <w:sz w:val="24"/>
                <w:szCs w:val="24"/>
                <w:rtl/>
              </w:rPr>
            </w:pPr>
            <w:r w:rsidRPr="00BB1531">
              <w:rPr>
                <w:rFonts w:cs="David" w:hint="cs"/>
                <w:szCs w:val="24"/>
                <w:rtl/>
              </w:rPr>
              <w:t xml:space="preserve">הגדרת חלופות </w:t>
            </w:r>
            <w:r w:rsidRPr="00BB1531">
              <w:rPr>
                <w:rFonts w:cs="David"/>
                <w:szCs w:val="24"/>
                <w:rtl/>
              </w:rPr>
              <w:t>להכללת שיקולים סביבתיים לפיתוח בר קיימא של משאבי נפט וגז טבעי בים וניתוחן  במרחב ובזמן</w:t>
            </w:r>
          </w:p>
        </w:tc>
        <w:tc>
          <w:tcPr>
            <w:tcW w:w="3695" w:type="dxa"/>
            <w:gridSpan w:val="2"/>
            <w:shd w:val="clear" w:color="auto" w:fill="auto"/>
            <w:vAlign w:val="center"/>
          </w:tcPr>
          <w:p w14:paraId="58BD32AE"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1DB3EE48" w14:textId="77777777" w:rsidTr="000E580C">
        <w:trPr>
          <w:trHeight w:val="425"/>
          <w:tblHeader/>
          <w:jc w:val="center"/>
        </w:trPr>
        <w:tc>
          <w:tcPr>
            <w:tcW w:w="1284" w:type="dxa"/>
            <w:shd w:val="clear" w:color="auto" w:fill="auto"/>
            <w:vAlign w:val="center"/>
          </w:tcPr>
          <w:p w14:paraId="686C98AB"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B</w:t>
            </w:r>
            <w:r w:rsidRPr="00BB1531">
              <w:rPr>
                <w:rFonts w:cs="David" w:hint="cs"/>
                <w:b/>
                <w:bCs/>
                <w:sz w:val="24"/>
                <w:szCs w:val="24"/>
                <w:rtl/>
              </w:rPr>
              <w:t>3</w:t>
            </w:r>
          </w:p>
        </w:tc>
        <w:tc>
          <w:tcPr>
            <w:tcW w:w="3062" w:type="dxa"/>
            <w:shd w:val="clear" w:color="auto" w:fill="auto"/>
            <w:vAlign w:val="center"/>
          </w:tcPr>
          <w:p w14:paraId="2929C18C" w14:textId="77777777" w:rsidR="000E580C" w:rsidRPr="00BB1531" w:rsidRDefault="000E580C" w:rsidP="000E580C">
            <w:pPr>
              <w:pStyle w:val="affe"/>
              <w:rPr>
                <w:rFonts w:cs="David"/>
                <w:b/>
                <w:bCs/>
                <w:sz w:val="24"/>
                <w:szCs w:val="24"/>
                <w:rtl/>
              </w:rPr>
            </w:pPr>
            <w:r w:rsidRPr="00BB1531">
              <w:rPr>
                <w:rFonts w:cs="David" w:hint="cs"/>
                <w:szCs w:val="24"/>
                <w:rtl/>
              </w:rPr>
              <w:t>טיוטה לדוח סביבתי</w:t>
            </w:r>
          </w:p>
        </w:tc>
        <w:tc>
          <w:tcPr>
            <w:tcW w:w="3695" w:type="dxa"/>
            <w:gridSpan w:val="2"/>
            <w:shd w:val="clear" w:color="auto" w:fill="auto"/>
            <w:vAlign w:val="center"/>
          </w:tcPr>
          <w:p w14:paraId="41F2E124"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0F276966" w14:textId="77777777" w:rsidTr="000E580C">
        <w:trPr>
          <w:trHeight w:val="425"/>
          <w:tblHeader/>
          <w:jc w:val="center"/>
        </w:trPr>
        <w:tc>
          <w:tcPr>
            <w:tcW w:w="1284" w:type="dxa"/>
            <w:shd w:val="clear" w:color="auto" w:fill="auto"/>
            <w:vAlign w:val="center"/>
          </w:tcPr>
          <w:p w14:paraId="1AC90F95"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B</w:t>
            </w:r>
            <w:r w:rsidRPr="00BB1531">
              <w:rPr>
                <w:rFonts w:cs="David" w:hint="cs"/>
                <w:b/>
                <w:bCs/>
                <w:sz w:val="24"/>
                <w:szCs w:val="24"/>
                <w:rtl/>
              </w:rPr>
              <w:t>4</w:t>
            </w:r>
          </w:p>
        </w:tc>
        <w:tc>
          <w:tcPr>
            <w:tcW w:w="3062" w:type="dxa"/>
            <w:shd w:val="clear" w:color="auto" w:fill="auto"/>
            <w:vAlign w:val="center"/>
          </w:tcPr>
          <w:p w14:paraId="2E678F49" w14:textId="77777777" w:rsidR="000E580C" w:rsidRPr="00BB1531" w:rsidRDefault="000E580C" w:rsidP="000E580C">
            <w:pPr>
              <w:pStyle w:val="affe"/>
              <w:rPr>
                <w:rFonts w:cs="David"/>
                <w:b/>
                <w:bCs/>
                <w:sz w:val="24"/>
                <w:szCs w:val="24"/>
                <w:rtl/>
              </w:rPr>
            </w:pPr>
            <w:r w:rsidRPr="00BB1531">
              <w:rPr>
                <w:rFonts w:cs="David"/>
                <w:szCs w:val="24"/>
                <w:rtl/>
              </w:rPr>
              <w:t>טיוטה לאחר הטמעת הערות ותיקונים המוצעים על ידי צוות המומחים לטיוטת הדו"</w:t>
            </w:r>
            <w:r w:rsidRPr="00BB1531">
              <w:rPr>
                <w:rFonts w:cs="David" w:hint="cs"/>
                <w:sz w:val="24"/>
                <w:szCs w:val="24"/>
                <w:rtl/>
              </w:rPr>
              <w:t>ח</w:t>
            </w:r>
          </w:p>
        </w:tc>
        <w:tc>
          <w:tcPr>
            <w:tcW w:w="3695" w:type="dxa"/>
            <w:gridSpan w:val="2"/>
            <w:shd w:val="clear" w:color="auto" w:fill="auto"/>
            <w:vAlign w:val="center"/>
          </w:tcPr>
          <w:p w14:paraId="55F0BA49"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3074FBF6" w14:textId="77777777" w:rsidTr="000E580C">
        <w:trPr>
          <w:trHeight w:val="425"/>
          <w:tblHeader/>
          <w:jc w:val="center"/>
        </w:trPr>
        <w:tc>
          <w:tcPr>
            <w:tcW w:w="1284" w:type="dxa"/>
            <w:shd w:val="clear" w:color="auto" w:fill="auto"/>
            <w:vAlign w:val="center"/>
          </w:tcPr>
          <w:p w14:paraId="76033097"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B</w:t>
            </w:r>
            <w:r w:rsidRPr="00BB1531">
              <w:rPr>
                <w:rFonts w:cs="David" w:hint="cs"/>
                <w:b/>
                <w:bCs/>
                <w:sz w:val="24"/>
                <w:szCs w:val="24"/>
                <w:rtl/>
              </w:rPr>
              <w:t>5</w:t>
            </w:r>
          </w:p>
        </w:tc>
        <w:tc>
          <w:tcPr>
            <w:tcW w:w="3062" w:type="dxa"/>
            <w:shd w:val="clear" w:color="auto" w:fill="auto"/>
            <w:vAlign w:val="center"/>
          </w:tcPr>
          <w:p w14:paraId="736BF615" w14:textId="77777777" w:rsidR="000E580C" w:rsidRPr="00BB1531" w:rsidRDefault="000E580C" w:rsidP="000E580C">
            <w:pPr>
              <w:pStyle w:val="affe"/>
              <w:rPr>
                <w:rFonts w:cs="David"/>
                <w:szCs w:val="24"/>
                <w:rtl/>
              </w:rPr>
            </w:pPr>
            <w:r w:rsidRPr="00BB1531">
              <w:rPr>
                <w:rFonts w:cs="David" w:hint="cs"/>
                <w:szCs w:val="24"/>
                <w:rtl/>
              </w:rPr>
              <w:t>ליווי תהליך שיתוף ציבור נרחב וכולל בו תוצג טיוטת הדו"ח להערות כלל בעלי העניין</w:t>
            </w:r>
          </w:p>
        </w:tc>
        <w:tc>
          <w:tcPr>
            <w:tcW w:w="3695" w:type="dxa"/>
            <w:gridSpan w:val="2"/>
            <w:shd w:val="clear" w:color="auto" w:fill="auto"/>
            <w:vAlign w:val="center"/>
          </w:tcPr>
          <w:p w14:paraId="0FCC6CC2"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49E0C562" w14:textId="77777777" w:rsidTr="000E580C">
        <w:trPr>
          <w:trHeight w:val="425"/>
          <w:tblHeader/>
          <w:jc w:val="center"/>
        </w:trPr>
        <w:tc>
          <w:tcPr>
            <w:tcW w:w="1284" w:type="dxa"/>
            <w:shd w:val="clear" w:color="auto" w:fill="auto"/>
            <w:vAlign w:val="center"/>
          </w:tcPr>
          <w:p w14:paraId="12F2C9A9"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B</w:t>
            </w:r>
            <w:r w:rsidRPr="00BB1531">
              <w:rPr>
                <w:rFonts w:cs="David" w:hint="cs"/>
                <w:b/>
                <w:bCs/>
                <w:sz w:val="24"/>
                <w:szCs w:val="24"/>
                <w:rtl/>
              </w:rPr>
              <w:t>6</w:t>
            </w:r>
          </w:p>
        </w:tc>
        <w:tc>
          <w:tcPr>
            <w:tcW w:w="3062" w:type="dxa"/>
            <w:shd w:val="clear" w:color="auto" w:fill="auto"/>
            <w:vAlign w:val="center"/>
          </w:tcPr>
          <w:p w14:paraId="072F2234" w14:textId="77777777" w:rsidR="000E580C" w:rsidRPr="00BB1531" w:rsidRDefault="000E580C" w:rsidP="000E580C">
            <w:pPr>
              <w:pStyle w:val="affe"/>
              <w:rPr>
                <w:rFonts w:cs="David"/>
                <w:szCs w:val="24"/>
                <w:rtl/>
              </w:rPr>
            </w:pPr>
            <w:r w:rsidRPr="00BB1531">
              <w:rPr>
                <w:rFonts w:cs="David" w:hint="cs"/>
                <w:szCs w:val="24"/>
                <w:rtl/>
              </w:rPr>
              <w:t>בדיקת דו"ח סופי</w:t>
            </w:r>
          </w:p>
        </w:tc>
        <w:tc>
          <w:tcPr>
            <w:tcW w:w="3695" w:type="dxa"/>
            <w:gridSpan w:val="2"/>
            <w:shd w:val="clear" w:color="auto" w:fill="auto"/>
            <w:vAlign w:val="center"/>
          </w:tcPr>
          <w:p w14:paraId="363FD525"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3E130F0D" w14:textId="77777777" w:rsidTr="000E580C">
        <w:trPr>
          <w:trHeight w:val="425"/>
          <w:tblHeader/>
          <w:jc w:val="center"/>
        </w:trPr>
        <w:tc>
          <w:tcPr>
            <w:tcW w:w="1284" w:type="dxa"/>
            <w:shd w:val="clear" w:color="auto" w:fill="auto"/>
            <w:vAlign w:val="center"/>
          </w:tcPr>
          <w:p w14:paraId="4F010B61"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C</w:t>
            </w:r>
          </w:p>
        </w:tc>
        <w:tc>
          <w:tcPr>
            <w:tcW w:w="3062" w:type="dxa"/>
            <w:shd w:val="clear" w:color="auto" w:fill="auto"/>
            <w:vAlign w:val="center"/>
          </w:tcPr>
          <w:p w14:paraId="761E6CB7" w14:textId="77777777" w:rsidR="000E580C" w:rsidRPr="00640E34" w:rsidRDefault="000E580C" w:rsidP="000E580C">
            <w:pPr>
              <w:pStyle w:val="affe"/>
              <w:rPr>
                <w:rFonts w:cs="David"/>
                <w:szCs w:val="24"/>
                <w:rtl/>
              </w:rPr>
            </w:pPr>
            <w:r>
              <w:rPr>
                <w:rFonts w:cs="David" w:hint="cs"/>
                <w:szCs w:val="24"/>
                <w:rtl/>
              </w:rPr>
              <w:t>השתתפות בפגישות ו</w:t>
            </w:r>
            <w:r w:rsidRPr="00BB1531">
              <w:rPr>
                <w:rFonts w:cs="David" w:hint="cs"/>
                <w:szCs w:val="24"/>
                <w:rtl/>
              </w:rPr>
              <w:t xml:space="preserve">הכנת סיכומי פגישות </w:t>
            </w:r>
          </w:p>
        </w:tc>
        <w:tc>
          <w:tcPr>
            <w:tcW w:w="3695" w:type="dxa"/>
            <w:gridSpan w:val="2"/>
            <w:shd w:val="clear" w:color="auto" w:fill="auto"/>
            <w:vAlign w:val="center"/>
          </w:tcPr>
          <w:p w14:paraId="083D9894"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0E645201" w14:textId="77777777" w:rsidTr="000E580C">
        <w:trPr>
          <w:trHeight w:val="425"/>
          <w:tblHeader/>
          <w:jc w:val="center"/>
        </w:trPr>
        <w:tc>
          <w:tcPr>
            <w:tcW w:w="1284" w:type="dxa"/>
            <w:shd w:val="clear" w:color="auto" w:fill="auto"/>
            <w:vAlign w:val="center"/>
          </w:tcPr>
          <w:p w14:paraId="7C3542C8" w14:textId="77777777" w:rsidR="000E580C" w:rsidRPr="00BB1531" w:rsidRDefault="000E580C" w:rsidP="000E580C">
            <w:pPr>
              <w:pStyle w:val="affe"/>
              <w:jc w:val="center"/>
              <w:rPr>
                <w:rFonts w:cs="David"/>
                <w:b/>
                <w:bCs/>
                <w:sz w:val="24"/>
                <w:szCs w:val="24"/>
                <w:rtl/>
              </w:rPr>
            </w:pPr>
            <w:r>
              <w:rPr>
                <w:rFonts w:cs="David"/>
                <w:b/>
                <w:bCs/>
                <w:sz w:val="24"/>
                <w:szCs w:val="24"/>
              </w:rPr>
              <w:t>C</w:t>
            </w:r>
            <w:r>
              <w:rPr>
                <w:rFonts w:cs="David" w:hint="cs"/>
                <w:b/>
                <w:bCs/>
                <w:sz w:val="24"/>
                <w:szCs w:val="24"/>
                <w:rtl/>
              </w:rPr>
              <w:t>1</w:t>
            </w:r>
          </w:p>
        </w:tc>
        <w:tc>
          <w:tcPr>
            <w:tcW w:w="3062" w:type="dxa"/>
            <w:shd w:val="clear" w:color="auto" w:fill="auto"/>
            <w:vAlign w:val="center"/>
          </w:tcPr>
          <w:p w14:paraId="224FE36D" w14:textId="77777777" w:rsidR="000E580C" w:rsidRDefault="000E580C" w:rsidP="000E580C">
            <w:pPr>
              <w:pStyle w:val="affe"/>
              <w:rPr>
                <w:rFonts w:cs="David"/>
                <w:szCs w:val="24"/>
                <w:rtl/>
              </w:rPr>
            </w:pPr>
            <w:r>
              <w:rPr>
                <w:rFonts w:cs="David" w:hint="cs"/>
                <w:szCs w:val="24"/>
                <w:rtl/>
              </w:rPr>
              <w:t>השתתפות בפגישות ו</w:t>
            </w:r>
            <w:r w:rsidRPr="00BB1531">
              <w:rPr>
                <w:rFonts w:cs="David" w:hint="cs"/>
                <w:szCs w:val="24"/>
                <w:rtl/>
              </w:rPr>
              <w:t>הכנת סיכומי פגישות בהתאם לצורך וגיבוש הצעות מחליטים</w:t>
            </w:r>
          </w:p>
        </w:tc>
        <w:tc>
          <w:tcPr>
            <w:tcW w:w="3695" w:type="dxa"/>
            <w:gridSpan w:val="2"/>
            <w:shd w:val="clear" w:color="auto" w:fill="auto"/>
            <w:vAlign w:val="center"/>
          </w:tcPr>
          <w:p w14:paraId="6DD48E4F"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34F422D2" w14:textId="77777777" w:rsidTr="000E580C">
        <w:trPr>
          <w:trHeight w:val="425"/>
          <w:tblHeader/>
          <w:jc w:val="center"/>
        </w:trPr>
        <w:tc>
          <w:tcPr>
            <w:tcW w:w="1284" w:type="dxa"/>
            <w:shd w:val="clear" w:color="auto" w:fill="auto"/>
            <w:vAlign w:val="center"/>
          </w:tcPr>
          <w:p w14:paraId="39AABA05" w14:textId="77777777" w:rsidR="000E580C" w:rsidRPr="00BB1531" w:rsidRDefault="000E580C" w:rsidP="000E580C">
            <w:pPr>
              <w:pStyle w:val="affe"/>
              <w:jc w:val="center"/>
              <w:rPr>
                <w:rFonts w:cs="David"/>
                <w:b/>
                <w:bCs/>
                <w:sz w:val="24"/>
                <w:szCs w:val="24"/>
                <w:rtl/>
              </w:rPr>
            </w:pPr>
            <w:r>
              <w:rPr>
                <w:rFonts w:cs="David"/>
                <w:b/>
                <w:bCs/>
                <w:sz w:val="24"/>
                <w:szCs w:val="24"/>
              </w:rPr>
              <w:t>C</w:t>
            </w:r>
            <w:r>
              <w:rPr>
                <w:rFonts w:cs="David" w:hint="cs"/>
                <w:b/>
                <w:bCs/>
                <w:sz w:val="24"/>
                <w:szCs w:val="24"/>
                <w:rtl/>
              </w:rPr>
              <w:t>2</w:t>
            </w:r>
          </w:p>
        </w:tc>
        <w:tc>
          <w:tcPr>
            <w:tcW w:w="3062" w:type="dxa"/>
            <w:shd w:val="clear" w:color="auto" w:fill="auto"/>
            <w:vAlign w:val="center"/>
          </w:tcPr>
          <w:p w14:paraId="65AF1A7F" w14:textId="77777777" w:rsidR="000E580C" w:rsidRDefault="000E580C" w:rsidP="000E580C">
            <w:pPr>
              <w:pStyle w:val="affe"/>
              <w:rPr>
                <w:rFonts w:cs="David"/>
                <w:szCs w:val="24"/>
                <w:rtl/>
              </w:rPr>
            </w:pPr>
            <w:r>
              <w:rPr>
                <w:rFonts w:cs="David" w:hint="cs"/>
                <w:szCs w:val="24"/>
                <w:rtl/>
              </w:rPr>
              <w:t>השתתפות בפגישת וידיאו או סקייפ והכנת סיכום פגישה</w:t>
            </w:r>
          </w:p>
        </w:tc>
        <w:tc>
          <w:tcPr>
            <w:tcW w:w="3695" w:type="dxa"/>
            <w:gridSpan w:val="2"/>
            <w:shd w:val="clear" w:color="auto" w:fill="auto"/>
            <w:vAlign w:val="center"/>
          </w:tcPr>
          <w:p w14:paraId="09985B53" w14:textId="77777777" w:rsidR="000E580C" w:rsidRPr="00BB1531" w:rsidRDefault="000E580C" w:rsidP="000E580C">
            <w:pPr>
              <w:pStyle w:val="affe"/>
              <w:jc w:val="center"/>
              <w:rPr>
                <w:rFonts w:cs="David"/>
                <w:b/>
                <w:bCs/>
                <w:sz w:val="24"/>
                <w:szCs w:val="24"/>
                <w:rtl/>
              </w:rPr>
            </w:pPr>
            <w:r w:rsidRPr="00BB1531">
              <w:rPr>
                <w:rFonts w:cs="David"/>
                <w:b/>
                <w:bCs/>
                <w:sz w:val="24"/>
                <w:szCs w:val="24"/>
                <w:rtl/>
              </w:rPr>
              <w:t xml:space="preserve">_______________ </w:t>
            </w:r>
            <w:r w:rsidRPr="00BB1531">
              <w:rPr>
                <w:rFonts w:cs="David" w:hint="cs"/>
                <w:b/>
                <w:bCs/>
                <w:sz w:val="24"/>
                <w:szCs w:val="24"/>
                <w:rtl/>
              </w:rPr>
              <w:t>₪</w:t>
            </w:r>
            <w:r w:rsidRPr="00BB1531">
              <w:rPr>
                <w:rFonts w:cs="David"/>
                <w:b/>
                <w:bCs/>
                <w:sz w:val="24"/>
                <w:szCs w:val="24"/>
                <w:rtl/>
              </w:rPr>
              <w:t xml:space="preserve">, </w:t>
            </w:r>
            <w:r w:rsidRPr="00BB1531">
              <w:rPr>
                <w:rFonts w:cs="David" w:hint="cs"/>
                <w:b/>
                <w:bCs/>
                <w:sz w:val="24"/>
                <w:szCs w:val="24"/>
                <w:rtl/>
              </w:rPr>
              <w:t>לא</w:t>
            </w:r>
            <w:r w:rsidRPr="00BB1531">
              <w:rPr>
                <w:rFonts w:cs="David"/>
                <w:b/>
                <w:bCs/>
                <w:sz w:val="24"/>
                <w:szCs w:val="24"/>
                <w:rtl/>
              </w:rPr>
              <w:t xml:space="preserve"> </w:t>
            </w:r>
            <w:r w:rsidRPr="00BB1531">
              <w:rPr>
                <w:rFonts w:cs="David" w:hint="cs"/>
                <w:b/>
                <w:bCs/>
                <w:sz w:val="24"/>
                <w:szCs w:val="24"/>
                <w:rtl/>
              </w:rPr>
              <w:t>כולל</w:t>
            </w:r>
            <w:r w:rsidRPr="00BB1531">
              <w:rPr>
                <w:rFonts w:cs="David"/>
                <w:b/>
                <w:bCs/>
                <w:sz w:val="24"/>
                <w:szCs w:val="24"/>
                <w:rtl/>
              </w:rPr>
              <w:t xml:space="preserve"> </w:t>
            </w:r>
            <w:r w:rsidRPr="00BB1531">
              <w:rPr>
                <w:rFonts w:cs="David" w:hint="cs"/>
                <w:b/>
                <w:bCs/>
                <w:sz w:val="24"/>
                <w:szCs w:val="24"/>
                <w:rtl/>
              </w:rPr>
              <w:t>מע</w:t>
            </w:r>
            <w:r w:rsidRPr="00BB1531">
              <w:rPr>
                <w:rFonts w:cs="David"/>
                <w:b/>
                <w:bCs/>
                <w:sz w:val="24"/>
                <w:szCs w:val="24"/>
                <w:rtl/>
              </w:rPr>
              <w:t>"</w:t>
            </w:r>
            <w:r w:rsidRPr="00BB1531">
              <w:rPr>
                <w:rFonts w:cs="David" w:hint="cs"/>
                <w:b/>
                <w:bCs/>
                <w:sz w:val="24"/>
                <w:szCs w:val="24"/>
                <w:rtl/>
              </w:rPr>
              <w:t>מ</w:t>
            </w:r>
          </w:p>
        </w:tc>
      </w:tr>
      <w:tr w:rsidR="000E580C" w:rsidRPr="00BD795C" w14:paraId="621EE848" w14:textId="77777777" w:rsidTr="000E580C">
        <w:trPr>
          <w:trHeight w:val="425"/>
          <w:tblHeader/>
          <w:jc w:val="center"/>
        </w:trPr>
        <w:tc>
          <w:tcPr>
            <w:tcW w:w="1284" w:type="dxa"/>
            <w:shd w:val="clear" w:color="auto" w:fill="auto"/>
            <w:vAlign w:val="center"/>
          </w:tcPr>
          <w:p w14:paraId="14E89773" w14:textId="77777777" w:rsidR="000E580C" w:rsidRPr="008A6BF5" w:rsidRDefault="000E580C" w:rsidP="000E580C">
            <w:pPr>
              <w:pStyle w:val="affe"/>
              <w:jc w:val="center"/>
              <w:rPr>
                <w:rFonts w:cs="David"/>
                <w:b/>
                <w:bCs/>
                <w:sz w:val="24"/>
                <w:szCs w:val="24"/>
                <w:rtl/>
              </w:rPr>
            </w:pPr>
            <w:r w:rsidRPr="008A6BF5">
              <w:rPr>
                <w:rFonts w:cs="David" w:hint="cs"/>
                <w:b/>
                <w:bCs/>
                <w:sz w:val="24"/>
                <w:szCs w:val="24"/>
              </w:rPr>
              <w:t>D</w:t>
            </w:r>
          </w:p>
        </w:tc>
        <w:tc>
          <w:tcPr>
            <w:tcW w:w="3062" w:type="dxa"/>
            <w:shd w:val="clear" w:color="auto" w:fill="auto"/>
            <w:vAlign w:val="center"/>
          </w:tcPr>
          <w:p w14:paraId="3A06E35B" w14:textId="77777777" w:rsidR="000E580C" w:rsidRPr="008A6BF5" w:rsidRDefault="000E580C" w:rsidP="000E580C">
            <w:pPr>
              <w:pStyle w:val="affe"/>
              <w:rPr>
                <w:rFonts w:cs="David"/>
                <w:szCs w:val="24"/>
                <w:rtl/>
              </w:rPr>
            </w:pPr>
            <w:r w:rsidRPr="008A6BF5">
              <w:rPr>
                <w:rFonts w:cs="David" w:hint="cs"/>
                <w:szCs w:val="24"/>
                <w:rtl/>
              </w:rPr>
              <w:t>הכנת חוות דעת על מסמכים סביבתיים מתוקף חוק הנפט</w:t>
            </w:r>
          </w:p>
        </w:tc>
        <w:tc>
          <w:tcPr>
            <w:tcW w:w="3695" w:type="dxa"/>
            <w:gridSpan w:val="2"/>
            <w:shd w:val="clear" w:color="auto" w:fill="auto"/>
            <w:vAlign w:val="center"/>
          </w:tcPr>
          <w:p w14:paraId="354CE5F6" w14:textId="77777777" w:rsidR="000E580C" w:rsidRPr="008A6BF5" w:rsidRDefault="000E580C" w:rsidP="000E580C">
            <w:pPr>
              <w:pStyle w:val="affe"/>
              <w:jc w:val="center"/>
              <w:rPr>
                <w:rFonts w:cs="David"/>
                <w:b/>
                <w:bCs/>
                <w:sz w:val="24"/>
                <w:szCs w:val="24"/>
                <w:rtl/>
              </w:rPr>
            </w:pPr>
            <w:r w:rsidRPr="008A6BF5">
              <w:rPr>
                <w:rFonts w:cs="David" w:hint="cs"/>
                <w:b/>
                <w:bCs/>
                <w:sz w:val="24"/>
                <w:szCs w:val="24"/>
                <w:rtl/>
              </w:rPr>
              <w:t>_______________ ₪, לא כולל מע"מ</w:t>
            </w:r>
          </w:p>
        </w:tc>
      </w:tr>
      <w:tr w:rsidR="000E580C" w:rsidRPr="00BD795C" w14:paraId="4ABE0C56" w14:textId="77777777" w:rsidTr="000E580C">
        <w:trPr>
          <w:trHeight w:val="425"/>
          <w:tblHeader/>
          <w:jc w:val="center"/>
        </w:trPr>
        <w:tc>
          <w:tcPr>
            <w:tcW w:w="1284" w:type="dxa"/>
            <w:shd w:val="clear" w:color="auto" w:fill="auto"/>
            <w:vAlign w:val="center"/>
          </w:tcPr>
          <w:p w14:paraId="56C1EACC" w14:textId="77777777" w:rsidR="000E580C" w:rsidRPr="008A6BF5" w:rsidRDefault="000E580C" w:rsidP="000E580C">
            <w:pPr>
              <w:pStyle w:val="affe"/>
              <w:jc w:val="center"/>
              <w:rPr>
                <w:rFonts w:cs="David"/>
                <w:b/>
                <w:bCs/>
                <w:sz w:val="24"/>
                <w:szCs w:val="24"/>
              </w:rPr>
            </w:pPr>
            <w:r w:rsidRPr="008A6BF5">
              <w:rPr>
                <w:rFonts w:cs="David" w:hint="cs"/>
                <w:b/>
                <w:bCs/>
                <w:sz w:val="24"/>
                <w:szCs w:val="24"/>
              </w:rPr>
              <w:t>D</w:t>
            </w:r>
            <w:r w:rsidRPr="008A6BF5">
              <w:rPr>
                <w:rFonts w:cs="David" w:hint="cs"/>
                <w:b/>
                <w:bCs/>
                <w:sz w:val="24"/>
                <w:szCs w:val="24"/>
                <w:rtl/>
              </w:rPr>
              <w:t>1</w:t>
            </w:r>
          </w:p>
        </w:tc>
        <w:tc>
          <w:tcPr>
            <w:tcW w:w="3062" w:type="dxa"/>
            <w:shd w:val="clear" w:color="auto" w:fill="auto"/>
            <w:vAlign w:val="center"/>
          </w:tcPr>
          <w:p w14:paraId="68596960" w14:textId="77777777" w:rsidR="000E580C" w:rsidRPr="008A6BF5" w:rsidRDefault="000E580C" w:rsidP="000E580C">
            <w:pPr>
              <w:pStyle w:val="affe"/>
              <w:rPr>
                <w:rFonts w:cs="David"/>
                <w:szCs w:val="24"/>
                <w:rtl/>
              </w:rPr>
            </w:pPr>
            <w:r w:rsidRPr="008A6BF5">
              <w:rPr>
                <w:rFonts w:cs="David" w:hint="cs"/>
                <w:szCs w:val="24"/>
                <w:rtl/>
              </w:rPr>
              <w:t>תכנית ניטור רקע לקידוח חיפוש</w:t>
            </w:r>
          </w:p>
        </w:tc>
        <w:tc>
          <w:tcPr>
            <w:tcW w:w="3695" w:type="dxa"/>
            <w:gridSpan w:val="2"/>
            <w:shd w:val="clear" w:color="auto" w:fill="auto"/>
            <w:vAlign w:val="center"/>
          </w:tcPr>
          <w:p w14:paraId="492C7CD6" w14:textId="77777777" w:rsidR="000E580C" w:rsidRPr="008A6BF5" w:rsidRDefault="000E580C" w:rsidP="000E580C">
            <w:pPr>
              <w:pStyle w:val="affe"/>
              <w:jc w:val="center"/>
              <w:rPr>
                <w:rFonts w:cs="David"/>
                <w:b/>
                <w:bCs/>
                <w:sz w:val="24"/>
                <w:szCs w:val="24"/>
                <w:rtl/>
              </w:rPr>
            </w:pPr>
            <w:r w:rsidRPr="008A6BF5">
              <w:rPr>
                <w:rFonts w:cs="David" w:hint="cs"/>
                <w:b/>
                <w:bCs/>
                <w:sz w:val="24"/>
                <w:szCs w:val="24"/>
                <w:rtl/>
              </w:rPr>
              <w:t>_______________ ₪, לא כולל מע"מ</w:t>
            </w:r>
          </w:p>
        </w:tc>
      </w:tr>
      <w:tr w:rsidR="000E580C" w:rsidRPr="00BD795C" w14:paraId="75372B4B" w14:textId="77777777" w:rsidTr="000E580C">
        <w:trPr>
          <w:trHeight w:val="425"/>
          <w:tblHeader/>
          <w:jc w:val="center"/>
        </w:trPr>
        <w:tc>
          <w:tcPr>
            <w:tcW w:w="1284" w:type="dxa"/>
            <w:shd w:val="clear" w:color="auto" w:fill="auto"/>
            <w:vAlign w:val="center"/>
          </w:tcPr>
          <w:p w14:paraId="77EC1CF9" w14:textId="77777777" w:rsidR="000E580C" w:rsidRPr="008A6BF5" w:rsidRDefault="000E580C" w:rsidP="000E580C">
            <w:pPr>
              <w:pStyle w:val="affe"/>
              <w:jc w:val="center"/>
              <w:rPr>
                <w:rFonts w:cs="David"/>
                <w:b/>
                <w:bCs/>
                <w:sz w:val="24"/>
                <w:szCs w:val="24"/>
              </w:rPr>
            </w:pPr>
            <w:r w:rsidRPr="008A6BF5">
              <w:rPr>
                <w:rFonts w:cs="David" w:hint="cs"/>
                <w:b/>
                <w:bCs/>
                <w:sz w:val="24"/>
                <w:szCs w:val="24"/>
              </w:rPr>
              <w:t>D</w:t>
            </w:r>
            <w:r w:rsidRPr="008A6BF5">
              <w:rPr>
                <w:rFonts w:cs="David" w:hint="cs"/>
                <w:b/>
                <w:bCs/>
                <w:sz w:val="24"/>
                <w:szCs w:val="24"/>
                <w:rtl/>
              </w:rPr>
              <w:t>2</w:t>
            </w:r>
          </w:p>
        </w:tc>
        <w:tc>
          <w:tcPr>
            <w:tcW w:w="3062" w:type="dxa"/>
            <w:shd w:val="clear" w:color="auto" w:fill="auto"/>
            <w:vAlign w:val="center"/>
          </w:tcPr>
          <w:p w14:paraId="38208594" w14:textId="77777777" w:rsidR="000E580C" w:rsidRPr="008A6BF5" w:rsidRDefault="000E580C" w:rsidP="000E580C">
            <w:pPr>
              <w:pStyle w:val="affe"/>
              <w:rPr>
                <w:rFonts w:cs="David"/>
                <w:szCs w:val="24"/>
                <w:rtl/>
              </w:rPr>
            </w:pPr>
            <w:r w:rsidRPr="008A6BF5">
              <w:rPr>
                <w:rFonts w:cs="David" w:hint="cs"/>
                <w:szCs w:val="24"/>
                <w:rtl/>
              </w:rPr>
              <w:t>תכנית ניטור רקע לפיתוח שדה והפקה</w:t>
            </w:r>
          </w:p>
        </w:tc>
        <w:tc>
          <w:tcPr>
            <w:tcW w:w="3695" w:type="dxa"/>
            <w:gridSpan w:val="2"/>
            <w:shd w:val="clear" w:color="auto" w:fill="auto"/>
            <w:vAlign w:val="center"/>
          </w:tcPr>
          <w:p w14:paraId="52B141D3" w14:textId="77777777" w:rsidR="000E580C" w:rsidRPr="008A6BF5" w:rsidRDefault="000E580C" w:rsidP="000E580C">
            <w:pPr>
              <w:pStyle w:val="affe"/>
              <w:jc w:val="center"/>
              <w:rPr>
                <w:rFonts w:cs="David"/>
                <w:b/>
                <w:bCs/>
                <w:sz w:val="24"/>
                <w:szCs w:val="24"/>
                <w:rtl/>
              </w:rPr>
            </w:pPr>
            <w:r w:rsidRPr="008A6BF5">
              <w:rPr>
                <w:rFonts w:cs="David" w:hint="cs"/>
                <w:b/>
                <w:bCs/>
                <w:sz w:val="24"/>
                <w:szCs w:val="24"/>
                <w:rtl/>
              </w:rPr>
              <w:t>_______________ ₪, לא כולל מע"מ</w:t>
            </w:r>
          </w:p>
        </w:tc>
      </w:tr>
      <w:tr w:rsidR="000E580C" w:rsidRPr="00BD795C" w14:paraId="31CDC6D6" w14:textId="77777777" w:rsidTr="000E580C">
        <w:trPr>
          <w:trHeight w:val="425"/>
          <w:tblHeader/>
          <w:jc w:val="center"/>
        </w:trPr>
        <w:tc>
          <w:tcPr>
            <w:tcW w:w="1284" w:type="dxa"/>
            <w:shd w:val="clear" w:color="auto" w:fill="auto"/>
            <w:vAlign w:val="center"/>
          </w:tcPr>
          <w:p w14:paraId="6084CECF" w14:textId="77777777" w:rsidR="000E580C" w:rsidRPr="008A6BF5" w:rsidRDefault="000E580C" w:rsidP="000E580C">
            <w:pPr>
              <w:pStyle w:val="affe"/>
              <w:jc w:val="center"/>
              <w:rPr>
                <w:rFonts w:cs="David"/>
                <w:b/>
                <w:bCs/>
                <w:sz w:val="24"/>
                <w:szCs w:val="24"/>
              </w:rPr>
            </w:pPr>
            <w:r w:rsidRPr="008A6BF5">
              <w:rPr>
                <w:rFonts w:cs="David" w:hint="cs"/>
                <w:b/>
                <w:bCs/>
                <w:sz w:val="24"/>
                <w:szCs w:val="24"/>
              </w:rPr>
              <w:t>D</w:t>
            </w:r>
            <w:r w:rsidRPr="008A6BF5">
              <w:rPr>
                <w:rFonts w:cs="David" w:hint="cs"/>
                <w:b/>
                <w:bCs/>
                <w:sz w:val="24"/>
                <w:szCs w:val="24"/>
                <w:rtl/>
              </w:rPr>
              <w:t>3</w:t>
            </w:r>
          </w:p>
        </w:tc>
        <w:tc>
          <w:tcPr>
            <w:tcW w:w="3062" w:type="dxa"/>
            <w:shd w:val="clear" w:color="auto" w:fill="auto"/>
            <w:vAlign w:val="center"/>
          </w:tcPr>
          <w:p w14:paraId="61FED10F" w14:textId="77777777" w:rsidR="000E580C" w:rsidRPr="008A6BF5" w:rsidRDefault="000E580C" w:rsidP="000E580C">
            <w:pPr>
              <w:pStyle w:val="affe"/>
              <w:rPr>
                <w:rFonts w:cs="David"/>
                <w:szCs w:val="24"/>
                <w:rtl/>
              </w:rPr>
            </w:pPr>
            <w:r w:rsidRPr="008A6BF5">
              <w:rPr>
                <w:rFonts w:cs="David" w:hint="cs"/>
                <w:szCs w:val="24"/>
                <w:rtl/>
              </w:rPr>
              <w:t>סקר ניטור רקע לקידוח חיפוש</w:t>
            </w:r>
          </w:p>
        </w:tc>
        <w:tc>
          <w:tcPr>
            <w:tcW w:w="3695" w:type="dxa"/>
            <w:gridSpan w:val="2"/>
            <w:shd w:val="clear" w:color="auto" w:fill="auto"/>
            <w:vAlign w:val="center"/>
          </w:tcPr>
          <w:p w14:paraId="07A721F1" w14:textId="77777777" w:rsidR="000E580C" w:rsidRPr="008A6BF5" w:rsidRDefault="000E580C" w:rsidP="000E580C">
            <w:pPr>
              <w:pStyle w:val="affe"/>
              <w:jc w:val="center"/>
              <w:rPr>
                <w:rFonts w:cs="David"/>
                <w:b/>
                <w:bCs/>
                <w:sz w:val="24"/>
                <w:szCs w:val="24"/>
                <w:rtl/>
              </w:rPr>
            </w:pPr>
            <w:r w:rsidRPr="008A6BF5">
              <w:rPr>
                <w:rFonts w:cs="David" w:hint="cs"/>
                <w:b/>
                <w:bCs/>
                <w:sz w:val="24"/>
                <w:szCs w:val="24"/>
                <w:rtl/>
              </w:rPr>
              <w:t>_______________ ₪, לא כולל מע"מ</w:t>
            </w:r>
          </w:p>
        </w:tc>
      </w:tr>
      <w:tr w:rsidR="000E580C" w:rsidRPr="00BD795C" w14:paraId="074D8FFE" w14:textId="77777777" w:rsidTr="000E580C">
        <w:trPr>
          <w:trHeight w:val="425"/>
          <w:tblHeader/>
          <w:jc w:val="center"/>
        </w:trPr>
        <w:tc>
          <w:tcPr>
            <w:tcW w:w="1284" w:type="dxa"/>
            <w:shd w:val="clear" w:color="auto" w:fill="auto"/>
            <w:vAlign w:val="center"/>
          </w:tcPr>
          <w:p w14:paraId="3E51C0A1" w14:textId="77777777" w:rsidR="000E580C" w:rsidRPr="008A6BF5" w:rsidRDefault="000E580C" w:rsidP="000E580C">
            <w:pPr>
              <w:pStyle w:val="affe"/>
              <w:jc w:val="center"/>
              <w:rPr>
                <w:rFonts w:cs="David"/>
                <w:b/>
                <w:bCs/>
                <w:sz w:val="24"/>
                <w:szCs w:val="24"/>
              </w:rPr>
            </w:pPr>
            <w:r w:rsidRPr="008A6BF5">
              <w:rPr>
                <w:rFonts w:cs="David" w:hint="cs"/>
                <w:b/>
                <w:bCs/>
                <w:sz w:val="24"/>
                <w:szCs w:val="24"/>
              </w:rPr>
              <w:t>D</w:t>
            </w:r>
            <w:r w:rsidRPr="008A6BF5">
              <w:rPr>
                <w:rFonts w:cs="David" w:hint="cs"/>
                <w:b/>
                <w:bCs/>
                <w:sz w:val="24"/>
                <w:szCs w:val="24"/>
                <w:rtl/>
              </w:rPr>
              <w:t>4</w:t>
            </w:r>
          </w:p>
        </w:tc>
        <w:tc>
          <w:tcPr>
            <w:tcW w:w="3062" w:type="dxa"/>
            <w:shd w:val="clear" w:color="auto" w:fill="auto"/>
            <w:vAlign w:val="center"/>
          </w:tcPr>
          <w:p w14:paraId="6157C5DD" w14:textId="77777777" w:rsidR="000E580C" w:rsidRPr="008A6BF5" w:rsidRDefault="000E580C" w:rsidP="000E580C">
            <w:pPr>
              <w:pStyle w:val="affe"/>
              <w:rPr>
                <w:rFonts w:cs="David"/>
                <w:szCs w:val="24"/>
                <w:rtl/>
              </w:rPr>
            </w:pPr>
            <w:r w:rsidRPr="008A6BF5">
              <w:rPr>
                <w:rFonts w:cs="David" w:hint="cs"/>
                <w:szCs w:val="24"/>
                <w:rtl/>
              </w:rPr>
              <w:t>סקר ניטור רקע לפיתוח שדה והפקה</w:t>
            </w:r>
          </w:p>
        </w:tc>
        <w:tc>
          <w:tcPr>
            <w:tcW w:w="3695" w:type="dxa"/>
            <w:gridSpan w:val="2"/>
            <w:shd w:val="clear" w:color="auto" w:fill="auto"/>
            <w:vAlign w:val="center"/>
          </w:tcPr>
          <w:p w14:paraId="7F4EA645" w14:textId="77777777" w:rsidR="000E580C" w:rsidRPr="008A6BF5" w:rsidRDefault="000E580C" w:rsidP="000E580C">
            <w:pPr>
              <w:pStyle w:val="affe"/>
              <w:jc w:val="center"/>
              <w:rPr>
                <w:rFonts w:cs="David"/>
                <w:b/>
                <w:bCs/>
                <w:sz w:val="24"/>
                <w:szCs w:val="24"/>
                <w:rtl/>
              </w:rPr>
            </w:pPr>
            <w:r w:rsidRPr="008A6BF5">
              <w:rPr>
                <w:rFonts w:cs="David" w:hint="cs"/>
                <w:b/>
                <w:bCs/>
                <w:sz w:val="24"/>
                <w:szCs w:val="24"/>
                <w:rtl/>
              </w:rPr>
              <w:t>_______________ ₪, לא כולל מע"מ</w:t>
            </w:r>
          </w:p>
        </w:tc>
      </w:tr>
      <w:tr w:rsidR="000E580C" w:rsidRPr="00BD795C" w14:paraId="40346270" w14:textId="77777777" w:rsidTr="000E580C">
        <w:trPr>
          <w:trHeight w:val="425"/>
          <w:tblHeader/>
          <w:jc w:val="center"/>
        </w:trPr>
        <w:tc>
          <w:tcPr>
            <w:tcW w:w="1284" w:type="dxa"/>
            <w:shd w:val="clear" w:color="auto" w:fill="auto"/>
            <w:vAlign w:val="center"/>
          </w:tcPr>
          <w:p w14:paraId="4599BE8B" w14:textId="77777777" w:rsidR="000E580C" w:rsidRPr="008A6BF5" w:rsidRDefault="000E580C" w:rsidP="000E580C">
            <w:pPr>
              <w:pStyle w:val="affe"/>
              <w:jc w:val="center"/>
              <w:rPr>
                <w:rFonts w:cs="David"/>
                <w:b/>
                <w:bCs/>
                <w:sz w:val="24"/>
                <w:szCs w:val="24"/>
              </w:rPr>
            </w:pPr>
            <w:r w:rsidRPr="008A6BF5">
              <w:rPr>
                <w:rFonts w:cs="David" w:hint="cs"/>
                <w:b/>
                <w:bCs/>
                <w:sz w:val="24"/>
                <w:szCs w:val="24"/>
              </w:rPr>
              <w:t>D</w:t>
            </w:r>
            <w:r w:rsidRPr="008A6BF5">
              <w:rPr>
                <w:rFonts w:cs="David" w:hint="cs"/>
                <w:b/>
                <w:bCs/>
                <w:sz w:val="24"/>
                <w:szCs w:val="24"/>
                <w:rtl/>
              </w:rPr>
              <w:t>5</w:t>
            </w:r>
          </w:p>
        </w:tc>
        <w:tc>
          <w:tcPr>
            <w:tcW w:w="3062" w:type="dxa"/>
            <w:shd w:val="clear" w:color="auto" w:fill="auto"/>
            <w:vAlign w:val="center"/>
          </w:tcPr>
          <w:p w14:paraId="362FA7F9" w14:textId="77777777" w:rsidR="000E580C" w:rsidRPr="008A6BF5" w:rsidRDefault="000E580C" w:rsidP="000E580C">
            <w:pPr>
              <w:pStyle w:val="affe"/>
              <w:rPr>
                <w:rFonts w:cs="David"/>
                <w:szCs w:val="24"/>
                <w:rtl/>
              </w:rPr>
            </w:pPr>
            <w:r w:rsidRPr="008A6BF5">
              <w:rPr>
                <w:rFonts w:cs="David" w:hint="cs"/>
                <w:szCs w:val="24"/>
                <w:rtl/>
              </w:rPr>
              <w:t xml:space="preserve">שלמות מסמך סביבתי </w:t>
            </w:r>
          </w:p>
        </w:tc>
        <w:tc>
          <w:tcPr>
            <w:tcW w:w="3695" w:type="dxa"/>
            <w:gridSpan w:val="2"/>
            <w:shd w:val="clear" w:color="auto" w:fill="auto"/>
            <w:vAlign w:val="center"/>
          </w:tcPr>
          <w:p w14:paraId="5D4BCE40" w14:textId="77777777" w:rsidR="000E580C" w:rsidRPr="008A6BF5" w:rsidRDefault="000E580C" w:rsidP="000E580C">
            <w:pPr>
              <w:pStyle w:val="affe"/>
              <w:jc w:val="center"/>
              <w:rPr>
                <w:rFonts w:cs="David"/>
                <w:b/>
                <w:bCs/>
                <w:sz w:val="24"/>
                <w:szCs w:val="24"/>
                <w:rtl/>
              </w:rPr>
            </w:pPr>
            <w:r w:rsidRPr="008A6BF5">
              <w:rPr>
                <w:rFonts w:cs="David" w:hint="cs"/>
                <w:b/>
                <w:bCs/>
                <w:sz w:val="24"/>
                <w:szCs w:val="24"/>
                <w:rtl/>
              </w:rPr>
              <w:t>_______________ ₪, לא כולל מע"מ</w:t>
            </w:r>
          </w:p>
        </w:tc>
      </w:tr>
      <w:tr w:rsidR="000E580C" w:rsidRPr="00BD795C" w14:paraId="1D4FAB29" w14:textId="77777777" w:rsidTr="000E580C">
        <w:trPr>
          <w:trHeight w:val="425"/>
          <w:tblHeader/>
          <w:jc w:val="center"/>
        </w:trPr>
        <w:tc>
          <w:tcPr>
            <w:tcW w:w="1284" w:type="dxa"/>
            <w:shd w:val="clear" w:color="auto" w:fill="auto"/>
            <w:vAlign w:val="center"/>
          </w:tcPr>
          <w:p w14:paraId="34B13FD3" w14:textId="77777777" w:rsidR="000E580C" w:rsidRPr="008A6BF5" w:rsidRDefault="000E580C" w:rsidP="000E580C">
            <w:pPr>
              <w:pStyle w:val="affe"/>
              <w:jc w:val="center"/>
              <w:rPr>
                <w:rFonts w:cs="David"/>
                <w:b/>
                <w:bCs/>
                <w:sz w:val="24"/>
                <w:szCs w:val="24"/>
              </w:rPr>
            </w:pPr>
            <w:r w:rsidRPr="008A6BF5">
              <w:rPr>
                <w:rFonts w:cs="David" w:hint="cs"/>
                <w:b/>
                <w:bCs/>
                <w:sz w:val="24"/>
                <w:szCs w:val="24"/>
              </w:rPr>
              <w:t>D</w:t>
            </w:r>
            <w:r w:rsidRPr="008A6BF5">
              <w:rPr>
                <w:rFonts w:cs="David" w:hint="cs"/>
                <w:b/>
                <w:bCs/>
                <w:sz w:val="24"/>
                <w:szCs w:val="24"/>
                <w:rtl/>
              </w:rPr>
              <w:t>6</w:t>
            </w:r>
          </w:p>
        </w:tc>
        <w:tc>
          <w:tcPr>
            <w:tcW w:w="3062" w:type="dxa"/>
            <w:shd w:val="clear" w:color="auto" w:fill="auto"/>
            <w:vAlign w:val="center"/>
          </w:tcPr>
          <w:p w14:paraId="0EEA5307" w14:textId="77777777" w:rsidR="000E580C" w:rsidRPr="008A6BF5" w:rsidRDefault="000E580C" w:rsidP="000E580C">
            <w:pPr>
              <w:pStyle w:val="affe"/>
              <w:rPr>
                <w:rFonts w:cs="David"/>
                <w:szCs w:val="24"/>
                <w:rtl/>
              </w:rPr>
            </w:pPr>
            <w:r w:rsidRPr="008A6BF5">
              <w:rPr>
                <w:rFonts w:cs="David" w:hint="cs"/>
                <w:szCs w:val="24"/>
                <w:rtl/>
              </w:rPr>
              <w:t>מסמך סביבתי לקידוח חיפוש</w:t>
            </w:r>
          </w:p>
        </w:tc>
        <w:tc>
          <w:tcPr>
            <w:tcW w:w="3695" w:type="dxa"/>
            <w:gridSpan w:val="2"/>
            <w:shd w:val="clear" w:color="auto" w:fill="auto"/>
            <w:vAlign w:val="center"/>
          </w:tcPr>
          <w:p w14:paraId="4E7FF10F" w14:textId="77777777" w:rsidR="000E580C" w:rsidRPr="008A6BF5" w:rsidRDefault="000E580C" w:rsidP="000E580C">
            <w:pPr>
              <w:pStyle w:val="affe"/>
              <w:jc w:val="center"/>
              <w:rPr>
                <w:rFonts w:cs="David"/>
                <w:b/>
                <w:bCs/>
                <w:sz w:val="24"/>
                <w:szCs w:val="24"/>
                <w:rtl/>
              </w:rPr>
            </w:pPr>
            <w:r w:rsidRPr="008A6BF5">
              <w:rPr>
                <w:rFonts w:cs="David" w:hint="cs"/>
                <w:b/>
                <w:bCs/>
                <w:sz w:val="24"/>
                <w:szCs w:val="24"/>
                <w:rtl/>
              </w:rPr>
              <w:t>_______________ ₪, לא כולל מע"מ</w:t>
            </w:r>
          </w:p>
        </w:tc>
      </w:tr>
      <w:tr w:rsidR="000E580C" w:rsidRPr="00BD795C" w14:paraId="27598619" w14:textId="77777777" w:rsidTr="000E580C">
        <w:trPr>
          <w:trHeight w:val="425"/>
          <w:tblHeader/>
          <w:jc w:val="center"/>
        </w:trPr>
        <w:tc>
          <w:tcPr>
            <w:tcW w:w="1284" w:type="dxa"/>
            <w:shd w:val="clear" w:color="auto" w:fill="auto"/>
            <w:vAlign w:val="center"/>
          </w:tcPr>
          <w:p w14:paraId="14660E27" w14:textId="77777777" w:rsidR="000E580C" w:rsidRPr="008A6BF5" w:rsidRDefault="000E580C" w:rsidP="000E580C">
            <w:pPr>
              <w:pStyle w:val="affe"/>
              <w:jc w:val="center"/>
              <w:rPr>
                <w:rFonts w:cs="David"/>
                <w:b/>
                <w:bCs/>
                <w:sz w:val="24"/>
                <w:szCs w:val="24"/>
              </w:rPr>
            </w:pPr>
            <w:r w:rsidRPr="008A6BF5">
              <w:rPr>
                <w:rFonts w:cs="David" w:hint="cs"/>
                <w:b/>
                <w:bCs/>
                <w:sz w:val="24"/>
                <w:szCs w:val="24"/>
              </w:rPr>
              <w:t>D</w:t>
            </w:r>
            <w:r w:rsidRPr="008A6BF5">
              <w:rPr>
                <w:rFonts w:cs="David" w:hint="cs"/>
                <w:b/>
                <w:bCs/>
                <w:sz w:val="24"/>
                <w:szCs w:val="24"/>
                <w:rtl/>
              </w:rPr>
              <w:t>7</w:t>
            </w:r>
          </w:p>
        </w:tc>
        <w:tc>
          <w:tcPr>
            <w:tcW w:w="3062" w:type="dxa"/>
            <w:shd w:val="clear" w:color="auto" w:fill="auto"/>
            <w:vAlign w:val="center"/>
          </w:tcPr>
          <w:p w14:paraId="2A39A1DF" w14:textId="77777777" w:rsidR="000E580C" w:rsidRPr="008A6BF5" w:rsidRDefault="000E580C" w:rsidP="000E580C">
            <w:pPr>
              <w:pStyle w:val="affe"/>
              <w:rPr>
                <w:rFonts w:cs="David"/>
                <w:szCs w:val="24"/>
                <w:rtl/>
              </w:rPr>
            </w:pPr>
            <w:r w:rsidRPr="008A6BF5">
              <w:rPr>
                <w:rFonts w:cs="David" w:hint="cs"/>
                <w:szCs w:val="24"/>
                <w:rtl/>
              </w:rPr>
              <w:t>מסמך סביבתי להפקה</w:t>
            </w:r>
          </w:p>
        </w:tc>
        <w:tc>
          <w:tcPr>
            <w:tcW w:w="3695" w:type="dxa"/>
            <w:gridSpan w:val="2"/>
            <w:shd w:val="clear" w:color="auto" w:fill="auto"/>
            <w:vAlign w:val="center"/>
          </w:tcPr>
          <w:p w14:paraId="0003A83B" w14:textId="77777777" w:rsidR="000E580C" w:rsidRPr="008A6BF5" w:rsidRDefault="000E580C" w:rsidP="000E580C">
            <w:pPr>
              <w:pStyle w:val="affe"/>
              <w:jc w:val="center"/>
              <w:rPr>
                <w:rFonts w:cs="David"/>
                <w:b/>
                <w:bCs/>
                <w:sz w:val="24"/>
                <w:szCs w:val="24"/>
                <w:rtl/>
              </w:rPr>
            </w:pPr>
            <w:r w:rsidRPr="008A6BF5">
              <w:rPr>
                <w:rFonts w:cs="David" w:hint="cs"/>
                <w:b/>
                <w:bCs/>
                <w:sz w:val="24"/>
                <w:szCs w:val="24"/>
                <w:rtl/>
              </w:rPr>
              <w:t>_______________ ₪, לא כולל מע"מ</w:t>
            </w:r>
          </w:p>
        </w:tc>
      </w:tr>
      <w:tr w:rsidR="000E580C" w:rsidRPr="00BD795C" w14:paraId="5AB9BF2F" w14:textId="77777777" w:rsidTr="000E580C">
        <w:trPr>
          <w:trHeight w:val="1019"/>
          <w:jc w:val="center"/>
        </w:trPr>
        <w:tc>
          <w:tcPr>
            <w:tcW w:w="1284" w:type="dxa"/>
            <w:vMerge w:val="restart"/>
            <w:tcBorders>
              <w:top w:val="double" w:sz="4" w:space="0" w:color="auto"/>
            </w:tcBorders>
            <w:vAlign w:val="center"/>
          </w:tcPr>
          <w:p w14:paraId="307A3C6F" w14:textId="77777777" w:rsidR="000E580C" w:rsidRPr="00BB1531" w:rsidRDefault="000E580C" w:rsidP="000E580C">
            <w:pPr>
              <w:pStyle w:val="affe"/>
              <w:jc w:val="center"/>
              <w:rPr>
                <w:rFonts w:cs="David"/>
                <w:b/>
                <w:bCs/>
                <w:sz w:val="24"/>
                <w:szCs w:val="24"/>
                <w:rtl/>
              </w:rPr>
            </w:pPr>
            <w:r w:rsidRPr="00BB1531">
              <w:rPr>
                <w:rFonts w:cs="David" w:hint="cs"/>
                <w:b/>
                <w:bCs/>
                <w:sz w:val="24"/>
                <w:szCs w:val="24"/>
              </w:rPr>
              <w:t>E</w:t>
            </w:r>
          </w:p>
        </w:tc>
        <w:tc>
          <w:tcPr>
            <w:tcW w:w="3071" w:type="dxa"/>
            <w:gridSpan w:val="2"/>
            <w:tcBorders>
              <w:top w:val="double" w:sz="4" w:space="0" w:color="auto"/>
            </w:tcBorders>
            <w:vAlign w:val="center"/>
          </w:tcPr>
          <w:p w14:paraId="5C6D3D56" w14:textId="77777777" w:rsidR="000E580C" w:rsidRPr="00BB1531" w:rsidRDefault="000E580C" w:rsidP="000E580C">
            <w:pPr>
              <w:tabs>
                <w:tab w:val="left" w:pos="4969"/>
              </w:tabs>
              <w:rPr>
                <w:szCs w:val="24"/>
                <w:rtl/>
              </w:rPr>
            </w:pPr>
            <w:r w:rsidRPr="00BB1531">
              <w:rPr>
                <w:rFonts w:hint="cs"/>
                <w:szCs w:val="24"/>
                <w:rtl/>
              </w:rPr>
              <w:t xml:space="preserve"> </w:t>
            </w:r>
            <w:r w:rsidRPr="00BB1531">
              <w:rPr>
                <w:rFonts w:hint="cs"/>
                <w:b/>
                <w:bCs/>
                <w:szCs w:val="24"/>
                <w:rtl/>
              </w:rPr>
              <w:t>ביצוע שירותים משלימים</w:t>
            </w:r>
          </w:p>
          <w:p w14:paraId="65D6E79E" w14:textId="77777777" w:rsidR="000E580C" w:rsidRPr="00BB1531" w:rsidRDefault="000E580C" w:rsidP="000E580C">
            <w:pPr>
              <w:tabs>
                <w:tab w:val="left" w:pos="4969"/>
              </w:tabs>
              <w:rPr>
                <w:szCs w:val="24"/>
                <w:rtl/>
              </w:rPr>
            </w:pPr>
            <w:r w:rsidRPr="00BB1531">
              <w:rPr>
                <w:rFonts w:hint="eastAsia"/>
                <w:b/>
                <w:bCs/>
                <w:szCs w:val="24"/>
                <w:rtl/>
              </w:rPr>
              <w:t>הצעת</w:t>
            </w:r>
            <w:r w:rsidRPr="00BB1531">
              <w:rPr>
                <w:b/>
                <w:bCs/>
                <w:szCs w:val="24"/>
                <w:rtl/>
              </w:rPr>
              <w:t xml:space="preserve"> </w:t>
            </w:r>
            <w:r w:rsidRPr="00BB1531">
              <w:rPr>
                <w:rFonts w:hint="eastAsia"/>
                <w:b/>
                <w:bCs/>
                <w:szCs w:val="24"/>
                <w:rtl/>
              </w:rPr>
              <w:t>מחיר</w:t>
            </w:r>
            <w:r w:rsidRPr="00BB1531">
              <w:rPr>
                <w:b/>
                <w:bCs/>
                <w:szCs w:val="24"/>
                <w:rtl/>
              </w:rPr>
              <w:t xml:space="preserve"> </w:t>
            </w:r>
            <w:r w:rsidRPr="00BB1531">
              <w:rPr>
                <w:rFonts w:hint="eastAsia"/>
                <w:b/>
                <w:bCs/>
                <w:szCs w:val="24"/>
                <w:rtl/>
              </w:rPr>
              <w:t>לביצוע</w:t>
            </w:r>
            <w:r w:rsidRPr="00BB1531">
              <w:rPr>
                <w:b/>
                <w:bCs/>
                <w:szCs w:val="24"/>
                <w:rtl/>
              </w:rPr>
              <w:t xml:space="preserve"> </w:t>
            </w:r>
            <w:r w:rsidRPr="00BB1531">
              <w:rPr>
                <w:rFonts w:hint="eastAsia"/>
                <w:b/>
                <w:bCs/>
                <w:szCs w:val="24"/>
                <w:rtl/>
              </w:rPr>
              <w:t>שירותים</w:t>
            </w:r>
            <w:r w:rsidRPr="00BB1531">
              <w:rPr>
                <w:b/>
                <w:bCs/>
                <w:szCs w:val="24"/>
                <w:rtl/>
              </w:rPr>
              <w:t xml:space="preserve"> </w:t>
            </w:r>
            <w:r w:rsidRPr="00BB1531">
              <w:rPr>
                <w:rFonts w:hint="eastAsia"/>
                <w:b/>
                <w:bCs/>
                <w:szCs w:val="24"/>
                <w:rtl/>
              </w:rPr>
              <w:t>משלימים</w:t>
            </w:r>
            <w:r w:rsidRPr="00BB1531">
              <w:rPr>
                <w:b/>
                <w:bCs/>
                <w:szCs w:val="24"/>
                <w:rtl/>
              </w:rPr>
              <w:t xml:space="preserve"> ( </w:t>
            </w:r>
            <w:r w:rsidRPr="00BB1531">
              <w:rPr>
                <w:rFonts w:hint="eastAsia"/>
                <w:b/>
                <w:bCs/>
                <w:szCs w:val="24"/>
                <w:rtl/>
              </w:rPr>
              <w:t>לפי</w:t>
            </w:r>
            <w:r w:rsidRPr="00BB1531">
              <w:rPr>
                <w:b/>
                <w:bCs/>
                <w:szCs w:val="24"/>
                <w:rtl/>
              </w:rPr>
              <w:t xml:space="preserve"> </w:t>
            </w:r>
            <w:r w:rsidRPr="00BB1531">
              <w:rPr>
                <w:rFonts w:hint="eastAsia"/>
                <w:b/>
                <w:bCs/>
                <w:szCs w:val="24"/>
                <w:rtl/>
              </w:rPr>
              <w:t>שעה</w:t>
            </w:r>
            <w:r w:rsidRPr="00BB1531">
              <w:rPr>
                <w:b/>
                <w:bCs/>
                <w:szCs w:val="24"/>
                <w:rtl/>
              </w:rPr>
              <w:t xml:space="preserve">) </w:t>
            </w:r>
            <w:r w:rsidRPr="00BB1531">
              <w:rPr>
                <w:rFonts w:hint="eastAsia"/>
                <w:b/>
                <w:bCs/>
                <w:szCs w:val="24"/>
                <w:rtl/>
              </w:rPr>
              <w:t>כמפורט</w:t>
            </w:r>
            <w:r w:rsidRPr="00BB1531">
              <w:rPr>
                <w:b/>
                <w:bCs/>
                <w:szCs w:val="24"/>
                <w:rtl/>
              </w:rPr>
              <w:t xml:space="preserve"> </w:t>
            </w:r>
            <w:r w:rsidRPr="00BB1531">
              <w:rPr>
                <w:rFonts w:hint="eastAsia"/>
                <w:b/>
                <w:bCs/>
                <w:szCs w:val="24"/>
                <w:rtl/>
              </w:rPr>
              <w:t>לסעיף</w:t>
            </w:r>
            <w:r w:rsidRPr="00BB1531">
              <w:rPr>
                <w:b/>
                <w:bCs/>
                <w:szCs w:val="24"/>
                <w:rtl/>
              </w:rPr>
              <w:t xml:space="preserve"> 3 </w:t>
            </w:r>
            <w:r w:rsidRPr="00BB1531">
              <w:rPr>
                <w:rFonts w:hint="eastAsia"/>
                <w:b/>
                <w:bCs/>
                <w:szCs w:val="24"/>
                <w:rtl/>
              </w:rPr>
              <w:t>למפרט</w:t>
            </w:r>
            <w:r w:rsidRPr="00BB1531">
              <w:rPr>
                <w:szCs w:val="24"/>
                <w:rtl/>
              </w:rPr>
              <w:t xml:space="preserve"> </w:t>
            </w:r>
          </w:p>
        </w:tc>
        <w:tc>
          <w:tcPr>
            <w:tcW w:w="3686" w:type="dxa"/>
            <w:tcBorders>
              <w:top w:val="double" w:sz="4" w:space="0" w:color="auto"/>
            </w:tcBorders>
            <w:vAlign w:val="center"/>
          </w:tcPr>
          <w:p w14:paraId="0080729E" w14:textId="77777777" w:rsidR="000E580C" w:rsidRPr="00BB1531" w:rsidRDefault="000E580C" w:rsidP="000E580C">
            <w:pPr>
              <w:rPr>
                <w:szCs w:val="24"/>
              </w:rPr>
            </w:pPr>
            <w:r w:rsidRPr="00BB1531">
              <w:rPr>
                <w:rFonts w:hint="eastAsia"/>
                <w:szCs w:val="24"/>
                <w:rtl/>
              </w:rPr>
              <w:t>הצעת</w:t>
            </w:r>
            <w:r w:rsidRPr="00BB1531">
              <w:rPr>
                <w:szCs w:val="24"/>
                <w:rtl/>
              </w:rPr>
              <w:t xml:space="preserve"> </w:t>
            </w:r>
            <w:r w:rsidRPr="00BB1531">
              <w:rPr>
                <w:rFonts w:hint="eastAsia"/>
                <w:szCs w:val="24"/>
                <w:rtl/>
              </w:rPr>
              <w:t>מחיר</w:t>
            </w:r>
            <w:r w:rsidRPr="00BB1531">
              <w:rPr>
                <w:szCs w:val="24"/>
                <w:rtl/>
              </w:rPr>
              <w:t xml:space="preserve"> </w:t>
            </w:r>
            <w:r w:rsidRPr="00BB1531">
              <w:rPr>
                <w:rFonts w:hint="eastAsia"/>
                <w:szCs w:val="24"/>
                <w:rtl/>
              </w:rPr>
              <w:t>לשעת</w:t>
            </w:r>
            <w:r w:rsidRPr="00BB1531">
              <w:rPr>
                <w:szCs w:val="24"/>
                <w:rtl/>
              </w:rPr>
              <w:t xml:space="preserve"> </w:t>
            </w:r>
            <w:r w:rsidRPr="00BB1531">
              <w:rPr>
                <w:rFonts w:hint="eastAsia"/>
                <w:szCs w:val="24"/>
                <w:rtl/>
              </w:rPr>
              <w:t>ייעוץ</w:t>
            </w:r>
            <w:r w:rsidRPr="00BB1531">
              <w:rPr>
                <w:szCs w:val="24"/>
                <w:rtl/>
              </w:rPr>
              <w:t xml:space="preserve"> </w:t>
            </w:r>
            <w:r w:rsidRPr="00BB1531">
              <w:rPr>
                <w:rFonts w:hint="eastAsia"/>
                <w:szCs w:val="24"/>
                <w:rtl/>
              </w:rPr>
              <w:t>לאחר</w:t>
            </w:r>
            <w:r w:rsidRPr="00BB1531">
              <w:rPr>
                <w:szCs w:val="24"/>
                <w:rtl/>
              </w:rPr>
              <w:t xml:space="preserve"> </w:t>
            </w:r>
            <w:r w:rsidRPr="00BB1531">
              <w:rPr>
                <w:rFonts w:hint="eastAsia"/>
                <w:szCs w:val="24"/>
                <w:rtl/>
              </w:rPr>
              <w:t>הנחה</w:t>
            </w:r>
            <w:r w:rsidRPr="00BB1531">
              <w:rPr>
                <w:szCs w:val="24"/>
                <w:rtl/>
              </w:rPr>
              <w:t xml:space="preserve"> </w:t>
            </w:r>
            <w:r w:rsidRPr="00BB1531">
              <w:rPr>
                <w:rFonts w:hint="eastAsia"/>
                <w:szCs w:val="24"/>
                <w:rtl/>
              </w:rPr>
              <w:t>ליועץ</w:t>
            </w:r>
            <w:r w:rsidRPr="00BB1531">
              <w:rPr>
                <w:szCs w:val="24"/>
                <w:rtl/>
              </w:rPr>
              <w:t xml:space="preserve"> </w:t>
            </w:r>
            <w:r w:rsidRPr="00BB1531">
              <w:rPr>
                <w:rFonts w:hint="eastAsia"/>
                <w:szCs w:val="24"/>
                <w:rtl/>
              </w:rPr>
              <w:t>העומד</w:t>
            </w:r>
            <w:r w:rsidRPr="00BB1531">
              <w:rPr>
                <w:szCs w:val="24"/>
                <w:rtl/>
              </w:rPr>
              <w:t xml:space="preserve"> </w:t>
            </w:r>
            <w:r w:rsidRPr="00BB1531">
              <w:rPr>
                <w:rFonts w:hint="eastAsia"/>
                <w:szCs w:val="24"/>
                <w:rtl/>
              </w:rPr>
              <w:t>בקריטריונים</w:t>
            </w:r>
            <w:r w:rsidRPr="00BB1531">
              <w:rPr>
                <w:szCs w:val="24"/>
                <w:rtl/>
              </w:rPr>
              <w:t xml:space="preserve"> </w:t>
            </w:r>
            <w:r w:rsidRPr="00BB1531">
              <w:rPr>
                <w:rFonts w:hint="eastAsia"/>
                <w:szCs w:val="24"/>
                <w:rtl/>
              </w:rPr>
              <w:t>של</w:t>
            </w:r>
            <w:r w:rsidRPr="00BB1531">
              <w:rPr>
                <w:szCs w:val="24"/>
                <w:rtl/>
              </w:rPr>
              <w:t xml:space="preserve"> </w:t>
            </w:r>
            <w:r w:rsidRPr="00BB1531">
              <w:rPr>
                <w:rFonts w:hint="eastAsia"/>
                <w:szCs w:val="24"/>
                <w:rtl/>
              </w:rPr>
              <w:t>קבוצת</w:t>
            </w:r>
            <w:r w:rsidRPr="00BB1531">
              <w:rPr>
                <w:szCs w:val="24"/>
                <w:rtl/>
              </w:rPr>
              <w:t xml:space="preserve"> </w:t>
            </w:r>
            <w:r w:rsidRPr="00BB1531">
              <w:rPr>
                <w:rFonts w:hint="eastAsia"/>
                <w:szCs w:val="24"/>
                <w:rtl/>
              </w:rPr>
              <w:t>יועצים</w:t>
            </w:r>
            <w:r w:rsidRPr="00BB1531">
              <w:rPr>
                <w:szCs w:val="24"/>
                <w:rtl/>
              </w:rPr>
              <w:t xml:space="preserve"> </w:t>
            </w:r>
            <w:r w:rsidRPr="00BB1531">
              <w:rPr>
                <w:rFonts w:hint="eastAsia"/>
                <w:szCs w:val="24"/>
                <w:rtl/>
              </w:rPr>
              <w:t>מסוג</w:t>
            </w:r>
            <w:r w:rsidRPr="00BB1531">
              <w:rPr>
                <w:szCs w:val="24"/>
                <w:rtl/>
              </w:rPr>
              <w:t xml:space="preserve"> 1,2,3,4 (לא </w:t>
            </w:r>
            <w:r w:rsidRPr="00BB1531">
              <w:rPr>
                <w:rFonts w:hint="eastAsia"/>
                <w:szCs w:val="24"/>
                <w:rtl/>
              </w:rPr>
              <w:t>כולל</w:t>
            </w:r>
            <w:r w:rsidRPr="00BB1531">
              <w:rPr>
                <w:szCs w:val="24"/>
                <w:rtl/>
              </w:rPr>
              <w:t xml:space="preserve"> </w:t>
            </w:r>
            <w:r w:rsidRPr="00BB1531">
              <w:rPr>
                <w:rFonts w:hint="eastAsia"/>
                <w:szCs w:val="24"/>
                <w:rtl/>
              </w:rPr>
              <w:t>מע</w:t>
            </w:r>
            <w:r w:rsidRPr="00BB1531">
              <w:rPr>
                <w:szCs w:val="24"/>
                <w:rtl/>
              </w:rPr>
              <w:t>"מ)</w:t>
            </w:r>
          </w:p>
        </w:tc>
      </w:tr>
      <w:tr w:rsidR="000E580C" w:rsidRPr="00BD795C" w14:paraId="1CB51B49" w14:textId="77777777" w:rsidTr="000E580C">
        <w:trPr>
          <w:trHeight w:val="1019"/>
          <w:jc w:val="center"/>
        </w:trPr>
        <w:tc>
          <w:tcPr>
            <w:tcW w:w="1284" w:type="dxa"/>
            <w:vMerge/>
            <w:vAlign w:val="center"/>
          </w:tcPr>
          <w:p w14:paraId="22E8593A" w14:textId="77777777" w:rsidR="000E580C" w:rsidRPr="00BB1531" w:rsidRDefault="000E580C" w:rsidP="000E580C">
            <w:pPr>
              <w:pStyle w:val="affe"/>
              <w:rPr>
                <w:rFonts w:cs="David"/>
                <w:b/>
                <w:bCs/>
                <w:sz w:val="24"/>
                <w:szCs w:val="24"/>
                <w:rtl/>
              </w:rPr>
            </w:pPr>
          </w:p>
        </w:tc>
        <w:tc>
          <w:tcPr>
            <w:tcW w:w="3071" w:type="dxa"/>
            <w:gridSpan w:val="2"/>
            <w:tcBorders>
              <w:top w:val="double" w:sz="4" w:space="0" w:color="auto"/>
            </w:tcBorders>
            <w:vAlign w:val="center"/>
          </w:tcPr>
          <w:p w14:paraId="46B3BB45" w14:textId="77777777" w:rsidR="000E580C" w:rsidRPr="00BB1531" w:rsidRDefault="000E580C" w:rsidP="000E580C">
            <w:pPr>
              <w:tabs>
                <w:tab w:val="left" w:pos="4969"/>
              </w:tabs>
              <w:rPr>
                <w:b/>
                <w:bCs/>
                <w:szCs w:val="24"/>
                <w:rtl/>
              </w:rPr>
            </w:pPr>
            <w:r w:rsidRPr="00BB1531">
              <w:rPr>
                <w:rFonts w:hint="eastAsia"/>
                <w:b/>
                <w:bCs/>
                <w:szCs w:val="24"/>
                <w:rtl/>
              </w:rPr>
              <w:t>תעריף</w:t>
            </w:r>
            <w:r w:rsidRPr="00BB1531">
              <w:rPr>
                <w:b/>
                <w:bCs/>
                <w:szCs w:val="24"/>
                <w:rtl/>
              </w:rPr>
              <w:t xml:space="preserve"> </w:t>
            </w:r>
            <w:r w:rsidRPr="00BB1531">
              <w:rPr>
                <w:rFonts w:hint="eastAsia"/>
                <w:b/>
                <w:bCs/>
                <w:szCs w:val="24"/>
                <w:rtl/>
              </w:rPr>
              <w:t>מרבי</w:t>
            </w:r>
            <w:r w:rsidRPr="00BB1531">
              <w:rPr>
                <w:b/>
                <w:bCs/>
                <w:szCs w:val="24"/>
                <w:rtl/>
              </w:rPr>
              <w:t xml:space="preserve"> </w:t>
            </w:r>
            <w:r w:rsidRPr="00BB1531">
              <w:rPr>
                <w:rFonts w:hint="eastAsia"/>
                <w:b/>
                <w:bCs/>
                <w:szCs w:val="24"/>
                <w:rtl/>
              </w:rPr>
              <w:t>לעבודה</w:t>
            </w:r>
            <w:r w:rsidRPr="00BB1531">
              <w:rPr>
                <w:b/>
                <w:bCs/>
                <w:szCs w:val="24"/>
                <w:rtl/>
              </w:rPr>
              <w:t xml:space="preserve"> </w:t>
            </w:r>
            <w:r w:rsidRPr="00BB1531">
              <w:rPr>
                <w:rFonts w:hint="eastAsia"/>
                <w:b/>
                <w:bCs/>
                <w:szCs w:val="24"/>
                <w:rtl/>
              </w:rPr>
              <w:t>מתמשכת</w:t>
            </w:r>
            <w:r w:rsidRPr="00BB1531">
              <w:rPr>
                <w:b/>
                <w:bCs/>
                <w:szCs w:val="24"/>
                <w:rtl/>
              </w:rPr>
              <w:t xml:space="preserve"> </w:t>
            </w:r>
            <w:r w:rsidRPr="00BB1531">
              <w:rPr>
                <w:rFonts w:hint="eastAsia"/>
                <w:b/>
                <w:bCs/>
                <w:szCs w:val="24"/>
                <w:rtl/>
              </w:rPr>
              <w:t>המהווה</w:t>
            </w:r>
            <w:r w:rsidRPr="00BB1531">
              <w:rPr>
                <w:b/>
                <w:bCs/>
                <w:szCs w:val="24"/>
                <w:rtl/>
              </w:rPr>
              <w:t xml:space="preserve"> 90% </w:t>
            </w:r>
            <w:r w:rsidRPr="00BB1531">
              <w:rPr>
                <w:rFonts w:hint="eastAsia"/>
                <w:b/>
                <w:bCs/>
                <w:szCs w:val="24"/>
                <w:rtl/>
              </w:rPr>
              <w:t>ליועץ</w:t>
            </w:r>
            <w:r w:rsidRPr="00BB1531">
              <w:rPr>
                <w:b/>
                <w:bCs/>
                <w:szCs w:val="24"/>
                <w:rtl/>
              </w:rPr>
              <w:t xml:space="preserve"> </w:t>
            </w:r>
            <w:r w:rsidRPr="00BB1531">
              <w:rPr>
                <w:rFonts w:hint="eastAsia"/>
                <w:b/>
                <w:bCs/>
                <w:szCs w:val="24"/>
                <w:rtl/>
              </w:rPr>
              <w:t>מסוג</w:t>
            </w:r>
            <w:r w:rsidRPr="00BB1531">
              <w:rPr>
                <w:b/>
                <w:bCs/>
                <w:szCs w:val="24"/>
                <w:rtl/>
              </w:rPr>
              <w:t xml:space="preserve"> ___: _______ </w:t>
            </w:r>
            <w:r w:rsidRPr="00BB1531">
              <w:rPr>
                <w:rFonts w:hint="eastAsia"/>
                <w:b/>
                <w:bCs/>
                <w:szCs w:val="24"/>
                <w:rtl/>
              </w:rPr>
              <w:t>₪</w:t>
            </w:r>
            <w:r w:rsidRPr="00BB1531">
              <w:rPr>
                <w:b/>
                <w:bCs/>
                <w:szCs w:val="24"/>
                <w:rtl/>
              </w:rPr>
              <w:t xml:space="preserve"> </w:t>
            </w:r>
            <w:r w:rsidRPr="00BB1531">
              <w:rPr>
                <w:rFonts w:hint="eastAsia"/>
                <w:b/>
                <w:bCs/>
                <w:szCs w:val="24"/>
                <w:rtl/>
              </w:rPr>
              <w:t>בתוספת</w:t>
            </w:r>
            <w:r w:rsidRPr="00BB1531">
              <w:rPr>
                <w:b/>
                <w:bCs/>
                <w:szCs w:val="24"/>
                <w:rtl/>
              </w:rPr>
              <w:t xml:space="preserve"> </w:t>
            </w:r>
            <w:r w:rsidRPr="00BB1531">
              <w:rPr>
                <w:rFonts w:hint="eastAsia"/>
                <w:b/>
                <w:bCs/>
                <w:szCs w:val="24"/>
                <w:rtl/>
              </w:rPr>
              <w:t>מע</w:t>
            </w:r>
            <w:r w:rsidRPr="00BB1531">
              <w:rPr>
                <w:b/>
                <w:bCs/>
                <w:szCs w:val="24"/>
                <w:rtl/>
              </w:rPr>
              <w:t>"מ</w:t>
            </w:r>
          </w:p>
        </w:tc>
        <w:tc>
          <w:tcPr>
            <w:tcW w:w="3686" w:type="dxa"/>
            <w:tcBorders>
              <w:top w:val="double" w:sz="4" w:space="0" w:color="auto"/>
            </w:tcBorders>
            <w:vAlign w:val="center"/>
          </w:tcPr>
          <w:p w14:paraId="78241E8E" w14:textId="77777777" w:rsidR="000E580C" w:rsidRPr="00BB1531" w:rsidRDefault="000E580C" w:rsidP="000E580C">
            <w:pPr>
              <w:jc w:val="center"/>
              <w:rPr>
                <w:b/>
                <w:bCs/>
                <w:szCs w:val="24"/>
                <w:rtl/>
              </w:rPr>
            </w:pPr>
          </w:p>
        </w:tc>
      </w:tr>
      <w:tr w:rsidR="000E580C" w:rsidRPr="00BD795C" w14:paraId="69E5F70D" w14:textId="77777777" w:rsidTr="000E580C">
        <w:trPr>
          <w:trHeight w:val="1019"/>
          <w:jc w:val="center"/>
        </w:trPr>
        <w:tc>
          <w:tcPr>
            <w:tcW w:w="1284" w:type="dxa"/>
            <w:vMerge/>
            <w:vAlign w:val="center"/>
          </w:tcPr>
          <w:p w14:paraId="6AE46FFF" w14:textId="77777777" w:rsidR="000E580C" w:rsidRPr="00BB1531" w:rsidRDefault="000E580C" w:rsidP="000E580C">
            <w:pPr>
              <w:pStyle w:val="affe"/>
              <w:rPr>
                <w:rFonts w:cs="David"/>
                <w:b/>
                <w:bCs/>
                <w:sz w:val="24"/>
                <w:szCs w:val="24"/>
                <w:rtl/>
              </w:rPr>
            </w:pPr>
          </w:p>
        </w:tc>
        <w:tc>
          <w:tcPr>
            <w:tcW w:w="3071" w:type="dxa"/>
            <w:gridSpan w:val="2"/>
            <w:tcBorders>
              <w:top w:val="double" w:sz="4" w:space="0" w:color="auto"/>
            </w:tcBorders>
            <w:vAlign w:val="center"/>
          </w:tcPr>
          <w:p w14:paraId="58A9777B" w14:textId="77777777" w:rsidR="000E580C" w:rsidRPr="00BB1531" w:rsidRDefault="000E580C" w:rsidP="000E580C">
            <w:pPr>
              <w:tabs>
                <w:tab w:val="left" w:pos="4969"/>
              </w:tabs>
              <w:rPr>
                <w:szCs w:val="24"/>
                <w:rtl/>
              </w:rPr>
            </w:pPr>
            <w:r w:rsidRPr="00BB1531">
              <w:rPr>
                <w:rFonts w:hint="eastAsia"/>
                <w:b/>
                <w:bCs/>
                <w:szCs w:val="24"/>
                <w:rtl/>
              </w:rPr>
              <w:t>אחוז</w:t>
            </w:r>
            <w:r w:rsidRPr="00BB1531">
              <w:rPr>
                <w:b/>
                <w:bCs/>
                <w:szCs w:val="24"/>
                <w:rtl/>
              </w:rPr>
              <w:t xml:space="preserve"> </w:t>
            </w:r>
            <w:r w:rsidRPr="00BB1531">
              <w:rPr>
                <w:rFonts w:hint="eastAsia"/>
                <w:b/>
                <w:bCs/>
                <w:szCs w:val="24"/>
                <w:rtl/>
              </w:rPr>
              <w:t>הנחה</w:t>
            </w:r>
            <w:r w:rsidRPr="00BB1531">
              <w:rPr>
                <w:b/>
                <w:bCs/>
                <w:szCs w:val="24"/>
                <w:rtl/>
              </w:rPr>
              <w:t xml:space="preserve"> </w:t>
            </w:r>
            <w:r w:rsidRPr="00BB1531">
              <w:rPr>
                <w:rFonts w:hint="eastAsia"/>
                <w:b/>
                <w:bCs/>
                <w:szCs w:val="24"/>
                <w:rtl/>
              </w:rPr>
              <w:t>נוסף</w:t>
            </w:r>
            <w:r w:rsidRPr="00BB1531">
              <w:rPr>
                <w:b/>
                <w:bCs/>
                <w:szCs w:val="24"/>
                <w:rtl/>
              </w:rPr>
              <w:t>:</w:t>
            </w:r>
            <w:r w:rsidRPr="00BB1531">
              <w:rPr>
                <w:szCs w:val="24"/>
                <w:rtl/>
              </w:rPr>
              <w:t xml:space="preserve"> _________</w:t>
            </w:r>
          </w:p>
        </w:tc>
        <w:tc>
          <w:tcPr>
            <w:tcW w:w="3686" w:type="dxa"/>
            <w:tcBorders>
              <w:top w:val="double" w:sz="4" w:space="0" w:color="auto"/>
            </w:tcBorders>
            <w:vAlign w:val="center"/>
          </w:tcPr>
          <w:p w14:paraId="78598E9C" w14:textId="77777777" w:rsidR="000E580C" w:rsidRPr="00BB1531" w:rsidRDefault="000E580C" w:rsidP="000E580C">
            <w:pPr>
              <w:jc w:val="center"/>
              <w:rPr>
                <w:b/>
                <w:bCs/>
                <w:szCs w:val="24"/>
                <w:rtl/>
              </w:rPr>
            </w:pPr>
            <w:r w:rsidRPr="00BB1531">
              <w:rPr>
                <w:b/>
                <w:bCs/>
                <w:szCs w:val="24"/>
                <w:rtl/>
              </w:rPr>
              <w:t xml:space="preserve">____________ </w:t>
            </w:r>
            <w:r w:rsidRPr="00BB1531">
              <w:rPr>
                <w:rFonts w:hint="eastAsia"/>
                <w:b/>
                <w:bCs/>
                <w:szCs w:val="24"/>
                <w:rtl/>
              </w:rPr>
              <w:t>₪</w:t>
            </w:r>
          </w:p>
          <w:p w14:paraId="1EC0EA37" w14:textId="77777777" w:rsidR="000E580C" w:rsidRPr="00BB1531" w:rsidRDefault="000E580C" w:rsidP="000E580C">
            <w:pPr>
              <w:jc w:val="center"/>
              <w:rPr>
                <w:b/>
                <w:bCs/>
                <w:szCs w:val="24"/>
                <w:rtl/>
              </w:rPr>
            </w:pPr>
            <w:r w:rsidRPr="00BB1531">
              <w:rPr>
                <w:rFonts w:hint="eastAsia"/>
                <w:b/>
                <w:bCs/>
                <w:szCs w:val="24"/>
                <w:rtl/>
              </w:rPr>
              <w:t>ובמילים</w:t>
            </w:r>
            <w:r w:rsidRPr="00BB1531">
              <w:rPr>
                <w:b/>
                <w:bCs/>
                <w:szCs w:val="24"/>
                <w:rtl/>
              </w:rPr>
              <w:t>: ___________________</w:t>
            </w:r>
          </w:p>
        </w:tc>
      </w:tr>
    </w:tbl>
    <w:p w14:paraId="36439AF8" w14:textId="77777777" w:rsidR="000E580C" w:rsidRDefault="000E580C" w:rsidP="000E580C">
      <w:pPr>
        <w:spacing w:line="360" w:lineRule="auto"/>
        <w:jc w:val="both"/>
        <w:rPr>
          <w:b/>
          <w:bCs/>
          <w:szCs w:val="24"/>
          <w:rtl/>
        </w:rPr>
      </w:pPr>
    </w:p>
    <w:p w14:paraId="07BACFD5" w14:textId="77777777" w:rsidR="000E580C" w:rsidRPr="00D45CDC" w:rsidRDefault="000E580C" w:rsidP="000E580C">
      <w:pPr>
        <w:pStyle w:val="af2"/>
        <w:numPr>
          <w:ilvl w:val="0"/>
          <w:numId w:val="39"/>
        </w:numPr>
        <w:spacing w:line="360" w:lineRule="auto"/>
        <w:contextualSpacing w:val="0"/>
        <w:jc w:val="both"/>
        <w:rPr>
          <w:b/>
          <w:bCs/>
          <w:szCs w:val="24"/>
        </w:rPr>
      </w:pPr>
      <w:r w:rsidRPr="00D45CDC">
        <w:rPr>
          <w:rFonts w:hint="cs"/>
          <w:b/>
          <w:bCs/>
          <w:szCs w:val="24"/>
          <w:u w:val="single"/>
          <w:rtl/>
        </w:rPr>
        <w:t>הצעת המחיר</w:t>
      </w:r>
      <w:r w:rsidRPr="00D45CDC">
        <w:rPr>
          <w:rFonts w:hint="cs"/>
          <w:b/>
          <w:bCs/>
          <w:szCs w:val="24"/>
          <w:rtl/>
        </w:rPr>
        <w:t xml:space="preserve">  </w:t>
      </w:r>
    </w:p>
    <w:p w14:paraId="0A646D0F" w14:textId="77777777" w:rsidR="000E580C" w:rsidRPr="00D45CDC" w:rsidRDefault="000E580C" w:rsidP="000E580C">
      <w:pPr>
        <w:numPr>
          <w:ilvl w:val="6"/>
          <w:numId w:val="43"/>
        </w:numPr>
        <w:spacing w:line="360" w:lineRule="auto"/>
        <w:ind w:left="799" w:hanging="425"/>
        <w:jc w:val="both"/>
        <w:rPr>
          <w:b/>
          <w:bCs/>
          <w:szCs w:val="24"/>
        </w:rPr>
      </w:pPr>
      <w:r w:rsidRPr="00D45CDC">
        <w:rPr>
          <w:rFonts w:hint="cs"/>
          <w:szCs w:val="24"/>
          <w:rtl/>
        </w:rPr>
        <w:t>הצעת מחיר תוגש על גבי הטופס המצ"ב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w:t>
      </w:r>
    </w:p>
    <w:p w14:paraId="49B88315" w14:textId="77777777" w:rsidR="000E580C" w:rsidRDefault="000E580C" w:rsidP="000E580C">
      <w:pPr>
        <w:spacing w:line="360" w:lineRule="auto"/>
        <w:ind w:left="799"/>
        <w:jc w:val="both"/>
        <w:rPr>
          <w:b/>
          <w:bCs/>
          <w:szCs w:val="24"/>
          <w:rtl/>
        </w:rPr>
      </w:pPr>
      <w:r w:rsidRPr="00D45CDC">
        <w:rPr>
          <w:rFonts w:hint="cs"/>
          <w:szCs w:val="24"/>
          <w:rtl/>
        </w:rPr>
        <w:t xml:space="preserve"> </w:t>
      </w:r>
      <w:hyperlink r:id="rId17" w:history="1">
        <w:r w:rsidRPr="00D45CDC">
          <w:rPr>
            <w:rStyle w:val="Hyperlink"/>
            <w:szCs w:val="24"/>
          </w:rPr>
          <w:t>http://hozrim.mof.gov.il/doc/hozrim/hoz_hashkal.nsf</w:t>
        </w:r>
      </w:hyperlink>
      <w:r w:rsidRPr="00D45CDC">
        <w:rPr>
          <w:rFonts w:hint="cs"/>
          <w:b/>
          <w:bCs/>
          <w:szCs w:val="24"/>
          <w:rtl/>
        </w:rPr>
        <w:t>.</w:t>
      </w:r>
    </w:p>
    <w:p w14:paraId="296693DC" w14:textId="77777777" w:rsidR="000E580C" w:rsidRPr="00D45CDC" w:rsidRDefault="000E580C" w:rsidP="000E580C">
      <w:pPr>
        <w:spacing w:line="360" w:lineRule="auto"/>
        <w:ind w:left="1440"/>
        <w:jc w:val="both"/>
        <w:rPr>
          <w:szCs w:val="24"/>
          <w:rtl/>
        </w:rPr>
      </w:pPr>
      <w:r w:rsidRPr="00D45CDC">
        <w:rPr>
          <w:rFonts w:hint="cs"/>
          <w:szCs w:val="24"/>
          <w:rtl/>
        </w:rPr>
        <w:t xml:space="preserve">הצעת המחיר </w:t>
      </w:r>
      <w:r>
        <w:rPr>
          <w:rFonts w:hint="cs"/>
          <w:szCs w:val="24"/>
          <w:rtl/>
        </w:rPr>
        <w:t xml:space="preserve">בתעריפי </w:t>
      </w:r>
      <w:r>
        <w:rPr>
          <w:rFonts w:hint="cs"/>
          <w:szCs w:val="24"/>
        </w:rPr>
        <w:t>FIX</w:t>
      </w:r>
      <w:r>
        <w:rPr>
          <w:rFonts w:hint="cs"/>
          <w:szCs w:val="24"/>
          <w:rtl/>
        </w:rPr>
        <w:t xml:space="preserve"> </w:t>
      </w:r>
      <w:r w:rsidRPr="00D45CDC">
        <w:rPr>
          <w:rFonts w:hint="cs"/>
          <w:szCs w:val="24"/>
          <w:rtl/>
        </w:rPr>
        <w:t>תכלול את כל ההוצאות שיהיו למציע בקשר לעבודה, ולא ישולם למציע כל תשלום נוסף בגין ביצוע העבודה</w:t>
      </w:r>
      <w:r>
        <w:rPr>
          <w:rFonts w:hint="cs"/>
          <w:szCs w:val="24"/>
          <w:rtl/>
        </w:rPr>
        <w:t xml:space="preserve"> מעבר לתנאי ההצמדה כאמור בסעיף 9 להסכם. </w:t>
      </w:r>
      <w:r w:rsidRPr="008A6BF5">
        <w:rPr>
          <w:rFonts w:ascii="Arial" w:hAnsi="Arial" w:hint="cs"/>
          <w:b/>
          <w:bCs/>
          <w:szCs w:val="24"/>
          <w:rtl/>
        </w:rPr>
        <w:t xml:space="preserve">בהתאם להוראת תכ"ם 7.4.5, המכרז קבע אומדן עבור תעריף של כל אחת מהתפוקות השונות לשלבים א </w:t>
      </w:r>
      <w:r w:rsidRPr="008A6BF5">
        <w:rPr>
          <w:rFonts w:ascii="Arial" w:hAnsi="Arial"/>
          <w:b/>
          <w:bCs/>
          <w:szCs w:val="24"/>
          <w:rtl/>
        </w:rPr>
        <w:t>–</w:t>
      </w:r>
      <w:r w:rsidRPr="008A6BF5">
        <w:rPr>
          <w:rFonts w:ascii="Arial" w:hAnsi="Arial" w:hint="cs"/>
          <w:b/>
          <w:bCs/>
          <w:szCs w:val="24"/>
          <w:rtl/>
        </w:rPr>
        <w:t xml:space="preserve"> ד. האומדן יופקד בתיבת המכרזים. לועדה שמורה הזכות לנהל משא ומתן ולהוריד את הצעת המחיר עד לגובה האומדן.</w:t>
      </w:r>
    </w:p>
    <w:p w14:paraId="5F43274D" w14:textId="77777777" w:rsidR="000E580C" w:rsidRPr="00D45CDC" w:rsidRDefault="000E580C" w:rsidP="000E580C">
      <w:pPr>
        <w:spacing w:line="360" w:lineRule="auto"/>
        <w:ind w:left="1440"/>
        <w:jc w:val="both"/>
        <w:rPr>
          <w:szCs w:val="24"/>
          <w:rtl/>
        </w:rPr>
      </w:pPr>
      <w:r w:rsidRPr="00D45CDC">
        <w:rPr>
          <w:rFonts w:hint="cs"/>
          <w:szCs w:val="24"/>
          <w:rtl/>
        </w:rPr>
        <w:t>עבור התקשרות מתמשכת ישולמו התעריפים המרביים הבאים:</w:t>
      </w:r>
    </w:p>
    <w:p w14:paraId="2E47A0A5" w14:textId="77777777" w:rsidR="000E580C" w:rsidRPr="00D45CDC" w:rsidRDefault="000E580C" w:rsidP="000E580C">
      <w:pPr>
        <w:pStyle w:val="af2"/>
        <w:numPr>
          <w:ilvl w:val="0"/>
          <w:numId w:val="52"/>
        </w:numPr>
        <w:spacing w:line="360" w:lineRule="auto"/>
        <w:ind w:left="1800"/>
        <w:jc w:val="both"/>
        <w:rPr>
          <w:szCs w:val="24"/>
        </w:rPr>
      </w:pPr>
      <w:r w:rsidRPr="00D45CDC">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0CEAB475" w14:textId="77777777" w:rsidR="000E580C" w:rsidRPr="00D45CDC" w:rsidRDefault="000E580C" w:rsidP="000E580C">
      <w:pPr>
        <w:pStyle w:val="af2"/>
        <w:spacing w:line="360" w:lineRule="auto"/>
        <w:ind w:left="1800"/>
        <w:jc w:val="both"/>
        <w:rPr>
          <w:szCs w:val="24"/>
          <w:rtl/>
        </w:rPr>
      </w:pPr>
      <w:r w:rsidRPr="00D45CDC">
        <w:rPr>
          <w:rFonts w:hint="cs"/>
          <w:szCs w:val="24"/>
          <w:rtl/>
        </w:rPr>
        <w:t xml:space="preserve">עבור יועץ 1 יהא התעריף </w:t>
      </w:r>
      <w:r w:rsidRPr="00955C7D">
        <w:rPr>
          <w:szCs w:val="24"/>
          <w:highlight w:val="yellow"/>
          <w:rtl/>
        </w:rPr>
        <w:t>282.6</w:t>
      </w:r>
      <w:r w:rsidRPr="00D45CDC">
        <w:rPr>
          <w:rFonts w:hint="cs"/>
          <w:szCs w:val="24"/>
          <w:rtl/>
        </w:rPr>
        <w:t xml:space="preserve"> ₪ בתוספת מע"מ ומתעריף זה מתבקשת ההנחה.</w:t>
      </w:r>
    </w:p>
    <w:p w14:paraId="2319B02B" w14:textId="77777777" w:rsidR="000E580C" w:rsidRDefault="000E580C" w:rsidP="000E580C">
      <w:pPr>
        <w:pStyle w:val="af2"/>
        <w:spacing w:line="360" w:lineRule="auto"/>
        <w:ind w:left="1800"/>
        <w:jc w:val="both"/>
        <w:rPr>
          <w:szCs w:val="24"/>
          <w:rtl/>
        </w:rPr>
      </w:pPr>
      <w:r>
        <w:rPr>
          <w:rFonts w:hint="cs"/>
          <w:szCs w:val="24"/>
          <w:rtl/>
        </w:rPr>
        <w:t xml:space="preserve"> עבור </w:t>
      </w:r>
      <w:r w:rsidRPr="00D45CDC">
        <w:rPr>
          <w:rFonts w:hint="cs"/>
          <w:szCs w:val="24"/>
          <w:rtl/>
        </w:rPr>
        <w:t xml:space="preserve">יועץ 2 יהא התעריף המרבי </w:t>
      </w:r>
      <w:r w:rsidRPr="00955C7D">
        <w:rPr>
          <w:szCs w:val="24"/>
          <w:highlight w:val="yellow"/>
          <w:rtl/>
        </w:rPr>
        <w:t>250.2</w:t>
      </w:r>
      <w:r w:rsidRPr="00D45CDC">
        <w:rPr>
          <w:rFonts w:hint="cs"/>
          <w:szCs w:val="24"/>
          <w:rtl/>
        </w:rPr>
        <w:t xml:space="preserve"> ₪ בתוספת מע"מ ומתעריף זה מתבקשת ההנחה.</w:t>
      </w:r>
    </w:p>
    <w:p w14:paraId="2B8815EC" w14:textId="77777777" w:rsidR="000E580C" w:rsidRDefault="000E580C" w:rsidP="000E580C">
      <w:pPr>
        <w:pStyle w:val="af2"/>
        <w:spacing w:line="360" w:lineRule="auto"/>
        <w:ind w:left="1800"/>
        <w:jc w:val="both"/>
        <w:rPr>
          <w:szCs w:val="24"/>
          <w:rtl/>
        </w:rPr>
      </w:pPr>
      <w:r>
        <w:rPr>
          <w:rFonts w:hint="cs"/>
          <w:szCs w:val="24"/>
          <w:rtl/>
        </w:rPr>
        <w:t xml:space="preserve">עבור יועץ 3 יהא התעריף המרבי </w:t>
      </w:r>
      <w:r w:rsidRPr="006615C7">
        <w:rPr>
          <w:rFonts w:hint="cs"/>
          <w:szCs w:val="24"/>
          <w:highlight w:val="yellow"/>
          <w:rtl/>
        </w:rPr>
        <w:t>173.79</w:t>
      </w:r>
      <w:r>
        <w:rPr>
          <w:rFonts w:hint="cs"/>
          <w:szCs w:val="24"/>
          <w:rtl/>
        </w:rPr>
        <w:t xml:space="preserve"> </w:t>
      </w:r>
      <w:r w:rsidRPr="00D45CDC">
        <w:rPr>
          <w:rFonts w:hint="cs"/>
          <w:szCs w:val="24"/>
          <w:rtl/>
        </w:rPr>
        <w:t>₪ בתוספת מע"מ ומתעריף זה מתבקשת ההנחה.</w:t>
      </w:r>
    </w:p>
    <w:p w14:paraId="1EBDD055" w14:textId="77777777" w:rsidR="000E580C" w:rsidRPr="00D45CDC" w:rsidRDefault="000E580C" w:rsidP="000E580C">
      <w:pPr>
        <w:pStyle w:val="af2"/>
        <w:spacing w:line="360" w:lineRule="auto"/>
        <w:ind w:left="1800"/>
        <w:jc w:val="both"/>
        <w:rPr>
          <w:szCs w:val="24"/>
          <w:rtl/>
        </w:rPr>
      </w:pPr>
      <w:r>
        <w:rPr>
          <w:rFonts w:hint="cs"/>
          <w:szCs w:val="24"/>
          <w:rtl/>
        </w:rPr>
        <w:t xml:space="preserve">עבור יועץ 4 יהא התעריף המרבי </w:t>
      </w:r>
      <w:r w:rsidRPr="006615C7">
        <w:rPr>
          <w:rFonts w:hint="cs"/>
          <w:szCs w:val="24"/>
          <w:highlight w:val="yellow"/>
          <w:rtl/>
        </w:rPr>
        <w:t>130.5</w:t>
      </w:r>
      <w:r>
        <w:rPr>
          <w:rFonts w:hint="cs"/>
          <w:szCs w:val="24"/>
          <w:rtl/>
        </w:rPr>
        <w:t xml:space="preserve"> </w:t>
      </w:r>
      <w:r w:rsidRPr="00D45CDC">
        <w:rPr>
          <w:rFonts w:hint="cs"/>
          <w:szCs w:val="24"/>
          <w:rtl/>
        </w:rPr>
        <w:t>₪ בתוספת מע"מ ומתעריף זה מתבקשת ההנחה.</w:t>
      </w:r>
    </w:p>
    <w:p w14:paraId="72EE1F4C" w14:textId="77777777" w:rsidR="000E580C" w:rsidRPr="00D45CDC" w:rsidRDefault="000E580C" w:rsidP="000E580C">
      <w:pPr>
        <w:spacing w:line="360" w:lineRule="auto"/>
        <w:ind w:left="1080"/>
        <w:jc w:val="both"/>
        <w:rPr>
          <w:szCs w:val="24"/>
        </w:rPr>
      </w:pPr>
      <w:r w:rsidRPr="00D45CDC">
        <w:rPr>
          <w:rFonts w:hint="cs"/>
          <w:szCs w:val="24"/>
          <w:rtl/>
        </w:rPr>
        <w:t>*התעריפים יקבעו בהתאם לתעודות ההשכלה של היועץ</w:t>
      </w:r>
    </w:p>
    <w:p w14:paraId="34339F52" w14:textId="77777777" w:rsidR="000E580C" w:rsidRPr="00D45CDC" w:rsidRDefault="000E580C" w:rsidP="000E580C">
      <w:pPr>
        <w:pStyle w:val="af2"/>
        <w:numPr>
          <w:ilvl w:val="0"/>
          <w:numId w:val="43"/>
        </w:numPr>
        <w:spacing w:line="360" w:lineRule="auto"/>
        <w:ind w:right="519"/>
        <w:contextualSpacing w:val="0"/>
        <w:jc w:val="both"/>
        <w:rPr>
          <w:szCs w:val="24"/>
        </w:rPr>
      </w:pPr>
      <w:r w:rsidRPr="00D45CDC">
        <w:rPr>
          <w:rFonts w:hint="eastAsia"/>
          <w:szCs w:val="24"/>
          <w:rtl/>
        </w:rPr>
        <w:t>תשלום</w:t>
      </w:r>
      <w:r w:rsidRPr="00D45CDC">
        <w:rPr>
          <w:szCs w:val="24"/>
          <w:rtl/>
        </w:rPr>
        <w:t xml:space="preserve"> </w:t>
      </w:r>
      <w:r w:rsidRPr="00D45CDC">
        <w:rPr>
          <w:rFonts w:hint="eastAsia"/>
          <w:szCs w:val="24"/>
          <w:rtl/>
        </w:rPr>
        <w:t>עבור</w:t>
      </w:r>
      <w:r w:rsidRPr="00D45CDC">
        <w:rPr>
          <w:szCs w:val="24"/>
          <w:rtl/>
        </w:rPr>
        <w:t xml:space="preserve"> </w:t>
      </w:r>
      <w:r w:rsidRPr="00D45CDC">
        <w:rPr>
          <w:rFonts w:hint="eastAsia"/>
          <w:szCs w:val="24"/>
          <w:rtl/>
        </w:rPr>
        <w:t>נסיעה</w:t>
      </w:r>
      <w:r w:rsidRPr="00D45CDC">
        <w:rPr>
          <w:szCs w:val="24"/>
          <w:rtl/>
        </w:rPr>
        <w:t xml:space="preserve"> </w:t>
      </w:r>
      <w:r w:rsidRPr="00D45CDC">
        <w:rPr>
          <w:rFonts w:hint="eastAsia"/>
          <w:szCs w:val="24"/>
          <w:rtl/>
        </w:rPr>
        <w:t>יהיה</w:t>
      </w:r>
      <w:r w:rsidRPr="00D45CDC">
        <w:rPr>
          <w:szCs w:val="24"/>
          <w:rtl/>
        </w:rPr>
        <w:t xml:space="preserve"> </w:t>
      </w:r>
      <w:r w:rsidRPr="00D45CDC">
        <w:rPr>
          <w:rFonts w:hint="eastAsia"/>
          <w:szCs w:val="24"/>
          <w:rtl/>
        </w:rPr>
        <w:t>כמפורט</w:t>
      </w:r>
      <w:r w:rsidRPr="00D45CDC">
        <w:rPr>
          <w:szCs w:val="24"/>
          <w:rtl/>
        </w:rPr>
        <w:t xml:space="preserve"> </w:t>
      </w:r>
      <w:r w:rsidRPr="00D45CDC">
        <w:rPr>
          <w:rFonts w:hint="eastAsia"/>
          <w:szCs w:val="24"/>
          <w:rtl/>
        </w:rPr>
        <w:t>בהודעת</w:t>
      </w:r>
      <w:r w:rsidRPr="00D45CDC">
        <w:rPr>
          <w:szCs w:val="24"/>
          <w:rtl/>
        </w:rPr>
        <w:t xml:space="preserve"> </w:t>
      </w:r>
      <w:r w:rsidRPr="00D45CDC">
        <w:rPr>
          <w:rFonts w:hint="eastAsia"/>
          <w:szCs w:val="24"/>
          <w:rtl/>
        </w:rPr>
        <w:t>החשב</w:t>
      </w:r>
      <w:r w:rsidRPr="00D45CDC">
        <w:rPr>
          <w:szCs w:val="24"/>
          <w:rtl/>
        </w:rPr>
        <w:t xml:space="preserve"> </w:t>
      </w:r>
      <w:r w:rsidRPr="00D45CDC">
        <w:rPr>
          <w:rFonts w:hint="eastAsia"/>
          <w:szCs w:val="24"/>
          <w:rtl/>
        </w:rPr>
        <w:t>הכללי</w:t>
      </w:r>
      <w:r w:rsidRPr="00D45CDC">
        <w:rPr>
          <w:szCs w:val="24"/>
          <w:rtl/>
        </w:rPr>
        <w:t xml:space="preserve"> "החזר הוצאות נסיעה בתפקיד לנותני שירותים חיצוניים- תעריפי</w:t>
      </w:r>
      <w:r w:rsidRPr="00D45CDC">
        <w:rPr>
          <w:rFonts w:hint="cs"/>
          <w:szCs w:val="24"/>
          <w:rtl/>
        </w:rPr>
        <w:t>ם</w:t>
      </w:r>
      <w:r w:rsidRPr="00D45CDC">
        <w:rPr>
          <w:szCs w:val="24"/>
          <w:rtl/>
        </w:rPr>
        <w:t>", מס' ה' 13.9.</w:t>
      </w:r>
      <w:r w:rsidRPr="00D45CDC">
        <w:rPr>
          <w:rFonts w:hint="cs"/>
          <w:szCs w:val="24"/>
          <w:rtl/>
        </w:rPr>
        <w:t>2.2</w:t>
      </w:r>
      <w:r w:rsidRPr="00D45CDC">
        <w:rPr>
          <w:szCs w:val="24"/>
          <w:rtl/>
        </w:rPr>
        <w:t xml:space="preserve"> והעדכונים לה. </w:t>
      </w:r>
    </w:p>
    <w:p w14:paraId="3B73D83E" w14:textId="77777777" w:rsidR="000E580C" w:rsidRPr="00D45CDC" w:rsidRDefault="000E580C" w:rsidP="000E580C">
      <w:pPr>
        <w:pStyle w:val="af2"/>
        <w:numPr>
          <w:ilvl w:val="0"/>
          <w:numId w:val="43"/>
        </w:numPr>
        <w:spacing w:line="360" w:lineRule="auto"/>
        <w:ind w:right="519"/>
        <w:contextualSpacing w:val="0"/>
        <w:jc w:val="both"/>
        <w:rPr>
          <w:szCs w:val="24"/>
        </w:rPr>
      </w:pPr>
      <w:r w:rsidRPr="00D45CDC">
        <w:rPr>
          <w:rFonts w:hint="cs"/>
          <w:szCs w:val="24"/>
          <w:rtl/>
        </w:rPr>
        <w:t>לא יבוצע תשלום בגין ביטול זמן עקב נסיעה.</w:t>
      </w:r>
    </w:p>
    <w:p w14:paraId="663B98FD" w14:textId="77777777" w:rsidR="000E580C" w:rsidRPr="00A8361A" w:rsidRDefault="000E580C" w:rsidP="000E580C">
      <w:pPr>
        <w:pStyle w:val="af2"/>
        <w:numPr>
          <w:ilvl w:val="0"/>
          <w:numId w:val="43"/>
        </w:numPr>
        <w:spacing w:line="360" w:lineRule="auto"/>
        <w:ind w:right="519"/>
        <w:contextualSpacing w:val="0"/>
        <w:jc w:val="both"/>
        <w:rPr>
          <w:szCs w:val="24"/>
        </w:rPr>
      </w:pPr>
      <w:r w:rsidRPr="00A8361A">
        <w:rPr>
          <w:rFonts w:hint="eastAsia"/>
          <w:szCs w:val="24"/>
          <w:rtl/>
        </w:rPr>
        <w:t>מובהר</w:t>
      </w:r>
      <w:r w:rsidRPr="00A8361A">
        <w:rPr>
          <w:szCs w:val="24"/>
          <w:rtl/>
        </w:rPr>
        <w:t xml:space="preserve"> </w:t>
      </w:r>
      <w:r w:rsidRPr="00A8361A">
        <w:rPr>
          <w:rFonts w:hint="eastAsia"/>
          <w:szCs w:val="24"/>
          <w:rtl/>
        </w:rPr>
        <w:t>כי</w:t>
      </w:r>
      <w:r w:rsidRPr="00A8361A">
        <w:rPr>
          <w:szCs w:val="24"/>
          <w:rtl/>
        </w:rPr>
        <w:t xml:space="preserve"> </w:t>
      </w:r>
      <w:r w:rsidRPr="00A8361A">
        <w:rPr>
          <w:rFonts w:hint="eastAsia"/>
          <w:szCs w:val="24"/>
          <w:rtl/>
        </w:rPr>
        <w:t>היקף</w:t>
      </w:r>
      <w:r w:rsidRPr="00A8361A">
        <w:rPr>
          <w:szCs w:val="24"/>
          <w:rtl/>
        </w:rPr>
        <w:t xml:space="preserve"> </w:t>
      </w:r>
      <w:r w:rsidRPr="00A8361A">
        <w:rPr>
          <w:rFonts w:hint="eastAsia"/>
          <w:szCs w:val="24"/>
          <w:rtl/>
        </w:rPr>
        <w:t>השעות</w:t>
      </w:r>
      <w:r w:rsidRPr="00A8361A">
        <w:rPr>
          <w:szCs w:val="24"/>
          <w:rtl/>
        </w:rPr>
        <w:t xml:space="preserve"> </w:t>
      </w:r>
      <w:r w:rsidRPr="00A8361A">
        <w:rPr>
          <w:rFonts w:hint="eastAsia"/>
          <w:szCs w:val="24"/>
          <w:rtl/>
        </w:rPr>
        <w:t>במסגרת</w:t>
      </w:r>
      <w:r w:rsidRPr="00A8361A">
        <w:rPr>
          <w:szCs w:val="24"/>
          <w:rtl/>
        </w:rPr>
        <w:t xml:space="preserve"> </w:t>
      </w:r>
      <w:r w:rsidRPr="00A8361A">
        <w:rPr>
          <w:rFonts w:hint="cs"/>
          <w:szCs w:val="24"/>
          <w:rtl/>
        </w:rPr>
        <w:t>מכרז</w:t>
      </w:r>
      <w:r w:rsidRPr="00A8361A">
        <w:rPr>
          <w:szCs w:val="24"/>
          <w:rtl/>
        </w:rPr>
        <w:t xml:space="preserve"> </w:t>
      </w:r>
      <w:r w:rsidRPr="00A8361A">
        <w:rPr>
          <w:rFonts w:hint="eastAsia"/>
          <w:szCs w:val="24"/>
          <w:rtl/>
        </w:rPr>
        <w:t>ז</w:t>
      </w:r>
      <w:r w:rsidRPr="00A8361A">
        <w:rPr>
          <w:rFonts w:hint="cs"/>
          <w:szCs w:val="24"/>
          <w:rtl/>
        </w:rPr>
        <w:t>ה</w:t>
      </w:r>
      <w:r w:rsidRPr="00A8361A">
        <w:rPr>
          <w:szCs w:val="24"/>
          <w:rtl/>
        </w:rPr>
        <w:t xml:space="preserve"> </w:t>
      </w:r>
      <w:r w:rsidRPr="00A8361A">
        <w:rPr>
          <w:rFonts w:hint="eastAsia"/>
          <w:szCs w:val="24"/>
          <w:rtl/>
        </w:rPr>
        <w:t>יעמוד</w:t>
      </w:r>
      <w:r w:rsidRPr="00A8361A">
        <w:rPr>
          <w:szCs w:val="24"/>
          <w:rtl/>
        </w:rPr>
        <w:t xml:space="preserve"> על כ-  </w:t>
      </w:r>
      <w:r w:rsidRPr="008A6BF5">
        <w:rPr>
          <w:rFonts w:hint="cs"/>
          <w:szCs w:val="24"/>
          <w:rtl/>
        </w:rPr>
        <w:t>5</w:t>
      </w:r>
      <w:r w:rsidRPr="008A6BF5">
        <w:rPr>
          <w:szCs w:val="24"/>
          <w:rtl/>
        </w:rPr>
        <w:t xml:space="preserve">0 </w:t>
      </w:r>
      <w:r w:rsidRPr="008A6BF5">
        <w:rPr>
          <w:rFonts w:hint="eastAsia"/>
          <w:szCs w:val="24"/>
          <w:rtl/>
        </w:rPr>
        <w:t>שעות</w:t>
      </w:r>
      <w:r w:rsidRPr="00A8361A">
        <w:rPr>
          <w:szCs w:val="24"/>
          <w:rtl/>
        </w:rPr>
        <w:t xml:space="preserve"> </w:t>
      </w:r>
      <w:r w:rsidRPr="00A8361A">
        <w:rPr>
          <w:rFonts w:hint="eastAsia"/>
          <w:szCs w:val="24"/>
          <w:rtl/>
        </w:rPr>
        <w:t>עבודה</w:t>
      </w:r>
      <w:r w:rsidRPr="00A8361A">
        <w:rPr>
          <w:szCs w:val="24"/>
          <w:rtl/>
        </w:rPr>
        <w:t xml:space="preserve"> </w:t>
      </w:r>
      <w:r w:rsidRPr="00A8361A">
        <w:rPr>
          <w:rFonts w:hint="eastAsia"/>
          <w:szCs w:val="24"/>
          <w:rtl/>
        </w:rPr>
        <w:t>חודשיות</w:t>
      </w:r>
      <w:r>
        <w:rPr>
          <w:rFonts w:hint="cs"/>
          <w:szCs w:val="24"/>
          <w:rtl/>
        </w:rPr>
        <w:t>.</w:t>
      </w:r>
      <w:r w:rsidRPr="00A8361A">
        <w:rPr>
          <w:szCs w:val="24"/>
          <w:rtl/>
        </w:rPr>
        <w:t xml:space="preserve"> וכי אין </w:t>
      </w:r>
      <w:r w:rsidRPr="00A8361A">
        <w:rPr>
          <w:rFonts w:hint="cs"/>
          <w:szCs w:val="24"/>
          <w:rtl/>
        </w:rPr>
        <w:t>המשרד</w:t>
      </w:r>
      <w:r w:rsidRPr="00A8361A">
        <w:rPr>
          <w:szCs w:val="24"/>
          <w:rtl/>
        </w:rPr>
        <w:t xml:space="preserve"> מתחייב להעסיק את </w:t>
      </w:r>
      <w:r w:rsidRPr="00A8361A">
        <w:rPr>
          <w:rFonts w:hint="cs"/>
          <w:szCs w:val="24"/>
          <w:rtl/>
        </w:rPr>
        <w:t>היועץ</w:t>
      </w:r>
      <w:r w:rsidRPr="00A8361A">
        <w:rPr>
          <w:szCs w:val="24"/>
          <w:rtl/>
        </w:rPr>
        <w:t xml:space="preserve"> מספר מינימאלי של שעות </w:t>
      </w:r>
      <w:r w:rsidRPr="00A8361A">
        <w:rPr>
          <w:rFonts w:hint="cs"/>
          <w:szCs w:val="24"/>
          <w:rtl/>
        </w:rPr>
        <w:t xml:space="preserve">או להעסיקו כלל </w:t>
      </w:r>
      <w:r w:rsidRPr="00A8361A">
        <w:rPr>
          <w:szCs w:val="24"/>
          <w:rtl/>
        </w:rPr>
        <w:t xml:space="preserve">במסגרת ההסכם. </w:t>
      </w:r>
    </w:p>
    <w:p w14:paraId="17691348" w14:textId="77777777" w:rsidR="000E580C" w:rsidRPr="00A8361A" w:rsidRDefault="000E580C" w:rsidP="000E580C">
      <w:pPr>
        <w:pStyle w:val="af2"/>
        <w:numPr>
          <w:ilvl w:val="0"/>
          <w:numId w:val="43"/>
        </w:numPr>
        <w:spacing w:line="360" w:lineRule="auto"/>
        <w:ind w:right="519"/>
        <w:contextualSpacing w:val="0"/>
        <w:jc w:val="both"/>
        <w:rPr>
          <w:szCs w:val="24"/>
        </w:rPr>
      </w:pPr>
      <w:r w:rsidRPr="00A8361A">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35155DD1" w14:textId="77777777" w:rsidR="000E580C" w:rsidRPr="00A8361A" w:rsidRDefault="000E580C" w:rsidP="000E580C">
      <w:pPr>
        <w:numPr>
          <w:ilvl w:val="0"/>
          <w:numId w:val="43"/>
        </w:numPr>
        <w:tabs>
          <w:tab w:val="left" w:pos="8306"/>
        </w:tabs>
        <w:spacing w:line="360" w:lineRule="auto"/>
        <w:jc w:val="both"/>
        <w:rPr>
          <w:szCs w:val="24"/>
          <w:rtl/>
        </w:rPr>
      </w:pPr>
      <w:r w:rsidRPr="00A8361A">
        <w:rPr>
          <w:rFonts w:hint="eastAsia"/>
          <w:szCs w:val="24"/>
          <w:rtl/>
        </w:rPr>
        <w:t>התעריפים</w:t>
      </w:r>
      <w:r w:rsidRPr="00A8361A">
        <w:rPr>
          <w:szCs w:val="24"/>
          <w:rtl/>
        </w:rPr>
        <w:t xml:space="preserve"> </w:t>
      </w:r>
      <w:r>
        <w:rPr>
          <w:rFonts w:hint="cs"/>
          <w:szCs w:val="24"/>
          <w:rtl/>
        </w:rPr>
        <w:t xml:space="preserve"> עבור שירותי יעוץ משלימים </w:t>
      </w:r>
      <w:r w:rsidRPr="00A8361A">
        <w:rPr>
          <w:rFonts w:hint="eastAsia"/>
          <w:szCs w:val="24"/>
          <w:rtl/>
        </w:rPr>
        <w:t>יעודכנו</w:t>
      </w:r>
      <w:r w:rsidRPr="00A8361A">
        <w:rPr>
          <w:szCs w:val="24"/>
          <w:rtl/>
        </w:rPr>
        <w:t xml:space="preserve"> </w:t>
      </w:r>
      <w:r w:rsidRPr="00A8361A">
        <w:rPr>
          <w:rFonts w:hint="eastAsia"/>
          <w:szCs w:val="24"/>
          <w:rtl/>
        </w:rPr>
        <w:t>בהתאם</w:t>
      </w:r>
      <w:r w:rsidRPr="00A8361A">
        <w:rPr>
          <w:szCs w:val="24"/>
          <w:rtl/>
        </w:rPr>
        <w:t xml:space="preserve"> </w:t>
      </w:r>
      <w:r w:rsidRPr="00A8361A">
        <w:rPr>
          <w:rFonts w:hint="eastAsia"/>
          <w:szCs w:val="24"/>
          <w:rtl/>
        </w:rPr>
        <w:t>לעדכוני</w:t>
      </w:r>
      <w:r w:rsidRPr="00A8361A">
        <w:rPr>
          <w:szCs w:val="24"/>
          <w:rtl/>
        </w:rPr>
        <w:t xml:space="preserve"> </w:t>
      </w:r>
      <w:r w:rsidRPr="00A8361A">
        <w:rPr>
          <w:rFonts w:hint="eastAsia"/>
          <w:szCs w:val="24"/>
          <w:rtl/>
        </w:rPr>
        <w:t>חשכ</w:t>
      </w:r>
      <w:r w:rsidRPr="00A8361A">
        <w:rPr>
          <w:szCs w:val="24"/>
          <w:rtl/>
        </w:rPr>
        <w:t xml:space="preserve">"ל, </w:t>
      </w:r>
      <w:r w:rsidRPr="00A8361A">
        <w:rPr>
          <w:rFonts w:hint="eastAsia"/>
          <w:szCs w:val="24"/>
          <w:rtl/>
        </w:rPr>
        <w:t>כפי</w:t>
      </w:r>
      <w:r w:rsidRPr="00A8361A">
        <w:rPr>
          <w:szCs w:val="24"/>
          <w:rtl/>
        </w:rPr>
        <w:t xml:space="preserve"> </w:t>
      </w:r>
      <w:r w:rsidRPr="00A8361A">
        <w:rPr>
          <w:rFonts w:hint="eastAsia"/>
          <w:szCs w:val="24"/>
          <w:rtl/>
        </w:rPr>
        <w:t>שמתפרסמים</w:t>
      </w:r>
      <w:r w:rsidRPr="00A8361A">
        <w:rPr>
          <w:szCs w:val="24"/>
          <w:rtl/>
        </w:rPr>
        <w:t xml:space="preserve"> </w:t>
      </w:r>
      <w:r w:rsidRPr="00A8361A">
        <w:rPr>
          <w:rFonts w:hint="eastAsia"/>
          <w:szCs w:val="24"/>
          <w:rtl/>
        </w:rPr>
        <w:t>מעת</w:t>
      </w:r>
      <w:r w:rsidRPr="00A8361A">
        <w:rPr>
          <w:szCs w:val="24"/>
          <w:rtl/>
        </w:rPr>
        <w:t xml:space="preserve"> </w:t>
      </w:r>
      <w:r w:rsidRPr="00A8361A">
        <w:rPr>
          <w:rFonts w:hint="eastAsia"/>
          <w:szCs w:val="24"/>
          <w:rtl/>
        </w:rPr>
        <w:t>לעת</w:t>
      </w:r>
      <w:r w:rsidRPr="00A8361A">
        <w:rPr>
          <w:szCs w:val="24"/>
          <w:rtl/>
        </w:rPr>
        <w:t>.</w:t>
      </w:r>
    </w:p>
    <w:p w14:paraId="0FBCD84C" w14:textId="77777777" w:rsidR="000E580C" w:rsidRPr="00A8361A" w:rsidRDefault="000E580C" w:rsidP="000E580C">
      <w:pPr>
        <w:pStyle w:val="af2"/>
        <w:numPr>
          <w:ilvl w:val="0"/>
          <w:numId w:val="43"/>
        </w:numPr>
        <w:spacing w:line="360" w:lineRule="auto"/>
        <w:ind w:right="519"/>
        <w:contextualSpacing w:val="0"/>
        <w:jc w:val="both"/>
        <w:rPr>
          <w:szCs w:val="24"/>
        </w:rPr>
      </w:pPr>
      <w:r w:rsidRPr="00A8361A">
        <w:rPr>
          <w:rFonts w:hint="eastAsia"/>
          <w:szCs w:val="24"/>
          <w:rtl/>
        </w:rPr>
        <w:t>תשלום</w:t>
      </w:r>
      <w:r w:rsidRPr="00A8361A">
        <w:rPr>
          <w:szCs w:val="24"/>
          <w:rtl/>
        </w:rPr>
        <w:t xml:space="preserve"> </w:t>
      </w:r>
      <w:r w:rsidRPr="00A8361A">
        <w:rPr>
          <w:rFonts w:hint="eastAsia"/>
          <w:szCs w:val="24"/>
          <w:rtl/>
        </w:rPr>
        <w:t>עבור</w:t>
      </w:r>
      <w:r w:rsidRPr="00A8361A">
        <w:rPr>
          <w:szCs w:val="24"/>
          <w:rtl/>
        </w:rPr>
        <w:t xml:space="preserve"> </w:t>
      </w:r>
      <w:r w:rsidRPr="00A8361A">
        <w:rPr>
          <w:rFonts w:hint="eastAsia"/>
          <w:szCs w:val="24"/>
          <w:rtl/>
        </w:rPr>
        <w:t>נסיעה</w:t>
      </w:r>
      <w:r w:rsidRPr="00A8361A">
        <w:rPr>
          <w:szCs w:val="24"/>
          <w:rtl/>
        </w:rPr>
        <w:t xml:space="preserve"> </w:t>
      </w:r>
      <w:r w:rsidRPr="00A8361A">
        <w:rPr>
          <w:rFonts w:hint="eastAsia"/>
          <w:szCs w:val="24"/>
          <w:rtl/>
        </w:rPr>
        <w:t>יהיה</w:t>
      </w:r>
      <w:r w:rsidRPr="00A8361A">
        <w:rPr>
          <w:szCs w:val="24"/>
          <w:rtl/>
        </w:rPr>
        <w:t xml:space="preserve"> </w:t>
      </w:r>
      <w:r w:rsidRPr="00A8361A">
        <w:rPr>
          <w:rFonts w:hint="eastAsia"/>
          <w:szCs w:val="24"/>
          <w:rtl/>
        </w:rPr>
        <w:t>כמפורט</w:t>
      </w:r>
      <w:r w:rsidRPr="00A8361A">
        <w:rPr>
          <w:szCs w:val="24"/>
          <w:rtl/>
        </w:rPr>
        <w:t xml:space="preserve"> </w:t>
      </w:r>
      <w:r w:rsidRPr="00A8361A">
        <w:rPr>
          <w:rFonts w:hint="eastAsia"/>
          <w:szCs w:val="24"/>
          <w:rtl/>
        </w:rPr>
        <w:t>בהודעת</w:t>
      </w:r>
      <w:r w:rsidRPr="00A8361A">
        <w:rPr>
          <w:szCs w:val="24"/>
          <w:rtl/>
        </w:rPr>
        <w:t xml:space="preserve"> </w:t>
      </w:r>
      <w:r w:rsidRPr="00A8361A">
        <w:rPr>
          <w:rFonts w:hint="eastAsia"/>
          <w:szCs w:val="24"/>
          <w:rtl/>
        </w:rPr>
        <w:t>החשב</w:t>
      </w:r>
      <w:r w:rsidRPr="00A8361A">
        <w:rPr>
          <w:szCs w:val="24"/>
          <w:rtl/>
        </w:rPr>
        <w:t xml:space="preserve"> </w:t>
      </w:r>
      <w:r w:rsidRPr="00A8361A">
        <w:rPr>
          <w:rFonts w:hint="eastAsia"/>
          <w:szCs w:val="24"/>
          <w:rtl/>
        </w:rPr>
        <w:t>הכללי</w:t>
      </w:r>
      <w:r w:rsidRPr="00A8361A">
        <w:rPr>
          <w:szCs w:val="24"/>
          <w:rtl/>
        </w:rPr>
        <w:t xml:space="preserve"> "החזר הוצאות נסיעה בתפקיד לנותני שירותים חיצוניים- תעריפי</w:t>
      </w:r>
      <w:r w:rsidRPr="00A8361A">
        <w:rPr>
          <w:rFonts w:hint="cs"/>
          <w:szCs w:val="24"/>
          <w:rtl/>
        </w:rPr>
        <w:t>ם</w:t>
      </w:r>
      <w:r w:rsidRPr="00A8361A">
        <w:rPr>
          <w:szCs w:val="24"/>
          <w:rtl/>
        </w:rPr>
        <w:t>", מס' ה' 13.9.</w:t>
      </w:r>
      <w:r w:rsidRPr="00A8361A">
        <w:rPr>
          <w:rFonts w:hint="cs"/>
          <w:szCs w:val="24"/>
          <w:rtl/>
        </w:rPr>
        <w:t>2.2</w:t>
      </w:r>
      <w:r w:rsidRPr="00A8361A">
        <w:rPr>
          <w:szCs w:val="24"/>
          <w:rtl/>
        </w:rPr>
        <w:t xml:space="preserve"> והעדכונים לה. </w:t>
      </w:r>
    </w:p>
    <w:p w14:paraId="5AC28604" w14:textId="77777777" w:rsidR="000E580C" w:rsidRPr="00A8361A" w:rsidRDefault="000E580C" w:rsidP="000E580C">
      <w:pPr>
        <w:pStyle w:val="af2"/>
        <w:numPr>
          <w:ilvl w:val="0"/>
          <w:numId w:val="43"/>
        </w:numPr>
        <w:spacing w:line="360" w:lineRule="auto"/>
        <w:ind w:right="519"/>
        <w:contextualSpacing w:val="0"/>
        <w:jc w:val="both"/>
        <w:rPr>
          <w:szCs w:val="24"/>
        </w:rPr>
      </w:pPr>
      <w:r w:rsidRPr="00A8361A">
        <w:rPr>
          <w:rFonts w:hint="cs"/>
          <w:szCs w:val="24"/>
          <w:rtl/>
        </w:rPr>
        <w:t>לא יבוצע תשלום בגין ביטול זמן עקב נסיעה.</w:t>
      </w:r>
    </w:p>
    <w:p w14:paraId="739C404F" w14:textId="77777777" w:rsidR="000E580C" w:rsidRPr="00D45CDC" w:rsidRDefault="000E580C" w:rsidP="000E580C">
      <w:pPr>
        <w:pStyle w:val="af2"/>
        <w:numPr>
          <w:ilvl w:val="0"/>
          <w:numId w:val="43"/>
        </w:numPr>
        <w:spacing w:line="360" w:lineRule="auto"/>
        <w:ind w:right="519"/>
        <w:contextualSpacing w:val="0"/>
        <w:jc w:val="both"/>
        <w:rPr>
          <w:szCs w:val="24"/>
        </w:rPr>
      </w:pPr>
      <w:r w:rsidRPr="00A8361A">
        <w:rPr>
          <w:rFonts w:hint="eastAsia"/>
          <w:szCs w:val="24"/>
          <w:rtl/>
        </w:rPr>
        <w:t>היקף</w:t>
      </w:r>
      <w:r w:rsidRPr="00A8361A">
        <w:rPr>
          <w:szCs w:val="24"/>
          <w:rtl/>
        </w:rPr>
        <w:t xml:space="preserve"> השעות הכולל </w:t>
      </w:r>
      <w:r>
        <w:rPr>
          <w:rFonts w:hint="cs"/>
          <w:szCs w:val="24"/>
          <w:rtl/>
        </w:rPr>
        <w:t xml:space="preserve">לשירותים משלימים </w:t>
      </w:r>
      <w:r w:rsidRPr="00A8361A">
        <w:rPr>
          <w:szCs w:val="24"/>
          <w:rtl/>
        </w:rPr>
        <w:t xml:space="preserve"> יעמוד </w:t>
      </w:r>
      <w:r w:rsidRPr="008A6BF5">
        <w:rPr>
          <w:szCs w:val="24"/>
          <w:rtl/>
        </w:rPr>
        <w:t xml:space="preserve">על כ – </w:t>
      </w:r>
      <w:r w:rsidRPr="008A6BF5">
        <w:rPr>
          <w:rFonts w:hint="cs"/>
          <w:szCs w:val="24"/>
          <w:rtl/>
        </w:rPr>
        <w:t>600</w:t>
      </w:r>
      <w:r w:rsidRPr="008A6BF5">
        <w:rPr>
          <w:szCs w:val="24"/>
          <w:rtl/>
        </w:rPr>
        <w:t xml:space="preserve"> שעות עבודה </w:t>
      </w:r>
      <w:r w:rsidRPr="008A6BF5">
        <w:rPr>
          <w:rFonts w:hint="cs"/>
          <w:szCs w:val="24"/>
          <w:rtl/>
        </w:rPr>
        <w:t>בתקופת ההסכם ועל כ- 600 בשנה אם המשרד יחליט על מימוש אופציי</w:t>
      </w:r>
      <w:r w:rsidRPr="008A6BF5">
        <w:rPr>
          <w:rFonts w:hint="eastAsia"/>
          <w:szCs w:val="24"/>
          <w:rtl/>
        </w:rPr>
        <w:t>ת</w:t>
      </w:r>
      <w:r w:rsidRPr="008A6BF5">
        <w:rPr>
          <w:rFonts w:hint="cs"/>
          <w:szCs w:val="24"/>
          <w:rtl/>
        </w:rPr>
        <w:t xml:space="preserve"> ההארכה </w:t>
      </w:r>
      <w:r w:rsidRPr="008A6BF5">
        <w:rPr>
          <w:szCs w:val="24"/>
          <w:rtl/>
        </w:rPr>
        <w:t>סה"</w:t>
      </w:r>
      <w:r w:rsidRPr="00A8361A">
        <w:rPr>
          <w:szCs w:val="24"/>
          <w:rtl/>
        </w:rPr>
        <w:t xml:space="preserve">כ </w:t>
      </w:r>
      <w:r w:rsidRPr="000A1894">
        <w:rPr>
          <w:szCs w:val="24"/>
          <w:rtl/>
        </w:rPr>
        <w:t xml:space="preserve">לכלל היועצים שיועסקו במסגרת </w:t>
      </w:r>
      <w:r w:rsidRPr="000A1894">
        <w:rPr>
          <w:rFonts w:hint="eastAsia"/>
          <w:szCs w:val="24"/>
          <w:rtl/>
        </w:rPr>
        <w:t>ההסכם</w:t>
      </w:r>
      <w:r w:rsidRPr="000A1894">
        <w:rPr>
          <w:szCs w:val="24"/>
          <w:rtl/>
        </w:rPr>
        <w:t>.</w:t>
      </w:r>
    </w:p>
    <w:p w14:paraId="4C5C1660" w14:textId="77777777" w:rsidR="000E580C" w:rsidRPr="00D45CDC" w:rsidRDefault="000E580C" w:rsidP="000E580C">
      <w:pPr>
        <w:pStyle w:val="af2"/>
        <w:numPr>
          <w:ilvl w:val="0"/>
          <w:numId w:val="43"/>
        </w:numPr>
        <w:spacing w:line="360" w:lineRule="auto"/>
        <w:ind w:right="519"/>
        <w:contextualSpacing w:val="0"/>
        <w:jc w:val="both"/>
        <w:rPr>
          <w:szCs w:val="24"/>
        </w:rPr>
      </w:pPr>
      <w:r w:rsidRPr="00D45CDC">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03D34E80" w14:textId="77777777" w:rsidR="000E580C" w:rsidRPr="00D45CDC" w:rsidRDefault="000E580C" w:rsidP="000E580C">
      <w:pPr>
        <w:pStyle w:val="af2"/>
        <w:numPr>
          <w:ilvl w:val="0"/>
          <w:numId w:val="43"/>
        </w:numPr>
        <w:spacing w:line="360" w:lineRule="auto"/>
        <w:ind w:right="519"/>
        <w:contextualSpacing w:val="0"/>
        <w:jc w:val="both"/>
        <w:rPr>
          <w:szCs w:val="24"/>
        </w:rPr>
      </w:pPr>
      <w:r w:rsidRPr="00D45CDC">
        <w:rPr>
          <w:rFonts w:hint="cs"/>
          <w:szCs w:val="24"/>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5C772E02" w14:textId="77777777" w:rsidR="000E580C" w:rsidRPr="00D45CDC" w:rsidRDefault="000E580C" w:rsidP="000E580C">
      <w:pPr>
        <w:bidi w:val="0"/>
        <w:rPr>
          <w:rFonts w:ascii="Arial" w:hAnsi="Arial"/>
          <w:szCs w:val="24"/>
          <w:rtl/>
        </w:rPr>
      </w:pPr>
    </w:p>
    <w:p w14:paraId="632CF4B1" w14:textId="77777777" w:rsidR="000E580C" w:rsidRPr="00D45CDC" w:rsidRDefault="000E580C" w:rsidP="000E580C">
      <w:pPr>
        <w:bidi w:val="0"/>
        <w:rPr>
          <w:rFonts w:ascii="Arial" w:hAnsi="Arial"/>
          <w:szCs w:val="24"/>
          <w:rtl/>
        </w:rPr>
      </w:pPr>
    </w:p>
    <w:p w14:paraId="4EB40EB4" w14:textId="77777777" w:rsidR="000E580C" w:rsidRPr="00D45CDC" w:rsidRDefault="000E580C" w:rsidP="000E580C">
      <w:pPr>
        <w:bidi w:val="0"/>
        <w:rPr>
          <w:rFonts w:ascii="Arial" w:hAnsi="Arial"/>
          <w:szCs w:val="24"/>
          <w:rtl/>
        </w:rPr>
      </w:pPr>
    </w:p>
    <w:p w14:paraId="6CA4F883" w14:textId="77777777" w:rsidR="000E580C" w:rsidRPr="00D45CDC" w:rsidRDefault="000E580C" w:rsidP="000E580C">
      <w:pPr>
        <w:spacing w:line="360" w:lineRule="auto"/>
        <w:jc w:val="both"/>
        <w:rPr>
          <w:b/>
          <w:bCs/>
          <w:szCs w:val="24"/>
          <w:rtl/>
        </w:rPr>
      </w:pPr>
      <w:r w:rsidRPr="00D45CDC">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0FDEB3BA" w14:textId="77777777" w:rsidR="000E580C" w:rsidRPr="00D45CDC" w:rsidRDefault="000E580C" w:rsidP="000E580C">
      <w:pPr>
        <w:spacing w:line="360" w:lineRule="auto"/>
        <w:jc w:val="both"/>
        <w:rPr>
          <w:b/>
          <w:bCs/>
          <w:szCs w:val="24"/>
          <w:rtl/>
        </w:rPr>
      </w:pPr>
    </w:p>
    <w:p w14:paraId="6DA19D0A" w14:textId="77777777" w:rsidR="000E580C" w:rsidRPr="00D45CDC" w:rsidRDefault="000E580C" w:rsidP="000E580C">
      <w:pPr>
        <w:spacing w:line="360" w:lineRule="auto"/>
        <w:jc w:val="both"/>
        <w:rPr>
          <w:szCs w:val="24"/>
          <w:rtl/>
        </w:rPr>
      </w:pPr>
      <w:r w:rsidRPr="00D45CDC">
        <w:rPr>
          <w:rFonts w:hint="cs"/>
          <w:szCs w:val="24"/>
          <w:rtl/>
        </w:rPr>
        <w:t>יובהר כי שיעור ההנחה הינו שיעור מעבודה מתמשכת בש"ח (ללא מע"מ)</w:t>
      </w:r>
    </w:p>
    <w:p w14:paraId="6C128ADB" w14:textId="77777777" w:rsidR="000E580C" w:rsidRDefault="000E580C" w:rsidP="000E580C">
      <w:pPr>
        <w:spacing w:line="360" w:lineRule="auto"/>
        <w:jc w:val="both"/>
        <w:rPr>
          <w:b/>
          <w:bCs/>
          <w:szCs w:val="24"/>
          <w:u w:val="single"/>
          <w:rtl/>
        </w:rPr>
      </w:pPr>
      <w:r w:rsidRPr="00D45CDC">
        <w:rPr>
          <w:rFonts w:hint="cs"/>
          <w:szCs w:val="24"/>
          <w:rtl/>
        </w:rPr>
        <w:t>חתימת המציע וחותמת החברה ________________</w:t>
      </w:r>
    </w:p>
    <w:p w14:paraId="1E65E813" w14:textId="77777777" w:rsidR="000E580C" w:rsidRDefault="000E580C" w:rsidP="000E580C">
      <w:pPr>
        <w:spacing w:line="360" w:lineRule="auto"/>
        <w:jc w:val="both"/>
        <w:rPr>
          <w:b/>
          <w:bCs/>
          <w:szCs w:val="24"/>
          <w:u w:val="single"/>
          <w:rtl/>
        </w:rPr>
      </w:pPr>
    </w:p>
    <w:p w14:paraId="4684E5C3" w14:textId="77777777" w:rsidR="000E580C" w:rsidRDefault="000E580C" w:rsidP="000E580C">
      <w:pPr>
        <w:spacing w:line="360" w:lineRule="auto"/>
        <w:jc w:val="both"/>
        <w:rPr>
          <w:b/>
          <w:bCs/>
          <w:szCs w:val="24"/>
          <w:u w:val="single"/>
          <w:rtl/>
        </w:rPr>
      </w:pPr>
    </w:p>
    <w:p w14:paraId="736F40E7" w14:textId="77777777" w:rsidR="000E580C" w:rsidRDefault="000E580C" w:rsidP="000E580C">
      <w:pPr>
        <w:spacing w:line="360" w:lineRule="auto"/>
        <w:jc w:val="both"/>
        <w:rPr>
          <w:b/>
          <w:bCs/>
          <w:szCs w:val="24"/>
          <w:u w:val="single"/>
          <w:rtl/>
        </w:rPr>
      </w:pPr>
    </w:p>
    <w:p w14:paraId="0E19E0AC" w14:textId="77777777" w:rsidR="000E580C" w:rsidRDefault="000E580C" w:rsidP="000E580C">
      <w:pPr>
        <w:spacing w:line="360" w:lineRule="auto"/>
        <w:jc w:val="both"/>
        <w:rPr>
          <w:b/>
          <w:bCs/>
          <w:szCs w:val="24"/>
          <w:u w:val="single"/>
          <w:rtl/>
        </w:rPr>
      </w:pPr>
    </w:p>
    <w:p w14:paraId="11CCD89D" w14:textId="77777777" w:rsidR="000E580C" w:rsidRDefault="000E580C" w:rsidP="000E580C">
      <w:pPr>
        <w:spacing w:line="360" w:lineRule="auto"/>
        <w:jc w:val="both"/>
        <w:rPr>
          <w:b/>
          <w:bCs/>
          <w:szCs w:val="24"/>
          <w:u w:val="single"/>
          <w:rtl/>
        </w:rPr>
      </w:pPr>
    </w:p>
    <w:p w14:paraId="7A9EC65D" w14:textId="77777777" w:rsidR="000E580C" w:rsidRDefault="000E580C" w:rsidP="000E580C">
      <w:pPr>
        <w:spacing w:line="360" w:lineRule="auto"/>
        <w:jc w:val="both"/>
        <w:rPr>
          <w:b/>
          <w:bCs/>
          <w:szCs w:val="24"/>
          <w:u w:val="single"/>
          <w:rtl/>
        </w:rPr>
      </w:pPr>
    </w:p>
    <w:p w14:paraId="382CDAFE" w14:textId="77777777" w:rsidR="000E580C" w:rsidRDefault="000E580C" w:rsidP="000E580C">
      <w:pPr>
        <w:jc w:val="center"/>
        <w:rPr>
          <w:b/>
          <w:bCs/>
          <w:noProof/>
          <w:sz w:val="28"/>
          <w:szCs w:val="28"/>
          <w:u w:val="single"/>
          <w:rtl/>
        </w:rPr>
      </w:pPr>
    </w:p>
    <w:p w14:paraId="2BDA09D5" w14:textId="77777777" w:rsidR="000E580C" w:rsidRDefault="000E580C" w:rsidP="000E580C">
      <w:pPr>
        <w:jc w:val="center"/>
        <w:rPr>
          <w:b/>
          <w:bCs/>
          <w:noProof/>
          <w:sz w:val="28"/>
          <w:szCs w:val="28"/>
          <w:u w:val="single"/>
          <w:rtl/>
        </w:rPr>
      </w:pPr>
    </w:p>
    <w:p w14:paraId="66B7F5C3" w14:textId="77777777" w:rsidR="000E580C" w:rsidRDefault="000E580C" w:rsidP="000E580C">
      <w:pPr>
        <w:jc w:val="center"/>
        <w:rPr>
          <w:b/>
          <w:bCs/>
          <w:noProof/>
          <w:sz w:val="28"/>
          <w:szCs w:val="28"/>
          <w:u w:val="single"/>
          <w:rtl/>
        </w:rPr>
      </w:pPr>
    </w:p>
    <w:p w14:paraId="3A5C1B52" w14:textId="77777777" w:rsidR="000E580C" w:rsidRPr="008A6BDD" w:rsidRDefault="000E580C" w:rsidP="000E580C">
      <w:pPr>
        <w:bidi w:val="0"/>
        <w:rPr>
          <w:noProof/>
          <w:sz w:val="28"/>
          <w:szCs w:val="28"/>
          <w:rtl/>
        </w:rPr>
      </w:pPr>
      <w:r w:rsidRPr="008A6BDD">
        <w:rPr>
          <w:noProof/>
          <w:sz w:val="28"/>
          <w:szCs w:val="28"/>
          <w:rtl/>
        </w:rPr>
        <w:br w:type="page"/>
      </w:r>
    </w:p>
    <w:p w14:paraId="7A90FEB0" w14:textId="77777777" w:rsidR="000E580C" w:rsidRDefault="000E580C" w:rsidP="000E580C">
      <w:pPr>
        <w:jc w:val="center"/>
        <w:rPr>
          <w:b/>
          <w:bCs/>
          <w:noProof/>
          <w:sz w:val="28"/>
          <w:szCs w:val="28"/>
          <w:u w:val="single"/>
          <w:rtl/>
        </w:rPr>
      </w:pPr>
    </w:p>
    <w:p w14:paraId="2787A757" w14:textId="77777777" w:rsidR="000E580C" w:rsidRDefault="000E580C" w:rsidP="000E580C">
      <w:pPr>
        <w:jc w:val="center"/>
        <w:rPr>
          <w:b/>
          <w:bCs/>
          <w:noProof/>
          <w:sz w:val="28"/>
          <w:szCs w:val="28"/>
          <w:u w:val="single"/>
          <w:rtl/>
        </w:rPr>
      </w:pPr>
    </w:p>
    <w:p w14:paraId="1A2B82C2" w14:textId="77777777" w:rsidR="000E580C" w:rsidRPr="001A2F2A" w:rsidRDefault="000E580C" w:rsidP="000E580C">
      <w:pPr>
        <w:jc w:val="center"/>
        <w:rPr>
          <w:b/>
          <w:bCs/>
          <w:noProof/>
          <w:sz w:val="28"/>
          <w:szCs w:val="28"/>
          <w:u w:val="single"/>
          <w:rtl/>
        </w:rPr>
      </w:pPr>
      <w:r>
        <w:rPr>
          <w:rFonts w:hint="cs"/>
          <w:b/>
          <w:bCs/>
          <w:noProof/>
          <w:sz w:val="28"/>
          <w:szCs w:val="28"/>
          <w:u w:val="single"/>
          <w:rtl/>
        </w:rPr>
        <w:t xml:space="preserve">נספח יא': </w:t>
      </w:r>
      <w:r w:rsidRPr="001A2F2A">
        <w:rPr>
          <w:rFonts w:hint="cs"/>
          <w:b/>
          <w:bCs/>
          <w:noProof/>
          <w:sz w:val="28"/>
          <w:szCs w:val="28"/>
          <w:u w:val="single"/>
          <w:rtl/>
        </w:rPr>
        <w:t>תצהיר בגין ביצוע שעות ונסיעות</w:t>
      </w:r>
    </w:p>
    <w:p w14:paraId="12441144" w14:textId="77777777" w:rsidR="000E580C" w:rsidRDefault="000E580C" w:rsidP="000E580C">
      <w:pPr>
        <w:rPr>
          <w:noProof/>
          <w:szCs w:val="24"/>
          <w:rtl/>
        </w:rPr>
      </w:pPr>
    </w:p>
    <w:p w14:paraId="58570770" w14:textId="77777777" w:rsidR="000E580C" w:rsidRDefault="000E580C" w:rsidP="000E580C">
      <w:pPr>
        <w:rPr>
          <w:noProof/>
          <w:szCs w:val="24"/>
          <w:rtl/>
        </w:rPr>
      </w:pPr>
      <w:r>
        <w:rPr>
          <w:rFonts w:hint="cs"/>
          <w:noProof/>
          <w:szCs w:val="24"/>
          <w:rtl/>
        </w:rPr>
        <w:t>הריני להצהיר כי ביצעתי את השעות המפורטות כדלקמן:</w:t>
      </w:r>
    </w:p>
    <w:p w14:paraId="1DC53433" w14:textId="77777777" w:rsidR="000E580C" w:rsidRDefault="000E580C" w:rsidP="000E580C">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0E580C" w14:paraId="0CC091A5" w14:textId="77777777" w:rsidTr="000E580C">
        <w:tc>
          <w:tcPr>
            <w:tcW w:w="894" w:type="dxa"/>
          </w:tcPr>
          <w:p w14:paraId="31703A35" w14:textId="77777777" w:rsidR="000E580C" w:rsidRDefault="000E580C" w:rsidP="000E580C">
            <w:pPr>
              <w:rPr>
                <w:noProof/>
                <w:szCs w:val="24"/>
                <w:rtl/>
              </w:rPr>
            </w:pPr>
            <w:r>
              <w:rPr>
                <w:rFonts w:hint="cs"/>
                <w:noProof/>
                <w:szCs w:val="24"/>
                <w:rtl/>
              </w:rPr>
              <w:t>תאריך ביצוע השירות</w:t>
            </w:r>
          </w:p>
        </w:tc>
        <w:tc>
          <w:tcPr>
            <w:tcW w:w="887" w:type="dxa"/>
          </w:tcPr>
          <w:p w14:paraId="3975C724" w14:textId="77777777" w:rsidR="000E580C" w:rsidRDefault="000E580C" w:rsidP="000E580C">
            <w:pPr>
              <w:rPr>
                <w:noProof/>
                <w:szCs w:val="24"/>
                <w:rtl/>
              </w:rPr>
            </w:pPr>
            <w:r>
              <w:rPr>
                <w:rFonts w:hint="cs"/>
                <w:noProof/>
                <w:szCs w:val="24"/>
                <w:rtl/>
              </w:rPr>
              <w:t>שעת תחילת העבודה</w:t>
            </w:r>
          </w:p>
        </w:tc>
        <w:tc>
          <w:tcPr>
            <w:tcW w:w="887" w:type="dxa"/>
          </w:tcPr>
          <w:p w14:paraId="76657948" w14:textId="77777777" w:rsidR="000E580C" w:rsidRDefault="000E580C" w:rsidP="000E580C">
            <w:pPr>
              <w:rPr>
                <w:noProof/>
                <w:szCs w:val="24"/>
                <w:rtl/>
              </w:rPr>
            </w:pPr>
            <w:r>
              <w:rPr>
                <w:rFonts w:hint="cs"/>
                <w:noProof/>
                <w:szCs w:val="24"/>
                <w:rtl/>
              </w:rPr>
              <w:t>שעת סיום העבודה</w:t>
            </w:r>
          </w:p>
        </w:tc>
        <w:tc>
          <w:tcPr>
            <w:tcW w:w="847" w:type="dxa"/>
          </w:tcPr>
          <w:p w14:paraId="2DEAAAC1" w14:textId="77777777" w:rsidR="000E580C" w:rsidRDefault="000E580C" w:rsidP="000E580C">
            <w:pPr>
              <w:rPr>
                <w:noProof/>
                <w:szCs w:val="24"/>
                <w:rtl/>
              </w:rPr>
            </w:pPr>
            <w:r>
              <w:rPr>
                <w:rFonts w:hint="cs"/>
                <w:noProof/>
                <w:szCs w:val="24"/>
                <w:rtl/>
              </w:rPr>
              <w:t>מס' שעות שבוצעו</w:t>
            </w:r>
          </w:p>
        </w:tc>
        <w:tc>
          <w:tcPr>
            <w:tcW w:w="894" w:type="dxa"/>
          </w:tcPr>
          <w:p w14:paraId="1EA581A9" w14:textId="77777777" w:rsidR="000E580C" w:rsidRDefault="000E580C" w:rsidP="000E580C">
            <w:pPr>
              <w:rPr>
                <w:noProof/>
                <w:szCs w:val="24"/>
                <w:rtl/>
              </w:rPr>
            </w:pPr>
            <w:r>
              <w:rPr>
                <w:rFonts w:hint="cs"/>
                <w:noProof/>
                <w:szCs w:val="24"/>
                <w:rtl/>
              </w:rPr>
              <w:t>תיאור השירות שניתן</w:t>
            </w:r>
          </w:p>
        </w:tc>
        <w:tc>
          <w:tcPr>
            <w:tcW w:w="648" w:type="dxa"/>
          </w:tcPr>
          <w:p w14:paraId="4E6BF82D" w14:textId="77777777" w:rsidR="000E580C" w:rsidRDefault="000E580C" w:rsidP="000E580C">
            <w:pPr>
              <w:rPr>
                <w:noProof/>
                <w:szCs w:val="24"/>
                <w:rtl/>
              </w:rPr>
            </w:pPr>
            <w:r>
              <w:rPr>
                <w:rFonts w:hint="cs"/>
                <w:noProof/>
                <w:szCs w:val="24"/>
                <w:rtl/>
              </w:rPr>
              <w:t>מיעד</w:t>
            </w:r>
          </w:p>
        </w:tc>
        <w:tc>
          <w:tcPr>
            <w:tcW w:w="668" w:type="dxa"/>
          </w:tcPr>
          <w:p w14:paraId="1F1CB0A3" w14:textId="77777777" w:rsidR="000E580C" w:rsidRDefault="000E580C" w:rsidP="000E580C">
            <w:pPr>
              <w:rPr>
                <w:noProof/>
                <w:szCs w:val="24"/>
                <w:rtl/>
              </w:rPr>
            </w:pPr>
            <w:r>
              <w:rPr>
                <w:rFonts w:hint="cs"/>
                <w:noProof/>
                <w:szCs w:val="24"/>
                <w:rtl/>
              </w:rPr>
              <w:t>יעד הגעה</w:t>
            </w:r>
          </w:p>
        </w:tc>
        <w:tc>
          <w:tcPr>
            <w:tcW w:w="887" w:type="dxa"/>
          </w:tcPr>
          <w:p w14:paraId="2AB13256" w14:textId="77777777" w:rsidR="000E580C" w:rsidRDefault="000E580C" w:rsidP="000E580C">
            <w:pPr>
              <w:rPr>
                <w:noProof/>
                <w:szCs w:val="24"/>
                <w:rtl/>
              </w:rPr>
            </w:pPr>
            <w:r>
              <w:rPr>
                <w:rFonts w:hint="cs"/>
                <w:noProof/>
                <w:szCs w:val="24"/>
                <w:rtl/>
              </w:rPr>
              <w:t>מקום ביצוע העבודה</w:t>
            </w:r>
          </w:p>
        </w:tc>
        <w:tc>
          <w:tcPr>
            <w:tcW w:w="602" w:type="dxa"/>
          </w:tcPr>
          <w:p w14:paraId="6AE4CDE7" w14:textId="77777777" w:rsidR="000E580C" w:rsidRDefault="000E580C" w:rsidP="000E580C">
            <w:pPr>
              <w:rPr>
                <w:noProof/>
                <w:szCs w:val="24"/>
                <w:rtl/>
              </w:rPr>
            </w:pPr>
            <w:r>
              <w:rPr>
                <w:rFonts w:hint="cs"/>
                <w:noProof/>
                <w:szCs w:val="24"/>
                <w:rtl/>
              </w:rPr>
              <w:t>ק"מ</w:t>
            </w:r>
          </w:p>
        </w:tc>
        <w:tc>
          <w:tcPr>
            <w:tcW w:w="834" w:type="dxa"/>
          </w:tcPr>
          <w:p w14:paraId="66BC0DC1" w14:textId="77777777" w:rsidR="000E580C" w:rsidRDefault="000E580C" w:rsidP="000E580C">
            <w:pPr>
              <w:rPr>
                <w:noProof/>
                <w:szCs w:val="24"/>
                <w:rtl/>
              </w:rPr>
            </w:pPr>
            <w:r>
              <w:rPr>
                <w:rFonts w:hint="cs"/>
                <w:noProof/>
                <w:szCs w:val="24"/>
                <w:rtl/>
              </w:rPr>
              <w:t>זמן נסיעה שכלול בשעות הביצוע</w:t>
            </w:r>
          </w:p>
        </w:tc>
        <w:tc>
          <w:tcPr>
            <w:tcW w:w="827" w:type="dxa"/>
          </w:tcPr>
          <w:p w14:paraId="5768823F" w14:textId="77777777" w:rsidR="000E580C" w:rsidRDefault="000E580C" w:rsidP="000E580C">
            <w:pPr>
              <w:rPr>
                <w:noProof/>
                <w:szCs w:val="24"/>
                <w:rtl/>
              </w:rPr>
            </w:pPr>
            <w:r>
              <w:rPr>
                <w:rFonts w:hint="cs"/>
                <w:noProof/>
                <w:szCs w:val="24"/>
                <w:rtl/>
              </w:rPr>
              <w:t>שם המבצע</w:t>
            </w:r>
          </w:p>
        </w:tc>
        <w:tc>
          <w:tcPr>
            <w:tcW w:w="841" w:type="dxa"/>
          </w:tcPr>
          <w:p w14:paraId="5F59A29F" w14:textId="77777777" w:rsidR="000E580C" w:rsidRDefault="000E580C" w:rsidP="000E580C">
            <w:pPr>
              <w:rPr>
                <w:noProof/>
                <w:szCs w:val="24"/>
                <w:rtl/>
              </w:rPr>
            </w:pPr>
            <w:r>
              <w:rPr>
                <w:rFonts w:hint="cs"/>
                <w:noProof/>
                <w:szCs w:val="24"/>
                <w:rtl/>
              </w:rPr>
              <w:t>חתימת המבצע</w:t>
            </w:r>
          </w:p>
        </w:tc>
      </w:tr>
      <w:tr w:rsidR="000E580C" w14:paraId="560F8C51" w14:textId="77777777" w:rsidTr="000E580C">
        <w:tc>
          <w:tcPr>
            <w:tcW w:w="894" w:type="dxa"/>
          </w:tcPr>
          <w:p w14:paraId="52A01F49" w14:textId="77777777" w:rsidR="000E580C" w:rsidRDefault="000E580C" w:rsidP="000E580C">
            <w:pPr>
              <w:rPr>
                <w:noProof/>
                <w:szCs w:val="24"/>
                <w:rtl/>
              </w:rPr>
            </w:pPr>
          </w:p>
        </w:tc>
        <w:tc>
          <w:tcPr>
            <w:tcW w:w="887" w:type="dxa"/>
          </w:tcPr>
          <w:p w14:paraId="63DD2423" w14:textId="77777777" w:rsidR="000E580C" w:rsidRDefault="000E580C" w:rsidP="000E580C">
            <w:pPr>
              <w:rPr>
                <w:noProof/>
                <w:szCs w:val="24"/>
                <w:rtl/>
              </w:rPr>
            </w:pPr>
          </w:p>
        </w:tc>
        <w:tc>
          <w:tcPr>
            <w:tcW w:w="887" w:type="dxa"/>
          </w:tcPr>
          <w:p w14:paraId="35C02CC8" w14:textId="77777777" w:rsidR="000E580C" w:rsidRDefault="000E580C" w:rsidP="000E580C">
            <w:pPr>
              <w:rPr>
                <w:noProof/>
                <w:szCs w:val="24"/>
                <w:rtl/>
              </w:rPr>
            </w:pPr>
          </w:p>
        </w:tc>
        <w:tc>
          <w:tcPr>
            <w:tcW w:w="847" w:type="dxa"/>
          </w:tcPr>
          <w:p w14:paraId="2882B4DF" w14:textId="77777777" w:rsidR="000E580C" w:rsidRDefault="000E580C" w:rsidP="000E580C">
            <w:pPr>
              <w:rPr>
                <w:noProof/>
                <w:szCs w:val="24"/>
                <w:rtl/>
              </w:rPr>
            </w:pPr>
          </w:p>
        </w:tc>
        <w:tc>
          <w:tcPr>
            <w:tcW w:w="894" w:type="dxa"/>
          </w:tcPr>
          <w:p w14:paraId="39619C0A" w14:textId="77777777" w:rsidR="000E580C" w:rsidRDefault="000E580C" w:rsidP="000E580C">
            <w:pPr>
              <w:rPr>
                <w:noProof/>
                <w:szCs w:val="24"/>
                <w:rtl/>
              </w:rPr>
            </w:pPr>
          </w:p>
        </w:tc>
        <w:tc>
          <w:tcPr>
            <w:tcW w:w="648" w:type="dxa"/>
          </w:tcPr>
          <w:p w14:paraId="70ABFAFB" w14:textId="77777777" w:rsidR="000E580C" w:rsidRDefault="000E580C" w:rsidP="000E580C">
            <w:pPr>
              <w:rPr>
                <w:noProof/>
                <w:szCs w:val="24"/>
                <w:rtl/>
              </w:rPr>
            </w:pPr>
          </w:p>
        </w:tc>
        <w:tc>
          <w:tcPr>
            <w:tcW w:w="668" w:type="dxa"/>
          </w:tcPr>
          <w:p w14:paraId="10C856BD" w14:textId="77777777" w:rsidR="000E580C" w:rsidRDefault="000E580C" w:rsidP="000E580C">
            <w:pPr>
              <w:rPr>
                <w:noProof/>
                <w:szCs w:val="24"/>
                <w:rtl/>
              </w:rPr>
            </w:pPr>
          </w:p>
        </w:tc>
        <w:tc>
          <w:tcPr>
            <w:tcW w:w="887" w:type="dxa"/>
          </w:tcPr>
          <w:p w14:paraId="70B44555" w14:textId="77777777" w:rsidR="000E580C" w:rsidRDefault="000E580C" w:rsidP="000E580C">
            <w:pPr>
              <w:rPr>
                <w:noProof/>
                <w:szCs w:val="24"/>
                <w:rtl/>
              </w:rPr>
            </w:pPr>
          </w:p>
        </w:tc>
        <w:tc>
          <w:tcPr>
            <w:tcW w:w="602" w:type="dxa"/>
          </w:tcPr>
          <w:p w14:paraId="4ED4C251" w14:textId="77777777" w:rsidR="000E580C" w:rsidRDefault="000E580C" w:rsidP="000E580C">
            <w:pPr>
              <w:rPr>
                <w:noProof/>
                <w:szCs w:val="24"/>
                <w:rtl/>
              </w:rPr>
            </w:pPr>
          </w:p>
        </w:tc>
        <w:tc>
          <w:tcPr>
            <w:tcW w:w="834" w:type="dxa"/>
          </w:tcPr>
          <w:p w14:paraId="532F81C1" w14:textId="77777777" w:rsidR="000E580C" w:rsidRDefault="000E580C" w:rsidP="000E580C">
            <w:pPr>
              <w:rPr>
                <w:noProof/>
                <w:szCs w:val="24"/>
                <w:rtl/>
              </w:rPr>
            </w:pPr>
          </w:p>
        </w:tc>
        <w:tc>
          <w:tcPr>
            <w:tcW w:w="827" w:type="dxa"/>
          </w:tcPr>
          <w:p w14:paraId="6091AB45" w14:textId="77777777" w:rsidR="000E580C" w:rsidRDefault="000E580C" w:rsidP="000E580C">
            <w:pPr>
              <w:rPr>
                <w:noProof/>
                <w:szCs w:val="24"/>
                <w:rtl/>
              </w:rPr>
            </w:pPr>
          </w:p>
        </w:tc>
        <w:tc>
          <w:tcPr>
            <w:tcW w:w="841" w:type="dxa"/>
          </w:tcPr>
          <w:p w14:paraId="4F644DF5" w14:textId="77777777" w:rsidR="000E580C" w:rsidRDefault="000E580C" w:rsidP="000E580C">
            <w:pPr>
              <w:rPr>
                <w:noProof/>
                <w:szCs w:val="24"/>
                <w:rtl/>
              </w:rPr>
            </w:pPr>
          </w:p>
        </w:tc>
      </w:tr>
      <w:tr w:rsidR="000E580C" w14:paraId="70B3D3CF" w14:textId="77777777" w:rsidTr="000E580C">
        <w:tc>
          <w:tcPr>
            <w:tcW w:w="894" w:type="dxa"/>
          </w:tcPr>
          <w:p w14:paraId="2D86D0E0" w14:textId="77777777" w:rsidR="000E580C" w:rsidRDefault="000E580C" w:rsidP="000E580C">
            <w:pPr>
              <w:rPr>
                <w:noProof/>
                <w:szCs w:val="24"/>
                <w:rtl/>
              </w:rPr>
            </w:pPr>
          </w:p>
        </w:tc>
        <w:tc>
          <w:tcPr>
            <w:tcW w:w="887" w:type="dxa"/>
          </w:tcPr>
          <w:p w14:paraId="2807E5DC" w14:textId="77777777" w:rsidR="000E580C" w:rsidRDefault="000E580C" w:rsidP="000E580C">
            <w:pPr>
              <w:rPr>
                <w:noProof/>
                <w:szCs w:val="24"/>
                <w:rtl/>
              </w:rPr>
            </w:pPr>
          </w:p>
        </w:tc>
        <w:tc>
          <w:tcPr>
            <w:tcW w:w="887" w:type="dxa"/>
          </w:tcPr>
          <w:p w14:paraId="520A0382" w14:textId="77777777" w:rsidR="000E580C" w:rsidRDefault="000E580C" w:rsidP="000E580C">
            <w:pPr>
              <w:rPr>
                <w:noProof/>
                <w:szCs w:val="24"/>
                <w:rtl/>
              </w:rPr>
            </w:pPr>
          </w:p>
        </w:tc>
        <w:tc>
          <w:tcPr>
            <w:tcW w:w="847" w:type="dxa"/>
          </w:tcPr>
          <w:p w14:paraId="65358337" w14:textId="77777777" w:rsidR="000E580C" w:rsidRDefault="000E580C" w:rsidP="000E580C">
            <w:pPr>
              <w:rPr>
                <w:noProof/>
                <w:szCs w:val="24"/>
                <w:rtl/>
              </w:rPr>
            </w:pPr>
          </w:p>
        </w:tc>
        <w:tc>
          <w:tcPr>
            <w:tcW w:w="894" w:type="dxa"/>
          </w:tcPr>
          <w:p w14:paraId="50F7D1E3" w14:textId="77777777" w:rsidR="000E580C" w:rsidRDefault="000E580C" w:rsidP="000E580C">
            <w:pPr>
              <w:rPr>
                <w:noProof/>
                <w:szCs w:val="24"/>
                <w:rtl/>
              </w:rPr>
            </w:pPr>
          </w:p>
        </w:tc>
        <w:tc>
          <w:tcPr>
            <w:tcW w:w="648" w:type="dxa"/>
          </w:tcPr>
          <w:p w14:paraId="4E3BC370" w14:textId="77777777" w:rsidR="000E580C" w:rsidRDefault="000E580C" w:rsidP="000E580C">
            <w:pPr>
              <w:rPr>
                <w:noProof/>
                <w:szCs w:val="24"/>
                <w:rtl/>
              </w:rPr>
            </w:pPr>
          </w:p>
        </w:tc>
        <w:tc>
          <w:tcPr>
            <w:tcW w:w="668" w:type="dxa"/>
          </w:tcPr>
          <w:p w14:paraId="65C56E96" w14:textId="77777777" w:rsidR="000E580C" w:rsidRDefault="000E580C" w:rsidP="000E580C">
            <w:pPr>
              <w:rPr>
                <w:noProof/>
                <w:szCs w:val="24"/>
                <w:rtl/>
              </w:rPr>
            </w:pPr>
          </w:p>
        </w:tc>
        <w:tc>
          <w:tcPr>
            <w:tcW w:w="887" w:type="dxa"/>
          </w:tcPr>
          <w:p w14:paraId="62305498" w14:textId="77777777" w:rsidR="000E580C" w:rsidRDefault="000E580C" w:rsidP="000E580C">
            <w:pPr>
              <w:rPr>
                <w:noProof/>
                <w:szCs w:val="24"/>
                <w:rtl/>
              </w:rPr>
            </w:pPr>
          </w:p>
        </w:tc>
        <w:tc>
          <w:tcPr>
            <w:tcW w:w="602" w:type="dxa"/>
          </w:tcPr>
          <w:p w14:paraId="732A3ED5" w14:textId="77777777" w:rsidR="000E580C" w:rsidRDefault="000E580C" w:rsidP="000E580C">
            <w:pPr>
              <w:rPr>
                <w:noProof/>
                <w:szCs w:val="24"/>
                <w:rtl/>
              </w:rPr>
            </w:pPr>
          </w:p>
        </w:tc>
        <w:tc>
          <w:tcPr>
            <w:tcW w:w="834" w:type="dxa"/>
          </w:tcPr>
          <w:p w14:paraId="36B955A2" w14:textId="77777777" w:rsidR="000E580C" w:rsidRDefault="000E580C" w:rsidP="000E580C">
            <w:pPr>
              <w:rPr>
                <w:noProof/>
                <w:szCs w:val="24"/>
                <w:rtl/>
              </w:rPr>
            </w:pPr>
          </w:p>
        </w:tc>
        <w:tc>
          <w:tcPr>
            <w:tcW w:w="827" w:type="dxa"/>
          </w:tcPr>
          <w:p w14:paraId="7F170330" w14:textId="77777777" w:rsidR="000E580C" w:rsidRDefault="000E580C" w:rsidP="000E580C">
            <w:pPr>
              <w:rPr>
                <w:noProof/>
                <w:szCs w:val="24"/>
                <w:rtl/>
              </w:rPr>
            </w:pPr>
          </w:p>
        </w:tc>
        <w:tc>
          <w:tcPr>
            <w:tcW w:w="841" w:type="dxa"/>
          </w:tcPr>
          <w:p w14:paraId="30E23263" w14:textId="77777777" w:rsidR="000E580C" w:rsidRDefault="000E580C" w:rsidP="000E580C">
            <w:pPr>
              <w:rPr>
                <w:noProof/>
                <w:szCs w:val="24"/>
                <w:rtl/>
              </w:rPr>
            </w:pPr>
          </w:p>
        </w:tc>
      </w:tr>
      <w:tr w:rsidR="000E580C" w14:paraId="31CAFCB9" w14:textId="77777777" w:rsidTr="000E580C">
        <w:tc>
          <w:tcPr>
            <w:tcW w:w="894" w:type="dxa"/>
          </w:tcPr>
          <w:p w14:paraId="3DD18FDB" w14:textId="77777777" w:rsidR="000E580C" w:rsidRDefault="000E580C" w:rsidP="000E580C">
            <w:pPr>
              <w:rPr>
                <w:noProof/>
                <w:szCs w:val="24"/>
                <w:rtl/>
              </w:rPr>
            </w:pPr>
          </w:p>
        </w:tc>
        <w:tc>
          <w:tcPr>
            <w:tcW w:w="887" w:type="dxa"/>
          </w:tcPr>
          <w:p w14:paraId="2B888E84" w14:textId="77777777" w:rsidR="000E580C" w:rsidRDefault="000E580C" w:rsidP="000E580C">
            <w:pPr>
              <w:rPr>
                <w:noProof/>
                <w:szCs w:val="24"/>
                <w:rtl/>
              </w:rPr>
            </w:pPr>
          </w:p>
        </w:tc>
        <w:tc>
          <w:tcPr>
            <w:tcW w:w="887" w:type="dxa"/>
          </w:tcPr>
          <w:p w14:paraId="30D01C25" w14:textId="77777777" w:rsidR="000E580C" w:rsidRDefault="000E580C" w:rsidP="000E580C">
            <w:pPr>
              <w:rPr>
                <w:noProof/>
                <w:szCs w:val="24"/>
                <w:rtl/>
              </w:rPr>
            </w:pPr>
          </w:p>
        </w:tc>
        <w:tc>
          <w:tcPr>
            <w:tcW w:w="847" w:type="dxa"/>
          </w:tcPr>
          <w:p w14:paraId="3AD48824" w14:textId="77777777" w:rsidR="000E580C" w:rsidRDefault="000E580C" w:rsidP="000E580C">
            <w:pPr>
              <w:rPr>
                <w:noProof/>
                <w:szCs w:val="24"/>
                <w:rtl/>
              </w:rPr>
            </w:pPr>
          </w:p>
        </w:tc>
        <w:tc>
          <w:tcPr>
            <w:tcW w:w="894" w:type="dxa"/>
          </w:tcPr>
          <w:p w14:paraId="0677989C" w14:textId="77777777" w:rsidR="000E580C" w:rsidRDefault="000E580C" w:rsidP="000E580C">
            <w:pPr>
              <w:rPr>
                <w:noProof/>
                <w:szCs w:val="24"/>
                <w:rtl/>
              </w:rPr>
            </w:pPr>
          </w:p>
        </w:tc>
        <w:tc>
          <w:tcPr>
            <w:tcW w:w="648" w:type="dxa"/>
          </w:tcPr>
          <w:p w14:paraId="35264FBF" w14:textId="77777777" w:rsidR="000E580C" w:rsidRDefault="000E580C" w:rsidP="000E580C">
            <w:pPr>
              <w:rPr>
                <w:noProof/>
                <w:szCs w:val="24"/>
                <w:rtl/>
              </w:rPr>
            </w:pPr>
          </w:p>
        </w:tc>
        <w:tc>
          <w:tcPr>
            <w:tcW w:w="668" w:type="dxa"/>
          </w:tcPr>
          <w:p w14:paraId="19CE1946" w14:textId="77777777" w:rsidR="000E580C" w:rsidRDefault="000E580C" w:rsidP="000E580C">
            <w:pPr>
              <w:rPr>
                <w:noProof/>
                <w:szCs w:val="24"/>
                <w:rtl/>
              </w:rPr>
            </w:pPr>
          </w:p>
        </w:tc>
        <w:tc>
          <w:tcPr>
            <w:tcW w:w="887" w:type="dxa"/>
          </w:tcPr>
          <w:p w14:paraId="12AC3F77" w14:textId="77777777" w:rsidR="000E580C" w:rsidRDefault="000E580C" w:rsidP="000E580C">
            <w:pPr>
              <w:rPr>
                <w:noProof/>
                <w:szCs w:val="24"/>
                <w:rtl/>
              </w:rPr>
            </w:pPr>
          </w:p>
        </w:tc>
        <w:tc>
          <w:tcPr>
            <w:tcW w:w="602" w:type="dxa"/>
          </w:tcPr>
          <w:p w14:paraId="750B7212" w14:textId="77777777" w:rsidR="000E580C" w:rsidRDefault="000E580C" w:rsidP="000E580C">
            <w:pPr>
              <w:rPr>
                <w:noProof/>
                <w:szCs w:val="24"/>
                <w:rtl/>
              </w:rPr>
            </w:pPr>
          </w:p>
        </w:tc>
        <w:tc>
          <w:tcPr>
            <w:tcW w:w="834" w:type="dxa"/>
          </w:tcPr>
          <w:p w14:paraId="5324256F" w14:textId="77777777" w:rsidR="000E580C" w:rsidRDefault="000E580C" w:rsidP="000E580C">
            <w:pPr>
              <w:rPr>
                <w:noProof/>
                <w:szCs w:val="24"/>
                <w:rtl/>
              </w:rPr>
            </w:pPr>
          </w:p>
        </w:tc>
        <w:tc>
          <w:tcPr>
            <w:tcW w:w="827" w:type="dxa"/>
          </w:tcPr>
          <w:p w14:paraId="2CBCE7C5" w14:textId="77777777" w:rsidR="000E580C" w:rsidRDefault="000E580C" w:rsidP="000E580C">
            <w:pPr>
              <w:rPr>
                <w:noProof/>
                <w:szCs w:val="24"/>
                <w:rtl/>
              </w:rPr>
            </w:pPr>
          </w:p>
        </w:tc>
        <w:tc>
          <w:tcPr>
            <w:tcW w:w="841" w:type="dxa"/>
          </w:tcPr>
          <w:p w14:paraId="66143F3D" w14:textId="77777777" w:rsidR="000E580C" w:rsidRDefault="000E580C" w:rsidP="000E580C">
            <w:pPr>
              <w:rPr>
                <w:noProof/>
                <w:szCs w:val="24"/>
                <w:rtl/>
              </w:rPr>
            </w:pPr>
          </w:p>
        </w:tc>
      </w:tr>
      <w:tr w:rsidR="000E580C" w14:paraId="264C4F6A" w14:textId="77777777" w:rsidTr="000E580C">
        <w:tc>
          <w:tcPr>
            <w:tcW w:w="894" w:type="dxa"/>
          </w:tcPr>
          <w:p w14:paraId="534E1ED2" w14:textId="77777777" w:rsidR="000E580C" w:rsidRDefault="000E580C" w:rsidP="000E580C">
            <w:pPr>
              <w:rPr>
                <w:noProof/>
                <w:szCs w:val="24"/>
                <w:rtl/>
              </w:rPr>
            </w:pPr>
          </w:p>
        </w:tc>
        <w:tc>
          <w:tcPr>
            <w:tcW w:w="887" w:type="dxa"/>
          </w:tcPr>
          <w:p w14:paraId="7701416B" w14:textId="77777777" w:rsidR="000E580C" w:rsidRDefault="000E580C" w:rsidP="000E580C">
            <w:pPr>
              <w:rPr>
                <w:noProof/>
                <w:szCs w:val="24"/>
                <w:rtl/>
              </w:rPr>
            </w:pPr>
          </w:p>
        </w:tc>
        <w:tc>
          <w:tcPr>
            <w:tcW w:w="887" w:type="dxa"/>
          </w:tcPr>
          <w:p w14:paraId="06378BA1" w14:textId="77777777" w:rsidR="000E580C" w:rsidRDefault="000E580C" w:rsidP="000E580C">
            <w:pPr>
              <w:rPr>
                <w:noProof/>
                <w:szCs w:val="24"/>
                <w:rtl/>
              </w:rPr>
            </w:pPr>
          </w:p>
        </w:tc>
        <w:tc>
          <w:tcPr>
            <w:tcW w:w="847" w:type="dxa"/>
          </w:tcPr>
          <w:p w14:paraId="1BF44661" w14:textId="77777777" w:rsidR="000E580C" w:rsidRDefault="000E580C" w:rsidP="000E580C">
            <w:pPr>
              <w:rPr>
                <w:noProof/>
                <w:szCs w:val="24"/>
                <w:rtl/>
              </w:rPr>
            </w:pPr>
          </w:p>
        </w:tc>
        <w:tc>
          <w:tcPr>
            <w:tcW w:w="894" w:type="dxa"/>
          </w:tcPr>
          <w:p w14:paraId="053CB522" w14:textId="77777777" w:rsidR="000E580C" w:rsidRDefault="000E580C" w:rsidP="000E580C">
            <w:pPr>
              <w:rPr>
                <w:noProof/>
                <w:szCs w:val="24"/>
                <w:rtl/>
              </w:rPr>
            </w:pPr>
          </w:p>
        </w:tc>
        <w:tc>
          <w:tcPr>
            <w:tcW w:w="648" w:type="dxa"/>
          </w:tcPr>
          <w:p w14:paraId="04FD8E2E" w14:textId="77777777" w:rsidR="000E580C" w:rsidRDefault="000E580C" w:rsidP="000E580C">
            <w:pPr>
              <w:rPr>
                <w:noProof/>
                <w:szCs w:val="24"/>
                <w:rtl/>
              </w:rPr>
            </w:pPr>
          </w:p>
        </w:tc>
        <w:tc>
          <w:tcPr>
            <w:tcW w:w="668" w:type="dxa"/>
          </w:tcPr>
          <w:p w14:paraId="0E44305D" w14:textId="77777777" w:rsidR="000E580C" w:rsidRDefault="000E580C" w:rsidP="000E580C">
            <w:pPr>
              <w:rPr>
                <w:noProof/>
                <w:szCs w:val="24"/>
                <w:rtl/>
              </w:rPr>
            </w:pPr>
          </w:p>
        </w:tc>
        <w:tc>
          <w:tcPr>
            <w:tcW w:w="887" w:type="dxa"/>
          </w:tcPr>
          <w:p w14:paraId="6900155B" w14:textId="77777777" w:rsidR="000E580C" w:rsidRDefault="000E580C" w:rsidP="000E580C">
            <w:pPr>
              <w:rPr>
                <w:noProof/>
                <w:szCs w:val="24"/>
                <w:rtl/>
              </w:rPr>
            </w:pPr>
          </w:p>
        </w:tc>
        <w:tc>
          <w:tcPr>
            <w:tcW w:w="602" w:type="dxa"/>
          </w:tcPr>
          <w:p w14:paraId="43403F64" w14:textId="77777777" w:rsidR="000E580C" w:rsidRDefault="000E580C" w:rsidP="000E580C">
            <w:pPr>
              <w:rPr>
                <w:noProof/>
                <w:szCs w:val="24"/>
                <w:rtl/>
              </w:rPr>
            </w:pPr>
          </w:p>
        </w:tc>
        <w:tc>
          <w:tcPr>
            <w:tcW w:w="834" w:type="dxa"/>
          </w:tcPr>
          <w:p w14:paraId="12CCB86C" w14:textId="77777777" w:rsidR="000E580C" w:rsidRDefault="000E580C" w:rsidP="000E580C">
            <w:pPr>
              <w:rPr>
                <w:noProof/>
                <w:szCs w:val="24"/>
                <w:rtl/>
              </w:rPr>
            </w:pPr>
          </w:p>
        </w:tc>
        <w:tc>
          <w:tcPr>
            <w:tcW w:w="827" w:type="dxa"/>
          </w:tcPr>
          <w:p w14:paraId="52CBB996" w14:textId="77777777" w:rsidR="000E580C" w:rsidRDefault="000E580C" w:rsidP="000E580C">
            <w:pPr>
              <w:rPr>
                <w:noProof/>
                <w:szCs w:val="24"/>
                <w:rtl/>
              </w:rPr>
            </w:pPr>
          </w:p>
        </w:tc>
        <w:tc>
          <w:tcPr>
            <w:tcW w:w="841" w:type="dxa"/>
          </w:tcPr>
          <w:p w14:paraId="6C9B8BBA" w14:textId="77777777" w:rsidR="000E580C" w:rsidRDefault="000E580C" w:rsidP="000E580C">
            <w:pPr>
              <w:rPr>
                <w:noProof/>
                <w:szCs w:val="24"/>
                <w:rtl/>
              </w:rPr>
            </w:pPr>
          </w:p>
        </w:tc>
      </w:tr>
    </w:tbl>
    <w:p w14:paraId="588F5E43" w14:textId="77777777" w:rsidR="000E580C" w:rsidRDefault="000E580C" w:rsidP="000E580C">
      <w:pPr>
        <w:rPr>
          <w:noProof/>
          <w:szCs w:val="24"/>
          <w:rtl/>
        </w:rPr>
      </w:pPr>
    </w:p>
    <w:p w14:paraId="0F20187E" w14:textId="77777777" w:rsidR="000E580C" w:rsidRDefault="000E580C" w:rsidP="000E580C">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5D585FAE" w14:textId="77777777" w:rsidR="000E580C" w:rsidRDefault="000E580C" w:rsidP="000E580C">
      <w:pPr>
        <w:spacing w:line="360" w:lineRule="auto"/>
        <w:jc w:val="both"/>
        <w:rPr>
          <w:noProof/>
          <w:szCs w:val="24"/>
          <w:rtl/>
        </w:rPr>
      </w:pPr>
      <w:r>
        <w:rPr>
          <w:rFonts w:hint="cs"/>
          <w:noProof/>
          <w:szCs w:val="24"/>
          <w:rtl/>
        </w:rPr>
        <w:t>סה"כ:</w:t>
      </w:r>
    </w:p>
    <w:p w14:paraId="225B821C" w14:textId="77777777" w:rsidR="000E580C" w:rsidRDefault="000E580C" w:rsidP="000E580C">
      <w:pPr>
        <w:spacing w:line="360" w:lineRule="auto"/>
        <w:jc w:val="both"/>
        <w:rPr>
          <w:noProof/>
          <w:szCs w:val="24"/>
          <w:rtl/>
        </w:rPr>
      </w:pPr>
      <w:r>
        <w:rPr>
          <w:rFonts w:hint="cs"/>
          <w:noProof/>
          <w:szCs w:val="24"/>
          <w:rtl/>
        </w:rPr>
        <w:t>תעריף:</w:t>
      </w:r>
    </w:p>
    <w:p w14:paraId="2B9B353B" w14:textId="77777777" w:rsidR="000E580C" w:rsidRDefault="000E580C" w:rsidP="000E580C">
      <w:pPr>
        <w:spacing w:line="360" w:lineRule="auto"/>
        <w:jc w:val="both"/>
        <w:rPr>
          <w:noProof/>
          <w:szCs w:val="24"/>
          <w:rtl/>
        </w:rPr>
      </w:pPr>
      <w:r>
        <w:rPr>
          <w:rFonts w:hint="cs"/>
          <w:noProof/>
          <w:szCs w:val="24"/>
          <w:rtl/>
        </w:rPr>
        <w:t>סה"כ:</w:t>
      </w:r>
    </w:p>
    <w:p w14:paraId="7C55CFBA" w14:textId="77777777" w:rsidR="000E580C" w:rsidRDefault="000E580C" w:rsidP="000E580C">
      <w:pPr>
        <w:spacing w:line="360" w:lineRule="auto"/>
        <w:jc w:val="both"/>
        <w:rPr>
          <w:noProof/>
          <w:szCs w:val="24"/>
          <w:rtl/>
        </w:rPr>
      </w:pPr>
      <w:r>
        <w:rPr>
          <w:rFonts w:hint="cs"/>
          <w:noProof/>
          <w:szCs w:val="24"/>
          <w:rtl/>
        </w:rPr>
        <w:t>הריני להצהיר בזאת כי:</w:t>
      </w:r>
    </w:p>
    <w:p w14:paraId="030F14BA" w14:textId="77777777" w:rsidR="000E580C" w:rsidRDefault="000E580C" w:rsidP="000E580C">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749AC450" w14:textId="77777777" w:rsidR="000E580C" w:rsidRDefault="000E580C" w:rsidP="000E580C">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706A195D" w14:textId="77777777" w:rsidR="000E580C" w:rsidRDefault="000E580C" w:rsidP="000E580C">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315BEFB6" w14:textId="77777777" w:rsidR="000E580C" w:rsidRDefault="000E580C" w:rsidP="000E580C">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2F07D463" w14:textId="77777777" w:rsidR="000E580C" w:rsidRDefault="000E580C" w:rsidP="000E580C">
      <w:pPr>
        <w:pStyle w:val="af2"/>
        <w:numPr>
          <w:ilvl w:val="1"/>
          <w:numId w:val="39"/>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5A6BA770" w14:textId="77777777" w:rsidR="000E580C" w:rsidRDefault="000E580C" w:rsidP="000E580C">
      <w:pPr>
        <w:pStyle w:val="af2"/>
        <w:numPr>
          <w:ilvl w:val="1"/>
          <w:numId w:val="39"/>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6F036CD8" w14:textId="77777777" w:rsidR="000E580C" w:rsidRDefault="000E580C" w:rsidP="000E580C">
      <w:pPr>
        <w:pStyle w:val="af2"/>
        <w:spacing w:line="360" w:lineRule="auto"/>
        <w:ind w:left="360"/>
        <w:rPr>
          <w:noProof/>
          <w:szCs w:val="24"/>
          <w:rtl/>
        </w:rPr>
      </w:pPr>
    </w:p>
    <w:p w14:paraId="71738FA7" w14:textId="77777777" w:rsidR="000E580C" w:rsidRDefault="000E580C" w:rsidP="000E580C">
      <w:pPr>
        <w:pStyle w:val="af2"/>
        <w:spacing w:line="360" w:lineRule="auto"/>
        <w:ind w:left="360"/>
        <w:rPr>
          <w:noProof/>
          <w:szCs w:val="24"/>
          <w:rtl/>
        </w:rPr>
      </w:pPr>
      <w:r>
        <w:rPr>
          <w:rFonts w:hint="cs"/>
          <w:noProof/>
          <w:szCs w:val="24"/>
          <w:rtl/>
        </w:rPr>
        <w:t>על החתום: _____________________________</w:t>
      </w:r>
    </w:p>
    <w:p w14:paraId="795AFD2A" w14:textId="77777777" w:rsidR="000E580C" w:rsidRDefault="000E580C" w:rsidP="000E580C">
      <w:pPr>
        <w:pStyle w:val="af2"/>
        <w:spacing w:line="360" w:lineRule="auto"/>
        <w:ind w:left="360"/>
        <w:rPr>
          <w:noProof/>
          <w:szCs w:val="24"/>
          <w:rtl/>
        </w:rPr>
      </w:pPr>
      <w:r>
        <w:rPr>
          <w:rFonts w:hint="cs"/>
          <w:noProof/>
          <w:szCs w:val="24"/>
          <w:rtl/>
        </w:rPr>
        <w:t>מבצעי השירות:___________________________</w:t>
      </w:r>
    </w:p>
    <w:p w14:paraId="32AF2C12" w14:textId="77777777" w:rsidR="000E580C" w:rsidRPr="00D33047" w:rsidRDefault="000E580C" w:rsidP="000E580C">
      <w:pPr>
        <w:pBdr>
          <w:bottom w:val="single" w:sz="12" w:space="1" w:color="auto"/>
        </w:pBdr>
        <w:spacing w:line="360" w:lineRule="auto"/>
        <w:jc w:val="both"/>
        <w:rPr>
          <w:szCs w:val="24"/>
          <w:rtl/>
        </w:rPr>
      </w:pPr>
    </w:p>
    <w:p w14:paraId="053A731A" w14:textId="77777777" w:rsidR="000E580C" w:rsidRDefault="000E580C" w:rsidP="000E580C">
      <w:pPr>
        <w:pStyle w:val="af2"/>
        <w:spacing w:line="360" w:lineRule="auto"/>
        <w:ind w:left="360"/>
        <w:rPr>
          <w:noProof/>
          <w:szCs w:val="24"/>
          <w:rtl/>
        </w:rPr>
      </w:pPr>
      <w:r>
        <w:rPr>
          <w:rFonts w:hint="cs"/>
          <w:noProof/>
          <w:szCs w:val="24"/>
          <w:rtl/>
        </w:rPr>
        <w:t>אישור נציג המשרד המזמין לשעות המפורטות לעיל:</w:t>
      </w:r>
    </w:p>
    <w:p w14:paraId="2E5E67A4" w14:textId="77777777" w:rsidR="000E580C" w:rsidRDefault="000E580C" w:rsidP="000E580C">
      <w:pPr>
        <w:pStyle w:val="af2"/>
        <w:spacing w:line="360" w:lineRule="auto"/>
        <w:ind w:left="360"/>
        <w:rPr>
          <w:noProof/>
          <w:szCs w:val="24"/>
          <w:rtl/>
        </w:rPr>
      </w:pPr>
      <w:r>
        <w:rPr>
          <w:rFonts w:hint="cs"/>
          <w:noProof/>
          <w:szCs w:val="24"/>
          <w:rtl/>
        </w:rPr>
        <w:t>שם: __________________________</w:t>
      </w:r>
    </w:p>
    <w:p w14:paraId="76BAC515" w14:textId="77777777" w:rsidR="000E580C" w:rsidRDefault="000E580C" w:rsidP="000E580C">
      <w:pPr>
        <w:pStyle w:val="af2"/>
        <w:spacing w:line="360" w:lineRule="auto"/>
        <w:ind w:left="360"/>
        <w:rPr>
          <w:noProof/>
          <w:szCs w:val="24"/>
          <w:rtl/>
        </w:rPr>
      </w:pPr>
      <w:r>
        <w:rPr>
          <w:rFonts w:hint="cs"/>
          <w:noProof/>
          <w:szCs w:val="24"/>
          <w:rtl/>
        </w:rPr>
        <w:t>תפקיד: ________________________</w:t>
      </w:r>
    </w:p>
    <w:p w14:paraId="7627B3E8" w14:textId="77777777" w:rsidR="000E580C" w:rsidRDefault="000E580C" w:rsidP="000E580C">
      <w:pPr>
        <w:bidi w:val="0"/>
        <w:rPr>
          <w:noProof/>
          <w:szCs w:val="24"/>
          <w:rtl/>
        </w:rPr>
      </w:pPr>
    </w:p>
    <w:p w14:paraId="6C2DC018" w14:textId="77777777" w:rsidR="000E580C" w:rsidRDefault="000E580C" w:rsidP="000E580C">
      <w:pPr>
        <w:bidi w:val="0"/>
        <w:rPr>
          <w:noProof/>
          <w:szCs w:val="24"/>
          <w:rtl/>
        </w:rPr>
      </w:pPr>
    </w:p>
    <w:p w14:paraId="322F3974" w14:textId="77777777" w:rsidR="000E580C" w:rsidRDefault="000E580C" w:rsidP="000E580C">
      <w:pPr>
        <w:bidi w:val="0"/>
        <w:rPr>
          <w:noProof/>
          <w:szCs w:val="24"/>
          <w:rtl/>
        </w:rPr>
      </w:pPr>
    </w:p>
    <w:p w14:paraId="58BBDDCC" w14:textId="77777777" w:rsidR="000E580C" w:rsidRDefault="000E580C" w:rsidP="000E580C">
      <w:pPr>
        <w:bidi w:val="0"/>
        <w:rPr>
          <w:noProof/>
          <w:szCs w:val="24"/>
          <w:rtl/>
        </w:rPr>
      </w:pPr>
    </w:p>
    <w:p w14:paraId="3A38BFF7" w14:textId="77777777" w:rsidR="000E580C" w:rsidRDefault="000E580C" w:rsidP="000E580C">
      <w:pPr>
        <w:bidi w:val="0"/>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0E580C" w:rsidRPr="00576799" w14:paraId="7CADD497" w14:textId="77777777" w:rsidTr="000E580C">
        <w:trPr>
          <w:trHeight w:hRule="exact" w:val="561"/>
        </w:trPr>
        <w:tc>
          <w:tcPr>
            <w:tcW w:w="9050" w:type="dxa"/>
            <w:gridSpan w:val="2"/>
            <w:tcBorders>
              <w:top w:val="nil"/>
              <w:bottom w:val="nil"/>
            </w:tcBorders>
            <w:shd w:val="clear" w:color="auto" w:fill="1B3461"/>
            <w:vAlign w:val="center"/>
          </w:tcPr>
          <w:p w14:paraId="2E292CF1" w14:textId="77777777" w:rsidR="000E580C" w:rsidRPr="00576799" w:rsidRDefault="000E580C" w:rsidP="000E580C">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0E580C" w:rsidRPr="00BF3DD4" w14:paraId="2BA33917" w14:textId="77777777" w:rsidTr="000E580C">
        <w:trPr>
          <w:trHeight w:val="284"/>
        </w:trPr>
        <w:tc>
          <w:tcPr>
            <w:tcW w:w="4525" w:type="dxa"/>
            <w:tcBorders>
              <w:top w:val="nil"/>
              <w:left w:val="nil"/>
              <w:bottom w:val="single" w:sz="4" w:space="0" w:color="auto"/>
              <w:right w:val="nil"/>
            </w:tcBorders>
            <w:shd w:val="clear" w:color="auto" w:fill="E6E6E6"/>
            <w:vAlign w:val="center"/>
          </w:tcPr>
          <w:p w14:paraId="33C1AA27" w14:textId="77777777" w:rsidR="000E580C" w:rsidRPr="00BF3DD4" w:rsidRDefault="000E580C" w:rsidP="000E580C">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27A97967" w14:textId="77777777" w:rsidR="000E580C" w:rsidRPr="00BF3DD4" w:rsidRDefault="000E580C" w:rsidP="000E580C">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0E580C" w:rsidRPr="00BF3DD4" w14:paraId="3DD564E6" w14:textId="77777777" w:rsidTr="000E580C">
        <w:trPr>
          <w:trHeight w:val="252"/>
        </w:trPr>
        <w:tc>
          <w:tcPr>
            <w:tcW w:w="4536" w:type="dxa"/>
            <w:tcBorders>
              <w:top w:val="single" w:sz="4" w:space="0" w:color="auto"/>
              <w:left w:val="nil"/>
              <w:bottom w:val="single" w:sz="4" w:space="0" w:color="auto"/>
              <w:right w:val="nil"/>
            </w:tcBorders>
            <w:shd w:val="clear" w:color="auto" w:fill="E6E6E6"/>
            <w:vAlign w:val="center"/>
          </w:tcPr>
          <w:p w14:paraId="2FD1E493" w14:textId="77777777" w:rsidR="000E580C" w:rsidRPr="00BF3DD4" w:rsidRDefault="000E580C" w:rsidP="000E580C">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223A9E3E" w14:textId="77777777" w:rsidR="000E580C" w:rsidRPr="00BF3DD4" w:rsidRDefault="000E580C" w:rsidP="000E580C">
            <w:pPr>
              <w:pStyle w:val="afe"/>
              <w:rPr>
                <w:rtl/>
              </w:rPr>
            </w:pPr>
            <w:r>
              <w:rPr>
                <w:rFonts w:hint="cs"/>
                <w:rtl/>
              </w:rPr>
              <w:t>מספר טופס: ט. 2.2.3.1</w:t>
            </w:r>
          </w:p>
        </w:tc>
      </w:tr>
    </w:tbl>
    <w:p w14:paraId="3E8CA41F" w14:textId="77777777" w:rsidR="000E580C" w:rsidRDefault="000E580C" w:rsidP="000E580C">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5168" behindDoc="0" locked="0" layoutInCell="1" allowOverlap="1" wp14:anchorId="1090E74F" wp14:editId="22066B79">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30FE2CDC" w14:textId="77777777" w:rsidR="000E580C" w:rsidRPr="001A2F2A" w:rsidRDefault="000E580C" w:rsidP="000E580C">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ב</w:t>
                            </w:r>
                            <w:r w:rsidRPr="001A2F2A">
                              <w:rPr>
                                <w:rFonts w:hint="cs"/>
                                <w:b/>
                                <w:bCs/>
                                <w:sz w:val="28"/>
                                <w:szCs w:val="28"/>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090E74F"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30FE2CDC" w14:textId="77777777" w:rsidR="000E580C" w:rsidRPr="001A2F2A" w:rsidRDefault="000E580C" w:rsidP="000E580C">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ב</w:t>
                      </w:r>
                      <w:r w:rsidRPr="001A2F2A">
                        <w:rPr>
                          <w:rFonts w:hint="cs"/>
                          <w:b/>
                          <w:bCs/>
                          <w:sz w:val="28"/>
                          <w:szCs w:val="28"/>
                          <w:u w:val="single"/>
                          <w:rtl/>
                        </w:rPr>
                        <w:t>'</w:t>
                      </w:r>
                    </w:p>
                  </w:txbxContent>
                </v:textbox>
              </v:shape>
            </w:pict>
          </mc:Fallback>
        </mc:AlternateContent>
      </w:r>
    </w:p>
    <w:p w14:paraId="34810790" w14:textId="77777777" w:rsidR="000E580C" w:rsidRDefault="000E580C" w:rsidP="000E580C">
      <w:pPr>
        <w:rPr>
          <w:noProof/>
          <w:szCs w:val="24"/>
          <w:rtl/>
        </w:rPr>
      </w:pPr>
    </w:p>
    <w:p w14:paraId="550BF208" w14:textId="77777777" w:rsidR="000E580C" w:rsidRPr="00802ED5" w:rsidRDefault="000E580C" w:rsidP="000E580C">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46510B20" w14:textId="77777777" w:rsidR="000E580C" w:rsidRPr="00802ED5" w:rsidRDefault="000E580C" w:rsidP="000E580C">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2E24ABE2" w14:textId="77777777" w:rsidR="000E580C" w:rsidRPr="00802ED5" w:rsidRDefault="000E580C" w:rsidP="000E580C">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4FE2CE19" w14:textId="77777777" w:rsidR="000E580C" w:rsidRPr="00802ED5" w:rsidRDefault="000E580C" w:rsidP="000E580C">
      <w:pPr>
        <w:spacing w:line="360" w:lineRule="auto"/>
        <w:jc w:val="both"/>
        <w:rPr>
          <w:rFonts w:ascii="Arial" w:hAnsi="Arial"/>
          <w:b/>
          <w:szCs w:val="24"/>
          <w:rtl/>
        </w:rPr>
      </w:pPr>
      <w:r w:rsidRPr="00802ED5">
        <w:rPr>
          <w:rFonts w:ascii="Arial" w:hAnsi="Arial"/>
          <w:szCs w:val="24"/>
          <w:rtl/>
        </w:rPr>
        <w:t>לכבוד</w:t>
      </w:r>
    </w:p>
    <w:p w14:paraId="4B097C7C" w14:textId="77777777" w:rsidR="000E580C" w:rsidRPr="00802ED5" w:rsidRDefault="000E580C" w:rsidP="000E580C">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45F96E00" w14:textId="77777777" w:rsidR="000E580C" w:rsidRDefault="000E580C" w:rsidP="000E580C">
      <w:pPr>
        <w:spacing w:line="360" w:lineRule="auto"/>
        <w:jc w:val="both"/>
        <w:rPr>
          <w:rFonts w:ascii="Arial" w:hAnsi="Arial"/>
          <w:szCs w:val="24"/>
          <w:rtl/>
        </w:rPr>
      </w:pPr>
      <w:r w:rsidRPr="00802ED5">
        <w:rPr>
          <w:rFonts w:ascii="Arial" w:hAnsi="Arial"/>
          <w:szCs w:val="24"/>
          <w:rtl/>
        </w:rPr>
        <w:t>א.ג.נ.,</w:t>
      </w:r>
    </w:p>
    <w:p w14:paraId="0CFDBE62" w14:textId="77777777" w:rsidR="000E580C" w:rsidRPr="00802ED5" w:rsidRDefault="000E580C" w:rsidP="000E580C">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7D7D7AE8" w14:textId="77777777" w:rsidR="000E580C" w:rsidRPr="00802ED5" w:rsidRDefault="000E580C" w:rsidP="000E580C">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51E11728" w14:textId="77777777" w:rsidR="000E580C" w:rsidRPr="00802ED5" w:rsidRDefault="000E580C" w:rsidP="000E580C">
      <w:pPr>
        <w:ind w:left="565" w:hanging="567"/>
        <w:jc w:val="both"/>
        <w:rPr>
          <w:rFonts w:ascii="Arial" w:hAnsi="Arial"/>
          <w:b/>
          <w:bCs/>
          <w:szCs w:val="24"/>
          <w:rtl/>
        </w:rPr>
      </w:pPr>
    </w:p>
    <w:p w14:paraId="4342438E" w14:textId="77777777" w:rsidR="000E580C" w:rsidRPr="00802ED5" w:rsidRDefault="000E580C" w:rsidP="000E580C">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57216" behindDoc="0" locked="0" layoutInCell="1" allowOverlap="1" wp14:anchorId="6B55D1C4" wp14:editId="565D355D">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20BC898" w14:textId="77777777" w:rsidR="000E580C" w:rsidRPr="00105BC1" w:rsidRDefault="000E580C" w:rsidP="000E5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55D1C4" id="Text Box 2" o:spid="_x0000_s1027" type="#_x0000_t202" style="position:absolute;left:0;text-align:left;margin-left:414.35pt;margin-top:3.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220BC898" w14:textId="77777777" w:rsidR="000E580C" w:rsidRPr="00105BC1" w:rsidRDefault="000E580C" w:rsidP="000E580C"/>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6026793F" w14:textId="77777777" w:rsidR="000E580C" w:rsidRPr="00802ED5" w:rsidRDefault="000E580C" w:rsidP="000E580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8240" behindDoc="0" locked="0" layoutInCell="1" allowOverlap="1" wp14:anchorId="50D51B42" wp14:editId="1A839117">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91B2C70" w14:textId="77777777" w:rsidR="000E580C" w:rsidRPr="00105BC1" w:rsidRDefault="000E580C" w:rsidP="000E5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D51B42" id="Text Box 3" o:spid="_x0000_s1028" type="#_x0000_t202" style="position:absolute;left:0;text-align:left;margin-left:414.35pt;margin-top:14.5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391B2C70" w14:textId="77777777" w:rsidR="000E580C" w:rsidRPr="00105BC1" w:rsidRDefault="000E580C" w:rsidP="000E580C"/>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3F065DD9" w14:textId="77777777" w:rsidR="000E580C" w:rsidRPr="00802ED5" w:rsidRDefault="000E580C" w:rsidP="000E580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4461D83A" wp14:editId="78B0FDBC">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2848786" w14:textId="77777777" w:rsidR="000E580C" w:rsidRPr="00105BC1" w:rsidRDefault="000E580C" w:rsidP="000E5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1D83A" id="Text Box 4" o:spid="_x0000_s1029" type="#_x0000_t202" style="position:absolute;left:0;text-align:left;margin-left:414.35pt;margin-top:14.8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62848786" w14:textId="77777777" w:rsidR="000E580C" w:rsidRPr="00105BC1" w:rsidRDefault="000E580C" w:rsidP="000E580C"/>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724B2040" w14:textId="77777777" w:rsidR="000E580C" w:rsidRPr="00802ED5" w:rsidRDefault="000E580C" w:rsidP="000E580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39031F3E" wp14:editId="47D2506F">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14FFA6C" w14:textId="77777777" w:rsidR="000E580C" w:rsidRPr="00105BC1" w:rsidRDefault="000E580C" w:rsidP="000E5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031F3E" id="Text Box 5" o:spid="_x0000_s1030" type="#_x0000_t202" style="position:absolute;left:0;text-align:left;margin-left:414.35pt;margin-top:15.7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114FFA6C" w14:textId="77777777" w:rsidR="000E580C" w:rsidRPr="00105BC1" w:rsidRDefault="000E580C" w:rsidP="000E580C"/>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7212FF6" w14:textId="77777777" w:rsidR="000E580C" w:rsidRPr="00802ED5" w:rsidRDefault="000E580C" w:rsidP="000E580C">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6A649407" wp14:editId="2F8FCB5A">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446B370" w14:textId="77777777" w:rsidR="000E580C" w:rsidRPr="00105BC1" w:rsidRDefault="000E580C" w:rsidP="000E58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649407" id="Text Box 6" o:spid="_x0000_s1031" type="#_x0000_t202" style="position:absolute;left:0;text-align:left;margin-left:414.35pt;margin-top:16.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4446B370" w14:textId="77777777" w:rsidR="000E580C" w:rsidRPr="00105BC1" w:rsidRDefault="000E580C" w:rsidP="000E580C"/>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5F39BBD2" w14:textId="77777777" w:rsidR="000E580C" w:rsidRPr="00802ED5" w:rsidRDefault="000E580C" w:rsidP="000E580C">
      <w:pPr>
        <w:ind w:left="565" w:hanging="567"/>
        <w:jc w:val="both"/>
        <w:rPr>
          <w:rFonts w:ascii="Arial" w:hAnsi="Arial"/>
          <w:b/>
          <w:szCs w:val="24"/>
          <w:rtl/>
        </w:rPr>
      </w:pPr>
    </w:p>
    <w:p w14:paraId="44E73DC2" w14:textId="77777777" w:rsidR="000E580C" w:rsidRPr="00802ED5" w:rsidRDefault="000E580C" w:rsidP="000E580C">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7639067A" w14:textId="77777777" w:rsidR="000E580C" w:rsidRPr="00802ED5" w:rsidRDefault="000E580C" w:rsidP="000E580C">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04BA6FB5" w14:textId="77777777" w:rsidR="000E580C" w:rsidRPr="00802ED5" w:rsidRDefault="000E580C" w:rsidP="000E580C">
      <w:pPr>
        <w:jc w:val="right"/>
        <w:rPr>
          <w:rFonts w:ascii="Arial" w:hAnsi="Arial"/>
          <w:bCs/>
          <w:szCs w:val="24"/>
          <w:rtl/>
        </w:rPr>
      </w:pPr>
    </w:p>
    <w:p w14:paraId="7F5C301E" w14:textId="77777777" w:rsidR="000E580C" w:rsidRPr="003401E8" w:rsidRDefault="000E580C" w:rsidP="000E580C">
      <w:pPr>
        <w:jc w:val="right"/>
        <w:rPr>
          <w:szCs w:val="24"/>
          <w:rtl/>
        </w:rPr>
      </w:pPr>
      <w:r w:rsidRPr="00802ED5">
        <w:rPr>
          <w:rFonts w:ascii="Arial" w:hAnsi="Arial"/>
          <w:bCs/>
          <w:szCs w:val="24"/>
          <w:rtl/>
        </w:rPr>
        <w:t>בברכה, __________</w:t>
      </w:r>
    </w:p>
    <w:p w14:paraId="0EAEE60A" w14:textId="77777777" w:rsidR="000E580C" w:rsidRDefault="000E580C" w:rsidP="000E580C">
      <w:pPr>
        <w:rPr>
          <w:noProof/>
          <w:szCs w:val="24"/>
          <w:rtl/>
        </w:rPr>
      </w:pPr>
    </w:p>
    <w:p w14:paraId="66BBB9EA" w14:textId="77777777" w:rsidR="000E580C" w:rsidRDefault="000E580C" w:rsidP="000E580C">
      <w:pPr>
        <w:rPr>
          <w:noProof/>
          <w:szCs w:val="24"/>
          <w:rtl/>
        </w:rPr>
      </w:pPr>
    </w:p>
    <w:p w14:paraId="4AD82D42" w14:textId="77777777" w:rsidR="000E580C" w:rsidRDefault="000E580C" w:rsidP="000E580C">
      <w:pPr>
        <w:rPr>
          <w:noProof/>
          <w:szCs w:val="24"/>
          <w:rtl/>
        </w:rPr>
      </w:pPr>
    </w:p>
    <w:p w14:paraId="624D225A" w14:textId="77777777" w:rsidR="000E580C" w:rsidRDefault="000E580C" w:rsidP="000E580C">
      <w:pPr>
        <w:rPr>
          <w:noProof/>
          <w:szCs w:val="24"/>
          <w:rtl/>
        </w:rPr>
      </w:pPr>
    </w:p>
    <w:p w14:paraId="442BCDAE" w14:textId="77777777" w:rsidR="000E580C" w:rsidRPr="001A2F2A" w:rsidRDefault="000E580C" w:rsidP="000E580C">
      <w:pPr>
        <w:jc w:val="right"/>
        <w:rPr>
          <w:b/>
          <w:bCs/>
          <w:sz w:val="28"/>
          <w:szCs w:val="28"/>
          <w:u w:val="single"/>
          <w:rtl/>
        </w:rPr>
      </w:pPr>
      <w:r w:rsidRPr="001A2F2A">
        <w:rPr>
          <w:rFonts w:hint="cs"/>
          <w:b/>
          <w:bCs/>
          <w:sz w:val="28"/>
          <w:szCs w:val="28"/>
          <w:u w:val="single"/>
          <w:rtl/>
        </w:rPr>
        <w:t>נספח י</w:t>
      </w:r>
      <w:r>
        <w:rPr>
          <w:rFonts w:hint="cs"/>
          <w:b/>
          <w:bCs/>
          <w:sz w:val="28"/>
          <w:szCs w:val="28"/>
          <w:u w:val="single"/>
          <w:rtl/>
        </w:rPr>
        <w:t>ג</w:t>
      </w:r>
      <w:r w:rsidRPr="001A2F2A">
        <w:rPr>
          <w:rFonts w:hint="cs"/>
          <w:b/>
          <w:bCs/>
          <w:sz w:val="28"/>
          <w:szCs w:val="28"/>
          <w:u w:val="single"/>
          <w:rtl/>
        </w:rPr>
        <w:t>'</w:t>
      </w:r>
    </w:p>
    <w:p w14:paraId="5F7E7722" w14:textId="77777777" w:rsidR="000E580C" w:rsidRPr="00C670D8" w:rsidRDefault="000E580C" w:rsidP="000E580C">
      <w:pPr>
        <w:jc w:val="center"/>
        <w:rPr>
          <w:szCs w:val="24"/>
          <w:u w:val="single"/>
          <w:rtl/>
        </w:rPr>
      </w:pPr>
    </w:p>
    <w:p w14:paraId="11AD34E9" w14:textId="77777777" w:rsidR="000E580C" w:rsidRPr="001A2F2A" w:rsidRDefault="000E580C" w:rsidP="000E580C">
      <w:pPr>
        <w:jc w:val="center"/>
        <w:rPr>
          <w:b/>
          <w:bCs/>
          <w:sz w:val="28"/>
          <w:szCs w:val="28"/>
          <w:u w:val="single"/>
          <w:rtl/>
        </w:rPr>
      </w:pPr>
      <w:r w:rsidRPr="001A2F2A">
        <w:rPr>
          <w:rFonts w:hint="cs"/>
          <w:b/>
          <w:bCs/>
          <w:sz w:val="28"/>
          <w:szCs w:val="28"/>
          <w:u w:val="single"/>
          <w:rtl/>
        </w:rPr>
        <w:t>חלקים חסויים בהצעה</w:t>
      </w:r>
    </w:p>
    <w:p w14:paraId="3CD39527" w14:textId="77777777" w:rsidR="000E580C" w:rsidRDefault="000E580C" w:rsidP="000E580C">
      <w:pPr>
        <w:rPr>
          <w:rtl/>
        </w:rPr>
      </w:pPr>
    </w:p>
    <w:p w14:paraId="1C0DD016" w14:textId="77777777" w:rsidR="000E580C" w:rsidRDefault="000E580C" w:rsidP="000E580C">
      <w:pPr>
        <w:rPr>
          <w:rtl/>
        </w:rPr>
      </w:pPr>
    </w:p>
    <w:p w14:paraId="58F4AA71" w14:textId="77777777" w:rsidR="000E580C" w:rsidRPr="001A2F2A" w:rsidRDefault="000E580C" w:rsidP="000E580C">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3D3B91B5" w14:textId="77777777" w:rsidR="000E580C" w:rsidRPr="001A2F2A" w:rsidRDefault="000E580C" w:rsidP="000E580C">
      <w:pPr>
        <w:jc w:val="both"/>
        <w:rPr>
          <w:szCs w:val="24"/>
          <w:rtl/>
        </w:rPr>
      </w:pPr>
    </w:p>
    <w:p w14:paraId="3151B2BC" w14:textId="77777777" w:rsidR="000E580C" w:rsidRPr="001A2F2A" w:rsidRDefault="000E580C" w:rsidP="000E580C">
      <w:pPr>
        <w:jc w:val="both"/>
        <w:rPr>
          <w:szCs w:val="24"/>
          <w:rtl/>
        </w:rPr>
      </w:pPr>
    </w:p>
    <w:p w14:paraId="264291F1" w14:textId="77777777" w:rsidR="000E580C" w:rsidRPr="001A2F2A" w:rsidRDefault="000E580C" w:rsidP="000E580C">
      <w:pPr>
        <w:spacing w:line="360" w:lineRule="auto"/>
        <w:jc w:val="both"/>
        <w:rPr>
          <w:szCs w:val="24"/>
          <w:rtl/>
        </w:rPr>
      </w:pPr>
      <w:r w:rsidRPr="001A2F2A">
        <w:rPr>
          <w:rFonts w:hint="cs"/>
          <w:szCs w:val="24"/>
          <w:rtl/>
        </w:rPr>
        <w:t>עמוד ____ בהצעה בדבר _______________________________________________</w:t>
      </w:r>
    </w:p>
    <w:p w14:paraId="62E59481" w14:textId="77777777" w:rsidR="000E580C" w:rsidRPr="001A2F2A" w:rsidRDefault="000E580C" w:rsidP="000E580C">
      <w:pPr>
        <w:spacing w:line="360" w:lineRule="auto"/>
        <w:jc w:val="both"/>
        <w:rPr>
          <w:szCs w:val="24"/>
          <w:rtl/>
        </w:rPr>
      </w:pPr>
      <w:r w:rsidRPr="001A2F2A">
        <w:rPr>
          <w:rFonts w:hint="cs"/>
          <w:szCs w:val="24"/>
          <w:rtl/>
        </w:rPr>
        <w:t>עמוד ____ בהצעה בדבר _______________________________________________</w:t>
      </w:r>
    </w:p>
    <w:p w14:paraId="1C7EFD6B" w14:textId="77777777" w:rsidR="000E580C" w:rsidRPr="001A2F2A" w:rsidRDefault="000E580C" w:rsidP="000E580C">
      <w:pPr>
        <w:spacing w:line="360" w:lineRule="auto"/>
        <w:jc w:val="both"/>
        <w:rPr>
          <w:szCs w:val="24"/>
          <w:rtl/>
        </w:rPr>
      </w:pPr>
      <w:r w:rsidRPr="001A2F2A">
        <w:rPr>
          <w:rFonts w:hint="cs"/>
          <w:szCs w:val="24"/>
          <w:rtl/>
        </w:rPr>
        <w:t>עמוד ____ בהצעה בדבר _______________________________________________</w:t>
      </w:r>
    </w:p>
    <w:p w14:paraId="4ECCC291" w14:textId="77777777" w:rsidR="000E580C" w:rsidRPr="001A2F2A" w:rsidRDefault="000E580C" w:rsidP="000E580C">
      <w:pPr>
        <w:spacing w:line="360" w:lineRule="auto"/>
        <w:jc w:val="both"/>
        <w:rPr>
          <w:szCs w:val="24"/>
          <w:rtl/>
        </w:rPr>
      </w:pPr>
      <w:r w:rsidRPr="001A2F2A">
        <w:rPr>
          <w:rFonts w:hint="cs"/>
          <w:szCs w:val="24"/>
          <w:rtl/>
        </w:rPr>
        <w:t>עמוד ____ בהצעה בדבר _______________________________________________</w:t>
      </w:r>
    </w:p>
    <w:p w14:paraId="20512692" w14:textId="77777777" w:rsidR="000E580C" w:rsidRPr="001A2F2A" w:rsidRDefault="000E580C" w:rsidP="000E580C">
      <w:pPr>
        <w:spacing w:line="360" w:lineRule="auto"/>
        <w:jc w:val="both"/>
        <w:rPr>
          <w:szCs w:val="24"/>
          <w:rtl/>
        </w:rPr>
      </w:pPr>
    </w:p>
    <w:p w14:paraId="6441661C" w14:textId="77777777" w:rsidR="000E580C" w:rsidRPr="001A2F2A" w:rsidRDefault="000E580C" w:rsidP="000E580C">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3BF72D6B" w14:textId="77777777" w:rsidR="000E580C" w:rsidRPr="001A2F2A" w:rsidRDefault="000E580C" w:rsidP="000E580C">
      <w:pPr>
        <w:spacing w:line="360" w:lineRule="auto"/>
        <w:jc w:val="both"/>
        <w:rPr>
          <w:szCs w:val="24"/>
          <w:rtl/>
        </w:rPr>
      </w:pPr>
    </w:p>
    <w:p w14:paraId="14963545" w14:textId="77777777" w:rsidR="000E580C" w:rsidRPr="001A2F2A" w:rsidRDefault="000E580C" w:rsidP="000E580C">
      <w:pPr>
        <w:spacing w:line="360" w:lineRule="auto"/>
        <w:jc w:val="both"/>
        <w:rPr>
          <w:szCs w:val="24"/>
          <w:rtl/>
        </w:rPr>
      </w:pPr>
    </w:p>
    <w:p w14:paraId="618651E9" w14:textId="77777777" w:rsidR="000E580C" w:rsidRPr="001A2F2A" w:rsidRDefault="000E580C" w:rsidP="000E580C">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79013A2C" w14:textId="77777777" w:rsidR="000E580C" w:rsidRPr="001A2F2A" w:rsidRDefault="000E580C" w:rsidP="000E580C">
      <w:pPr>
        <w:spacing w:line="360" w:lineRule="auto"/>
        <w:jc w:val="both"/>
        <w:rPr>
          <w:szCs w:val="24"/>
          <w:rtl/>
        </w:rPr>
      </w:pPr>
    </w:p>
    <w:p w14:paraId="3F21A4B8" w14:textId="77777777" w:rsidR="000E580C" w:rsidRPr="001A2F2A" w:rsidRDefault="000E580C" w:rsidP="000E580C">
      <w:pPr>
        <w:spacing w:line="360" w:lineRule="auto"/>
        <w:jc w:val="both"/>
        <w:rPr>
          <w:szCs w:val="24"/>
          <w:rtl/>
        </w:rPr>
      </w:pPr>
    </w:p>
    <w:p w14:paraId="08B8EEB4" w14:textId="77777777" w:rsidR="000E580C" w:rsidRPr="001A2F2A" w:rsidRDefault="000E580C" w:rsidP="000E580C">
      <w:pPr>
        <w:spacing w:line="360" w:lineRule="auto"/>
        <w:jc w:val="both"/>
        <w:rPr>
          <w:szCs w:val="24"/>
          <w:rtl/>
        </w:rPr>
      </w:pPr>
    </w:p>
    <w:p w14:paraId="39AA2A49" w14:textId="77777777" w:rsidR="000E580C" w:rsidRPr="001A2F2A" w:rsidRDefault="000E580C" w:rsidP="000E580C">
      <w:pPr>
        <w:spacing w:line="360" w:lineRule="auto"/>
        <w:jc w:val="both"/>
        <w:rPr>
          <w:szCs w:val="24"/>
          <w:rtl/>
        </w:rPr>
      </w:pPr>
      <w:r w:rsidRPr="001A2F2A">
        <w:rPr>
          <w:rFonts w:hint="cs"/>
          <w:szCs w:val="24"/>
          <w:rtl/>
        </w:rPr>
        <w:t>חתימת המציע:</w:t>
      </w:r>
    </w:p>
    <w:p w14:paraId="50250384" w14:textId="77777777" w:rsidR="000E580C" w:rsidRPr="001A2F2A" w:rsidRDefault="000E580C" w:rsidP="000E580C">
      <w:pPr>
        <w:spacing w:line="360" w:lineRule="auto"/>
        <w:jc w:val="both"/>
        <w:rPr>
          <w:szCs w:val="24"/>
          <w:rtl/>
        </w:rPr>
      </w:pPr>
    </w:p>
    <w:p w14:paraId="3704C65B" w14:textId="77777777" w:rsidR="000E580C" w:rsidRPr="001A2F2A" w:rsidRDefault="000E580C" w:rsidP="000E580C">
      <w:pPr>
        <w:spacing w:line="360" w:lineRule="auto"/>
        <w:jc w:val="both"/>
        <w:rPr>
          <w:szCs w:val="24"/>
          <w:rtl/>
        </w:rPr>
      </w:pPr>
    </w:p>
    <w:p w14:paraId="4D3A5E02" w14:textId="77777777" w:rsidR="000E580C" w:rsidRPr="001A2F2A" w:rsidRDefault="000E580C" w:rsidP="000E580C">
      <w:pPr>
        <w:spacing w:line="360" w:lineRule="auto"/>
        <w:jc w:val="both"/>
        <w:rPr>
          <w:szCs w:val="24"/>
          <w:rtl/>
        </w:rPr>
      </w:pPr>
    </w:p>
    <w:p w14:paraId="53356178" w14:textId="77777777" w:rsidR="000E580C" w:rsidRPr="001A2F2A" w:rsidRDefault="000E580C" w:rsidP="000E580C">
      <w:pPr>
        <w:spacing w:line="360" w:lineRule="auto"/>
        <w:jc w:val="both"/>
        <w:rPr>
          <w:szCs w:val="24"/>
          <w:rtl/>
        </w:rPr>
      </w:pPr>
      <w:r w:rsidRPr="001A2F2A">
        <w:rPr>
          <w:rFonts w:hint="cs"/>
          <w:szCs w:val="24"/>
          <w:rtl/>
        </w:rPr>
        <w:t>___________            _________               ______________         _______________</w:t>
      </w:r>
    </w:p>
    <w:p w14:paraId="41E92444" w14:textId="77777777" w:rsidR="000E580C" w:rsidRPr="001A2F2A" w:rsidRDefault="000E580C" w:rsidP="000E580C">
      <w:pPr>
        <w:spacing w:line="360" w:lineRule="auto"/>
        <w:jc w:val="both"/>
        <w:rPr>
          <w:szCs w:val="24"/>
          <w:rtl/>
        </w:rPr>
      </w:pPr>
      <w:r w:rsidRPr="001A2F2A">
        <w:rPr>
          <w:rFonts w:hint="cs"/>
          <w:szCs w:val="24"/>
          <w:rtl/>
        </w:rPr>
        <w:t>שם המציע                     תאריך                          חתימה/חותמת       מס' זהות/עוסק מורשה</w:t>
      </w:r>
    </w:p>
    <w:p w14:paraId="28211F38" w14:textId="77777777" w:rsidR="000E580C" w:rsidRDefault="000E580C" w:rsidP="000E580C">
      <w:pPr>
        <w:spacing w:line="360" w:lineRule="auto"/>
        <w:jc w:val="both"/>
        <w:rPr>
          <w:rFonts w:ascii="Arial" w:hAnsi="Arial"/>
          <w:szCs w:val="24"/>
          <w:rtl/>
        </w:rPr>
      </w:pPr>
    </w:p>
    <w:p w14:paraId="19B76B02" w14:textId="77777777" w:rsidR="000E580C" w:rsidRDefault="000E580C" w:rsidP="000E580C">
      <w:pPr>
        <w:spacing w:line="360" w:lineRule="auto"/>
        <w:jc w:val="both"/>
        <w:rPr>
          <w:rFonts w:ascii="Arial" w:hAnsi="Arial"/>
          <w:szCs w:val="24"/>
          <w:rtl/>
        </w:rPr>
      </w:pPr>
    </w:p>
    <w:p w14:paraId="2C90E007" w14:textId="77777777" w:rsidR="000E580C" w:rsidRPr="001A2F2A" w:rsidRDefault="000E580C" w:rsidP="000E580C">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w:t>
      </w:r>
      <w:r>
        <w:rPr>
          <w:rFonts w:ascii="Times New Roman Bold" w:hAnsi="Times New Roman Bold" w:hint="cs"/>
          <w:sz w:val="28"/>
          <w:szCs w:val="28"/>
          <w:u w:val="single"/>
          <w:rtl/>
        </w:rPr>
        <w:t>ד</w:t>
      </w:r>
      <w:r w:rsidRPr="001A2F2A">
        <w:rPr>
          <w:rFonts w:ascii="Times New Roman Bold" w:hAnsi="Times New Roman Bold" w:hint="cs"/>
          <w:sz w:val="28"/>
          <w:szCs w:val="28"/>
          <w:u w:val="single"/>
          <w:rtl/>
        </w:rPr>
        <w:t>'</w:t>
      </w:r>
    </w:p>
    <w:p w14:paraId="4CEF3E24" w14:textId="77777777" w:rsidR="000E580C" w:rsidRPr="00EE61F0" w:rsidRDefault="000E580C" w:rsidP="000E580C">
      <w:pPr>
        <w:jc w:val="center"/>
        <w:rPr>
          <w:b/>
          <w:bCs/>
          <w:sz w:val="28"/>
          <w:szCs w:val="28"/>
          <w:u w:val="single"/>
          <w:rtl/>
        </w:rPr>
      </w:pPr>
    </w:p>
    <w:p w14:paraId="112FBD81" w14:textId="1092AAA6" w:rsidR="000E580C" w:rsidRPr="00A1369D" w:rsidRDefault="000E580C" w:rsidP="00B96B23">
      <w:pPr>
        <w:jc w:val="center"/>
        <w:rPr>
          <w:b/>
          <w:bCs/>
          <w:sz w:val="28"/>
          <w:szCs w:val="28"/>
          <w:u w:val="single"/>
          <w:rtl/>
        </w:rPr>
      </w:pPr>
      <w:r w:rsidRPr="00A1369D">
        <w:rPr>
          <w:b/>
          <w:bCs/>
          <w:sz w:val="28"/>
          <w:szCs w:val="28"/>
          <w:u w:val="single"/>
          <w:rtl/>
        </w:rPr>
        <w:t>נספח  ביטוח  - אישור קיום  ביטוחים</w:t>
      </w:r>
    </w:p>
    <w:p w14:paraId="6F85A9D8" w14:textId="77777777" w:rsidR="000E580C" w:rsidRPr="00DD662E" w:rsidRDefault="000E580C" w:rsidP="000E580C">
      <w:pPr>
        <w:jc w:val="both"/>
        <w:rPr>
          <w:sz w:val="28"/>
          <w:szCs w:val="28"/>
          <w:u w:val="single"/>
          <w:rtl/>
        </w:rPr>
      </w:pPr>
    </w:p>
    <w:p w14:paraId="75D1B535" w14:textId="77777777" w:rsidR="000E580C" w:rsidRPr="00DD662E" w:rsidRDefault="000E580C" w:rsidP="000E580C">
      <w:pPr>
        <w:jc w:val="both"/>
        <w:rPr>
          <w:szCs w:val="24"/>
          <w:u w:val="single"/>
          <w:rtl/>
        </w:rPr>
      </w:pPr>
      <w:r w:rsidRPr="00DD662E">
        <w:rPr>
          <w:szCs w:val="24"/>
          <w:u w:val="single"/>
          <w:rtl/>
        </w:rPr>
        <w:t>לכבוד</w:t>
      </w:r>
      <w:r>
        <w:rPr>
          <w:rFonts w:hint="cs"/>
          <w:szCs w:val="24"/>
          <w:u w:val="single"/>
          <w:rtl/>
        </w:rPr>
        <w:t>,</w:t>
      </w:r>
      <w:r w:rsidRPr="00DD662E">
        <w:rPr>
          <w:szCs w:val="24"/>
          <w:u w:val="single"/>
          <w:rtl/>
        </w:rPr>
        <w:t xml:space="preserve"> </w:t>
      </w:r>
    </w:p>
    <w:p w14:paraId="0921A845" w14:textId="77777777" w:rsidR="000E580C" w:rsidRPr="00DD662E" w:rsidRDefault="000E580C" w:rsidP="000E580C">
      <w:pPr>
        <w:jc w:val="both"/>
        <w:rPr>
          <w:sz w:val="28"/>
          <w:szCs w:val="28"/>
          <w:u w:val="single"/>
          <w:rtl/>
        </w:rPr>
      </w:pPr>
    </w:p>
    <w:p w14:paraId="6B4115D6" w14:textId="77777777" w:rsidR="000E580C" w:rsidRPr="00A1369D" w:rsidRDefault="000E580C" w:rsidP="000E580C">
      <w:pPr>
        <w:jc w:val="both"/>
        <w:rPr>
          <w:b/>
          <w:bCs/>
          <w:sz w:val="28"/>
          <w:szCs w:val="28"/>
          <w:u w:val="single"/>
          <w:rtl/>
        </w:rPr>
      </w:pPr>
      <w:r w:rsidRPr="00A1369D">
        <w:rPr>
          <w:b/>
          <w:bCs/>
          <w:sz w:val="28"/>
          <w:szCs w:val="28"/>
          <w:u w:val="single"/>
          <w:rtl/>
        </w:rPr>
        <w:t>מדינת ישראל – משרד התשתיות הלאומיות, האנרגיה והמים</w:t>
      </w:r>
    </w:p>
    <w:p w14:paraId="3AEFAA7A" w14:textId="77777777" w:rsidR="000E580C" w:rsidRPr="00DD662E" w:rsidRDefault="000E580C" w:rsidP="000E580C">
      <w:pPr>
        <w:jc w:val="both"/>
        <w:rPr>
          <w:sz w:val="28"/>
          <w:szCs w:val="28"/>
          <w:u w:val="single"/>
          <w:rtl/>
        </w:rPr>
      </w:pPr>
    </w:p>
    <w:p w14:paraId="176BEE5A" w14:textId="77777777" w:rsidR="000E580C" w:rsidRPr="00DD662E" w:rsidRDefault="000E580C" w:rsidP="000E580C">
      <w:pPr>
        <w:jc w:val="both"/>
        <w:rPr>
          <w:sz w:val="28"/>
          <w:szCs w:val="28"/>
          <w:u w:val="single"/>
          <w:rtl/>
        </w:rPr>
      </w:pPr>
    </w:p>
    <w:p w14:paraId="22A3B8FB" w14:textId="77777777" w:rsidR="000E580C" w:rsidRPr="00DD662E" w:rsidRDefault="000E580C" w:rsidP="000E580C">
      <w:pPr>
        <w:jc w:val="both"/>
        <w:rPr>
          <w:sz w:val="28"/>
          <w:szCs w:val="28"/>
          <w:u w:val="single"/>
          <w:rtl/>
        </w:rPr>
      </w:pPr>
      <w:r w:rsidRPr="00DD662E">
        <w:rPr>
          <w:sz w:val="28"/>
          <w:szCs w:val="28"/>
          <w:u w:val="single"/>
          <w:rtl/>
        </w:rPr>
        <w:t>א.ג.נ.,</w:t>
      </w:r>
    </w:p>
    <w:p w14:paraId="7DFC3731" w14:textId="77777777" w:rsidR="000E580C" w:rsidRPr="00DD662E" w:rsidRDefault="000E580C" w:rsidP="000E580C">
      <w:pPr>
        <w:jc w:val="both"/>
        <w:rPr>
          <w:sz w:val="28"/>
          <w:szCs w:val="28"/>
          <w:u w:val="single"/>
          <w:rtl/>
        </w:rPr>
      </w:pPr>
      <w:r w:rsidRPr="00DD662E">
        <w:rPr>
          <w:sz w:val="28"/>
          <w:szCs w:val="28"/>
          <w:u w:val="single"/>
          <w:rtl/>
        </w:rPr>
        <w:t xml:space="preserve"> </w:t>
      </w:r>
    </w:p>
    <w:p w14:paraId="4FDE53FA" w14:textId="77777777" w:rsidR="000E580C" w:rsidRPr="00DD662E" w:rsidRDefault="000E580C" w:rsidP="000E580C">
      <w:pPr>
        <w:jc w:val="both"/>
        <w:rPr>
          <w:sz w:val="28"/>
          <w:szCs w:val="28"/>
          <w:u w:val="single"/>
          <w:rtl/>
        </w:rPr>
      </w:pPr>
      <w:r w:rsidRPr="002B149C">
        <w:rPr>
          <w:sz w:val="28"/>
          <w:szCs w:val="28"/>
          <w:rtl/>
        </w:rPr>
        <w:t xml:space="preserve">                                             </w:t>
      </w:r>
      <w:r w:rsidRPr="00DD662E">
        <w:rPr>
          <w:sz w:val="28"/>
          <w:szCs w:val="28"/>
          <w:u w:val="single"/>
          <w:rtl/>
        </w:rPr>
        <w:t xml:space="preserve">הנדון:  </w:t>
      </w:r>
      <w:r w:rsidRPr="00A1369D">
        <w:rPr>
          <w:b/>
          <w:bCs/>
          <w:sz w:val="28"/>
          <w:szCs w:val="28"/>
          <w:u w:val="single"/>
          <w:rtl/>
        </w:rPr>
        <w:t>אישור קיום ביטוחים</w:t>
      </w:r>
    </w:p>
    <w:p w14:paraId="1F487D5B" w14:textId="77777777" w:rsidR="000E580C" w:rsidRPr="00DD662E" w:rsidRDefault="000E580C" w:rsidP="000E580C">
      <w:pPr>
        <w:jc w:val="both"/>
        <w:rPr>
          <w:sz w:val="28"/>
          <w:szCs w:val="28"/>
          <w:u w:val="single"/>
          <w:rtl/>
        </w:rPr>
      </w:pPr>
    </w:p>
    <w:p w14:paraId="3AFDD63D" w14:textId="77777777" w:rsidR="000E580C" w:rsidRPr="00DD662E" w:rsidRDefault="000E580C" w:rsidP="000E580C">
      <w:pPr>
        <w:jc w:val="both"/>
        <w:rPr>
          <w:szCs w:val="24"/>
          <w:u w:val="single"/>
          <w:rtl/>
        </w:rPr>
      </w:pPr>
      <w:r w:rsidRPr="00DD662E">
        <w:rPr>
          <w:szCs w:val="24"/>
          <w:u w:val="single"/>
          <w:rtl/>
        </w:rPr>
        <w:t xml:space="preserve">הננו מאשרים בזה כי ערכנו למבוטחנו ________________________ (להלן "היועץ") לתקופת </w:t>
      </w:r>
    </w:p>
    <w:p w14:paraId="3710B542" w14:textId="77777777" w:rsidR="000E580C" w:rsidRPr="00DD662E" w:rsidRDefault="000E580C" w:rsidP="000E580C">
      <w:pPr>
        <w:jc w:val="both"/>
        <w:rPr>
          <w:szCs w:val="24"/>
          <w:u w:val="single"/>
          <w:rtl/>
        </w:rPr>
      </w:pPr>
    </w:p>
    <w:p w14:paraId="17066950" w14:textId="77777777" w:rsidR="000E580C" w:rsidRPr="00DD662E" w:rsidRDefault="000E580C" w:rsidP="000E580C">
      <w:pPr>
        <w:jc w:val="both"/>
        <w:rPr>
          <w:szCs w:val="24"/>
          <w:u w:val="single"/>
          <w:rtl/>
        </w:rPr>
      </w:pPr>
    </w:p>
    <w:p w14:paraId="6C02EEB6" w14:textId="77777777" w:rsidR="000E580C" w:rsidRPr="00591367" w:rsidRDefault="000E580C" w:rsidP="000E580C">
      <w:pPr>
        <w:jc w:val="both"/>
        <w:rPr>
          <w:szCs w:val="24"/>
          <w:rtl/>
        </w:rPr>
      </w:pPr>
      <w:r w:rsidRPr="00591367">
        <w:rPr>
          <w:szCs w:val="24"/>
          <w:rtl/>
        </w:rPr>
        <w:t xml:space="preserve">הביטוח  מיום _______________ עד יום ________________ בקשר למתן שירותי ייעוץ והכנת סקר </w:t>
      </w:r>
    </w:p>
    <w:p w14:paraId="478CB55A" w14:textId="77777777" w:rsidR="000E580C" w:rsidRPr="00DD662E" w:rsidRDefault="000E580C" w:rsidP="000E580C">
      <w:pPr>
        <w:jc w:val="both"/>
        <w:rPr>
          <w:szCs w:val="24"/>
          <w:u w:val="single"/>
          <w:rtl/>
        </w:rPr>
      </w:pPr>
      <w:r w:rsidRPr="00591367">
        <w:rPr>
          <w:szCs w:val="24"/>
          <w:rtl/>
        </w:rPr>
        <w:t>סביבתי אסטרטגי לחיפוש והפקה של נפט וגז טבעי בים התיכון עבור משרד התשתיות הלאומיות, האנרגיה והמים, בהתאם למכרז וחוזה עם מדינת ישראל –  משרד התשתיות הלאומיות האנרגיה והמים, את הביטוחים המפורטים להלן:</w:t>
      </w:r>
    </w:p>
    <w:p w14:paraId="7C1613A2" w14:textId="77777777" w:rsidR="000E580C" w:rsidRPr="00DD662E" w:rsidRDefault="000E580C" w:rsidP="000E580C">
      <w:pPr>
        <w:jc w:val="both"/>
        <w:rPr>
          <w:sz w:val="28"/>
          <w:szCs w:val="28"/>
          <w:u w:val="single"/>
          <w:rtl/>
        </w:rPr>
      </w:pPr>
    </w:p>
    <w:p w14:paraId="75FC3B2A" w14:textId="77777777" w:rsidR="000E580C" w:rsidRPr="00DD662E" w:rsidRDefault="000E580C" w:rsidP="000E580C">
      <w:pPr>
        <w:jc w:val="both"/>
        <w:rPr>
          <w:sz w:val="28"/>
          <w:szCs w:val="28"/>
          <w:u w:val="single"/>
          <w:rtl/>
        </w:rPr>
      </w:pPr>
    </w:p>
    <w:p w14:paraId="6876AA46" w14:textId="77777777" w:rsidR="000E580C" w:rsidRPr="00A1369D" w:rsidRDefault="000E580C" w:rsidP="000E580C">
      <w:pPr>
        <w:jc w:val="both"/>
        <w:rPr>
          <w:b/>
          <w:bCs/>
          <w:sz w:val="28"/>
          <w:szCs w:val="28"/>
          <w:u w:val="single"/>
          <w:rtl/>
        </w:rPr>
      </w:pPr>
      <w:r w:rsidRPr="00A1369D">
        <w:rPr>
          <w:b/>
          <w:bCs/>
          <w:sz w:val="28"/>
          <w:szCs w:val="28"/>
          <w:u w:val="single"/>
          <w:rtl/>
        </w:rPr>
        <w:t>ביטוח חבות המעבידים</w:t>
      </w:r>
    </w:p>
    <w:p w14:paraId="2B6F2E8D" w14:textId="77777777" w:rsidR="000E580C" w:rsidRPr="002B149C" w:rsidRDefault="000E580C" w:rsidP="000E580C">
      <w:pPr>
        <w:jc w:val="both"/>
        <w:rPr>
          <w:szCs w:val="24"/>
          <w:rtl/>
        </w:rPr>
      </w:pPr>
    </w:p>
    <w:p w14:paraId="63599902" w14:textId="77777777" w:rsidR="000E580C" w:rsidRPr="002B149C" w:rsidRDefault="000E580C" w:rsidP="000E580C">
      <w:pPr>
        <w:jc w:val="both"/>
        <w:rPr>
          <w:szCs w:val="24"/>
          <w:rtl/>
        </w:rPr>
      </w:pPr>
      <w:r w:rsidRPr="002B149C">
        <w:rPr>
          <w:szCs w:val="24"/>
          <w:rtl/>
        </w:rPr>
        <w:t xml:space="preserve">1. אחריותו החוקית כלפי עובדיו בכל תחומי מדינת ישראל והשטחים המוחזקים. </w:t>
      </w:r>
    </w:p>
    <w:p w14:paraId="7F4FCDFF" w14:textId="77777777" w:rsidR="000E580C" w:rsidRPr="002B149C" w:rsidRDefault="000E580C" w:rsidP="000E580C">
      <w:pPr>
        <w:jc w:val="both"/>
        <w:rPr>
          <w:szCs w:val="24"/>
          <w:rtl/>
        </w:rPr>
      </w:pPr>
      <w:r w:rsidRPr="002B149C">
        <w:rPr>
          <w:szCs w:val="24"/>
          <w:rtl/>
        </w:rPr>
        <w:t xml:space="preserve">    </w:t>
      </w:r>
    </w:p>
    <w:p w14:paraId="339E9B89" w14:textId="77777777" w:rsidR="000E580C" w:rsidRPr="002B149C" w:rsidRDefault="000E580C" w:rsidP="000E580C">
      <w:pPr>
        <w:jc w:val="both"/>
        <w:rPr>
          <w:szCs w:val="24"/>
          <w:rtl/>
        </w:rPr>
      </w:pPr>
      <w:r w:rsidRPr="002B149C">
        <w:rPr>
          <w:szCs w:val="24"/>
          <w:rtl/>
        </w:rPr>
        <w:t>2. גבולות האחריות לא יפחתו מסך  5,000,000 דולר לעובד, למקרה ולתקופת הביטוח (שנה).</w:t>
      </w:r>
    </w:p>
    <w:p w14:paraId="66C19FD3" w14:textId="77777777" w:rsidR="000E580C" w:rsidRPr="002B149C" w:rsidRDefault="000E580C" w:rsidP="000E580C">
      <w:pPr>
        <w:jc w:val="both"/>
        <w:rPr>
          <w:szCs w:val="24"/>
          <w:rtl/>
        </w:rPr>
      </w:pPr>
    </w:p>
    <w:p w14:paraId="2D1D3F50" w14:textId="77777777" w:rsidR="000E580C" w:rsidRPr="002B149C" w:rsidRDefault="000E580C" w:rsidP="000E580C">
      <w:pPr>
        <w:jc w:val="both"/>
        <w:rPr>
          <w:szCs w:val="24"/>
          <w:rtl/>
        </w:rPr>
      </w:pPr>
      <w:r w:rsidRPr="002B149C">
        <w:rPr>
          <w:szCs w:val="24"/>
          <w:rtl/>
        </w:rPr>
        <w:t xml:space="preserve">3. הביטוח מורחב לכסות את חבותו של היועץ כלפי קבלנים,  קבלני משנה ועובדיהם היה </w:t>
      </w:r>
    </w:p>
    <w:p w14:paraId="5612BBD9" w14:textId="77777777" w:rsidR="000E580C" w:rsidRPr="002B149C" w:rsidRDefault="000E580C" w:rsidP="000E580C">
      <w:pPr>
        <w:jc w:val="both"/>
        <w:rPr>
          <w:szCs w:val="24"/>
          <w:rtl/>
        </w:rPr>
      </w:pPr>
      <w:r w:rsidRPr="002B149C">
        <w:rPr>
          <w:szCs w:val="24"/>
          <w:rtl/>
        </w:rPr>
        <w:t xml:space="preserve">    ויחשב מעבידם.</w:t>
      </w:r>
    </w:p>
    <w:p w14:paraId="27BD613B" w14:textId="77777777" w:rsidR="000E580C" w:rsidRPr="002B149C" w:rsidRDefault="000E580C" w:rsidP="000E580C">
      <w:pPr>
        <w:jc w:val="both"/>
        <w:rPr>
          <w:szCs w:val="24"/>
          <w:rtl/>
        </w:rPr>
      </w:pPr>
    </w:p>
    <w:p w14:paraId="2747CF67" w14:textId="77777777" w:rsidR="000E580C" w:rsidRPr="002B149C" w:rsidRDefault="000E580C" w:rsidP="000E580C">
      <w:pPr>
        <w:jc w:val="both"/>
        <w:rPr>
          <w:szCs w:val="24"/>
          <w:rtl/>
        </w:rPr>
      </w:pPr>
      <w:r w:rsidRPr="002B149C">
        <w:rPr>
          <w:szCs w:val="24"/>
          <w:rtl/>
        </w:rPr>
        <w:t>4. הביטוח מורחב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היועץ, קבלנים קבלני משנה ועובדיהם שבשירותו.</w:t>
      </w:r>
    </w:p>
    <w:p w14:paraId="08EC7A63" w14:textId="77777777" w:rsidR="000E580C" w:rsidRPr="00DD662E" w:rsidRDefault="000E580C" w:rsidP="000E580C">
      <w:pPr>
        <w:jc w:val="both"/>
        <w:rPr>
          <w:szCs w:val="24"/>
          <w:u w:val="single"/>
          <w:rtl/>
        </w:rPr>
      </w:pPr>
    </w:p>
    <w:p w14:paraId="731FE4E1" w14:textId="77777777" w:rsidR="000E580C" w:rsidRPr="00DD662E" w:rsidRDefault="000E580C" w:rsidP="000E580C">
      <w:pPr>
        <w:jc w:val="both"/>
        <w:rPr>
          <w:sz w:val="28"/>
          <w:szCs w:val="28"/>
          <w:u w:val="single"/>
          <w:rtl/>
        </w:rPr>
      </w:pPr>
    </w:p>
    <w:p w14:paraId="299C7F6E" w14:textId="77777777" w:rsidR="000E580C" w:rsidRPr="00DD662E" w:rsidRDefault="000E580C" w:rsidP="000E580C">
      <w:pPr>
        <w:jc w:val="both"/>
        <w:rPr>
          <w:sz w:val="28"/>
          <w:szCs w:val="28"/>
          <w:u w:val="single"/>
          <w:rtl/>
        </w:rPr>
      </w:pPr>
    </w:p>
    <w:p w14:paraId="73D163D1" w14:textId="77777777" w:rsidR="000E580C" w:rsidRPr="00DD662E" w:rsidRDefault="000E580C" w:rsidP="000E580C">
      <w:pPr>
        <w:jc w:val="both"/>
        <w:rPr>
          <w:sz w:val="28"/>
          <w:szCs w:val="28"/>
          <w:u w:val="single"/>
          <w:rtl/>
        </w:rPr>
      </w:pPr>
    </w:p>
    <w:p w14:paraId="42EF465B" w14:textId="77777777" w:rsidR="000E580C" w:rsidRPr="00BF3600" w:rsidRDefault="000E580C" w:rsidP="000E580C">
      <w:pPr>
        <w:jc w:val="both"/>
        <w:rPr>
          <w:b/>
          <w:bCs/>
          <w:sz w:val="28"/>
          <w:szCs w:val="28"/>
          <w:u w:val="single"/>
          <w:rtl/>
        </w:rPr>
      </w:pPr>
      <w:r w:rsidRPr="00BF3600">
        <w:rPr>
          <w:b/>
          <w:bCs/>
          <w:sz w:val="28"/>
          <w:szCs w:val="28"/>
          <w:u w:val="single"/>
          <w:rtl/>
        </w:rPr>
        <w:t>ביטוח אחריות כלפי צד שלישי</w:t>
      </w:r>
    </w:p>
    <w:p w14:paraId="706AED98" w14:textId="77777777" w:rsidR="000E580C" w:rsidRPr="00DD662E" w:rsidRDefault="000E580C" w:rsidP="000E580C">
      <w:pPr>
        <w:jc w:val="both"/>
        <w:rPr>
          <w:szCs w:val="24"/>
          <w:u w:val="single"/>
          <w:rtl/>
        </w:rPr>
      </w:pPr>
      <w:r w:rsidRPr="00DD662E">
        <w:rPr>
          <w:szCs w:val="24"/>
          <w:u w:val="single"/>
          <w:rtl/>
        </w:rPr>
        <w:t xml:space="preserve">      </w:t>
      </w:r>
    </w:p>
    <w:p w14:paraId="5129C692" w14:textId="77777777" w:rsidR="000E580C" w:rsidRPr="002B149C" w:rsidRDefault="000E580C" w:rsidP="000E580C">
      <w:pPr>
        <w:ind w:left="169" w:hanging="169"/>
        <w:jc w:val="both"/>
        <w:rPr>
          <w:szCs w:val="24"/>
          <w:rtl/>
        </w:rPr>
      </w:pPr>
      <w:r w:rsidRPr="00DD662E">
        <w:rPr>
          <w:szCs w:val="24"/>
          <w:u w:val="single"/>
          <w:rtl/>
        </w:rPr>
        <w:t>1</w:t>
      </w:r>
      <w:r w:rsidRPr="002B149C">
        <w:rPr>
          <w:szCs w:val="24"/>
          <w:rtl/>
        </w:rPr>
        <w:t xml:space="preserve">. אחריותו החוקית בביטוח אחריות כלפי צד שלישי על פי דיני מדינת ישראל , בגין נזקי גוף ורכוש בכל תחומי מדינת ישראל והשטחים המוחזקים.  </w:t>
      </w:r>
    </w:p>
    <w:p w14:paraId="4AB3ADAC" w14:textId="77777777" w:rsidR="000E580C" w:rsidRPr="002B149C" w:rsidRDefault="000E580C" w:rsidP="000E580C">
      <w:pPr>
        <w:ind w:left="169" w:hanging="169"/>
        <w:jc w:val="both"/>
        <w:rPr>
          <w:szCs w:val="24"/>
          <w:rtl/>
        </w:rPr>
      </w:pPr>
    </w:p>
    <w:p w14:paraId="6A1A8922" w14:textId="77777777" w:rsidR="000E580C" w:rsidRPr="002B149C" w:rsidRDefault="000E580C" w:rsidP="000E580C">
      <w:pPr>
        <w:ind w:left="169" w:hanging="169"/>
        <w:jc w:val="both"/>
        <w:rPr>
          <w:szCs w:val="24"/>
          <w:rtl/>
        </w:rPr>
      </w:pPr>
      <w:r w:rsidRPr="002B149C">
        <w:rPr>
          <w:szCs w:val="24"/>
          <w:rtl/>
        </w:rPr>
        <w:t xml:space="preserve">2.  גבולות האחריות שלא יפחתו מסך  500,000 דולר ארה"ב,  למקרה ולתקופת הביטוח  (שנה). </w:t>
      </w:r>
    </w:p>
    <w:p w14:paraId="170BBB8A" w14:textId="77777777" w:rsidR="000E580C" w:rsidRPr="002B149C" w:rsidRDefault="000E580C" w:rsidP="000E580C">
      <w:pPr>
        <w:ind w:left="169" w:hanging="169"/>
        <w:jc w:val="both"/>
        <w:rPr>
          <w:szCs w:val="24"/>
          <w:rtl/>
        </w:rPr>
      </w:pPr>
    </w:p>
    <w:p w14:paraId="38265CF9" w14:textId="77777777" w:rsidR="000E580C" w:rsidRPr="002B149C" w:rsidRDefault="000E580C" w:rsidP="000E580C">
      <w:pPr>
        <w:ind w:left="169" w:hanging="169"/>
        <w:jc w:val="both"/>
        <w:rPr>
          <w:szCs w:val="24"/>
          <w:rtl/>
        </w:rPr>
      </w:pPr>
      <w:r w:rsidRPr="002B149C">
        <w:rPr>
          <w:szCs w:val="24"/>
          <w:rtl/>
        </w:rPr>
        <w:t>3. בפוליסה ייכלל סעיף אחריות צולבת (</w:t>
      </w:r>
      <w:r w:rsidRPr="002B149C">
        <w:rPr>
          <w:szCs w:val="24"/>
        </w:rPr>
        <w:t>CROSS LIABILITY</w:t>
      </w:r>
      <w:r w:rsidRPr="002B149C">
        <w:rPr>
          <w:szCs w:val="24"/>
          <w:rtl/>
        </w:rPr>
        <w:t>).</w:t>
      </w:r>
    </w:p>
    <w:p w14:paraId="32C98D02" w14:textId="77777777" w:rsidR="000E580C" w:rsidRPr="002B149C" w:rsidRDefault="000E580C" w:rsidP="000E580C">
      <w:pPr>
        <w:ind w:left="169" w:hanging="169"/>
        <w:jc w:val="both"/>
        <w:rPr>
          <w:szCs w:val="24"/>
          <w:rtl/>
        </w:rPr>
      </w:pPr>
    </w:p>
    <w:p w14:paraId="79334351" w14:textId="77777777" w:rsidR="000E580C" w:rsidRPr="002B149C" w:rsidRDefault="000E580C" w:rsidP="000E580C">
      <w:pPr>
        <w:ind w:left="169" w:hanging="169"/>
        <w:jc w:val="both"/>
        <w:rPr>
          <w:szCs w:val="24"/>
          <w:rtl/>
        </w:rPr>
      </w:pPr>
      <w:r w:rsidRPr="002B149C">
        <w:rPr>
          <w:szCs w:val="24"/>
          <w:rtl/>
        </w:rPr>
        <w:t>4. הביטוח מורחב לכסות את חבותו של היועץ כלפי צד שלישי בגין פעילות של קבלנים, קבלני משנה ועובדיהם.</w:t>
      </w:r>
    </w:p>
    <w:p w14:paraId="3EAA601B" w14:textId="77777777" w:rsidR="000E580C" w:rsidRPr="002B149C" w:rsidRDefault="000E580C" w:rsidP="000E580C">
      <w:pPr>
        <w:ind w:left="169" w:hanging="169"/>
        <w:jc w:val="both"/>
        <w:rPr>
          <w:szCs w:val="24"/>
          <w:rtl/>
        </w:rPr>
      </w:pPr>
    </w:p>
    <w:p w14:paraId="2935B205" w14:textId="77777777" w:rsidR="000E580C" w:rsidRPr="00DD662E" w:rsidRDefault="000E580C" w:rsidP="000E580C">
      <w:pPr>
        <w:ind w:left="169" w:hanging="169"/>
        <w:jc w:val="both"/>
        <w:rPr>
          <w:sz w:val="28"/>
          <w:szCs w:val="28"/>
          <w:u w:val="single"/>
          <w:rtl/>
        </w:rPr>
      </w:pPr>
      <w:r w:rsidRPr="002B149C">
        <w:rPr>
          <w:rFonts w:hint="cs"/>
          <w:szCs w:val="24"/>
          <w:rtl/>
        </w:rPr>
        <w:t>5</w:t>
      </w:r>
      <w:r w:rsidRPr="002B149C">
        <w:rPr>
          <w:szCs w:val="24"/>
          <w:rtl/>
        </w:rPr>
        <w:t>.  הביטוח מורחב לשפות את מדינת ישראל –  משרד התשתיות הלאומיות האנרגיה והמים ככל שייחשבו אחראים למעשי ו/או מחדלי היועץ וכל הפועלים מטעמו.</w:t>
      </w:r>
      <w:r w:rsidRPr="00DD662E">
        <w:rPr>
          <w:sz w:val="28"/>
          <w:szCs w:val="28"/>
          <w:u w:val="single"/>
          <w:rtl/>
        </w:rPr>
        <w:t xml:space="preserve">          </w:t>
      </w:r>
    </w:p>
    <w:p w14:paraId="0BFB24DD" w14:textId="77777777" w:rsidR="000E580C" w:rsidRPr="00DD662E" w:rsidRDefault="000E580C" w:rsidP="000E580C">
      <w:pPr>
        <w:jc w:val="both"/>
        <w:rPr>
          <w:sz w:val="28"/>
          <w:szCs w:val="28"/>
          <w:u w:val="single"/>
          <w:rtl/>
        </w:rPr>
      </w:pPr>
    </w:p>
    <w:p w14:paraId="3CC1EADB" w14:textId="77777777" w:rsidR="000E580C" w:rsidRPr="00DD662E" w:rsidRDefault="000E580C" w:rsidP="000E580C">
      <w:pPr>
        <w:jc w:val="both"/>
        <w:rPr>
          <w:sz w:val="28"/>
          <w:szCs w:val="28"/>
          <w:u w:val="single"/>
          <w:rtl/>
        </w:rPr>
      </w:pPr>
    </w:p>
    <w:p w14:paraId="765BB2B7" w14:textId="77777777" w:rsidR="000E580C" w:rsidRPr="00DD662E" w:rsidRDefault="000E580C" w:rsidP="000E580C">
      <w:pPr>
        <w:jc w:val="both"/>
        <w:rPr>
          <w:sz w:val="28"/>
          <w:szCs w:val="28"/>
          <w:u w:val="single"/>
          <w:rtl/>
        </w:rPr>
      </w:pPr>
      <w:r w:rsidRPr="009F018B">
        <w:rPr>
          <w:b/>
          <w:bCs/>
          <w:sz w:val="28"/>
          <w:szCs w:val="28"/>
          <w:u w:val="single"/>
          <w:rtl/>
        </w:rPr>
        <w:t>ביטוח  אחריות מקצועית</w:t>
      </w:r>
    </w:p>
    <w:p w14:paraId="36E40A8C" w14:textId="77777777" w:rsidR="000E580C" w:rsidRPr="00CC1A4B" w:rsidRDefault="000E580C" w:rsidP="000E580C">
      <w:pPr>
        <w:jc w:val="both"/>
        <w:rPr>
          <w:sz w:val="28"/>
          <w:szCs w:val="28"/>
          <w:rtl/>
        </w:rPr>
      </w:pPr>
    </w:p>
    <w:p w14:paraId="65755E45" w14:textId="77777777" w:rsidR="000E580C" w:rsidRPr="00CC1A4B" w:rsidRDefault="000E580C" w:rsidP="000E580C">
      <w:pPr>
        <w:jc w:val="both"/>
        <w:rPr>
          <w:szCs w:val="24"/>
          <w:rtl/>
        </w:rPr>
      </w:pPr>
      <w:r w:rsidRPr="00CC1A4B">
        <w:rPr>
          <w:sz w:val="28"/>
          <w:szCs w:val="28"/>
          <w:rtl/>
        </w:rPr>
        <w:t xml:space="preserve">1.  </w:t>
      </w:r>
      <w:r w:rsidRPr="00CC1A4B">
        <w:rPr>
          <w:szCs w:val="24"/>
          <w:rtl/>
        </w:rPr>
        <w:t xml:space="preserve">הפוליסה מכסה כל נזק מהפרת חובה מקצועית של היועץ עובדיו ובגין כל הפועלים מטעמו אשר אירע </w:t>
      </w:r>
    </w:p>
    <w:p w14:paraId="62AE6CDC" w14:textId="77777777" w:rsidR="000E580C" w:rsidRPr="00CC1A4B" w:rsidRDefault="000E580C" w:rsidP="000E580C">
      <w:pPr>
        <w:jc w:val="both"/>
        <w:rPr>
          <w:szCs w:val="24"/>
          <w:rtl/>
        </w:rPr>
      </w:pPr>
      <w:r w:rsidRPr="00CC1A4B">
        <w:rPr>
          <w:szCs w:val="24"/>
          <w:rtl/>
        </w:rPr>
        <w:t xml:space="preserve">     כתוצאה ממעשה, רשלנות, לרבות מחדל, טעות או השמטה, מצג בלתי נכון, הצהרה רשלנית שנעשו </w:t>
      </w:r>
    </w:p>
    <w:p w14:paraId="58930E0F" w14:textId="77777777" w:rsidR="000E580C" w:rsidRPr="00CC1A4B" w:rsidRDefault="000E580C" w:rsidP="000E580C">
      <w:pPr>
        <w:jc w:val="both"/>
        <w:rPr>
          <w:szCs w:val="24"/>
          <w:rtl/>
        </w:rPr>
      </w:pPr>
      <w:r w:rsidRPr="00CC1A4B">
        <w:rPr>
          <w:szCs w:val="24"/>
          <w:rtl/>
        </w:rPr>
        <w:t xml:space="preserve">     בתום לב , בקשר למתן שירותי ייעוץ והכנת סקר סביבתי אסטרטגי לחיפוש והפקה של נפט וגז טבעי </w:t>
      </w:r>
    </w:p>
    <w:p w14:paraId="1C8F42FF" w14:textId="77777777" w:rsidR="000E580C" w:rsidRPr="00CC1A4B" w:rsidRDefault="000E580C" w:rsidP="000E580C">
      <w:pPr>
        <w:jc w:val="both"/>
        <w:rPr>
          <w:szCs w:val="24"/>
          <w:rtl/>
        </w:rPr>
      </w:pPr>
      <w:r w:rsidRPr="00CC1A4B">
        <w:rPr>
          <w:szCs w:val="24"/>
          <w:rtl/>
        </w:rPr>
        <w:t xml:space="preserve">     בים התיכון עבור משרד התשתיות הלאומיות, האנרגיה והמים, בהתאם למכרז וחוזה עם מדינת </w:t>
      </w:r>
    </w:p>
    <w:p w14:paraId="3F09F98B" w14:textId="77777777" w:rsidR="000E580C" w:rsidRPr="00CC1A4B" w:rsidRDefault="000E580C" w:rsidP="000E580C">
      <w:pPr>
        <w:jc w:val="both"/>
        <w:rPr>
          <w:szCs w:val="24"/>
          <w:rtl/>
        </w:rPr>
      </w:pPr>
      <w:r w:rsidRPr="00CC1A4B">
        <w:rPr>
          <w:szCs w:val="24"/>
          <w:rtl/>
        </w:rPr>
        <w:t xml:space="preserve">     ישראל –  משרד התשתיות הלאומיות האנרגיה והמים.</w:t>
      </w:r>
    </w:p>
    <w:p w14:paraId="7CB71937" w14:textId="77777777" w:rsidR="000E580C" w:rsidRPr="00CC1A4B" w:rsidRDefault="000E580C" w:rsidP="000E580C">
      <w:pPr>
        <w:jc w:val="both"/>
        <w:rPr>
          <w:szCs w:val="24"/>
          <w:rtl/>
        </w:rPr>
      </w:pPr>
    </w:p>
    <w:p w14:paraId="174F5D60" w14:textId="77777777" w:rsidR="000E580C" w:rsidRPr="00CC1A4B" w:rsidRDefault="000E580C" w:rsidP="000E580C">
      <w:pPr>
        <w:jc w:val="both"/>
        <w:rPr>
          <w:szCs w:val="24"/>
          <w:rtl/>
        </w:rPr>
      </w:pPr>
      <w:r w:rsidRPr="00CC1A4B">
        <w:rPr>
          <w:szCs w:val="24"/>
          <w:rtl/>
        </w:rPr>
        <w:t>2.  גבול האחריות למקרה ולתקופת הביטוח (שנה) לא יפחת מ- 2,500,000 דולר ארה"ב;</w:t>
      </w:r>
    </w:p>
    <w:p w14:paraId="5ABDF23B" w14:textId="77777777" w:rsidR="000E580C" w:rsidRPr="00CC1A4B" w:rsidRDefault="000E580C" w:rsidP="000E580C">
      <w:pPr>
        <w:jc w:val="both"/>
        <w:rPr>
          <w:szCs w:val="24"/>
          <w:rtl/>
        </w:rPr>
      </w:pPr>
    </w:p>
    <w:p w14:paraId="4402B0C7" w14:textId="77777777" w:rsidR="000E580C" w:rsidRPr="00CC1A4B" w:rsidRDefault="000E580C" w:rsidP="000E580C">
      <w:pPr>
        <w:jc w:val="both"/>
        <w:rPr>
          <w:szCs w:val="24"/>
          <w:rtl/>
        </w:rPr>
      </w:pPr>
      <w:r w:rsidRPr="00CC1A4B">
        <w:rPr>
          <w:szCs w:val="24"/>
          <w:rtl/>
        </w:rPr>
        <w:t>3. הכיסוי על פי הפוליסה מורחב לכלול את ההרחבות הבאות:-</w:t>
      </w:r>
    </w:p>
    <w:p w14:paraId="364498FC" w14:textId="77777777" w:rsidR="000E580C" w:rsidRPr="00CC1A4B" w:rsidRDefault="000E580C" w:rsidP="000E580C">
      <w:pPr>
        <w:jc w:val="both"/>
        <w:rPr>
          <w:szCs w:val="24"/>
          <w:rtl/>
        </w:rPr>
      </w:pPr>
    </w:p>
    <w:p w14:paraId="00ADDB76" w14:textId="77777777" w:rsidR="000E580C" w:rsidRPr="00CC1A4B" w:rsidRDefault="000E580C" w:rsidP="000E580C">
      <w:pPr>
        <w:jc w:val="both"/>
        <w:rPr>
          <w:szCs w:val="24"/>
          <w:rtl/>
        </w:rPr>
      </w:pPr>
      <w:r w:rsidRPr="00CC1A4B">
        <w:rPr>
          <w:szCs w:val="24"/>
          <w:rtl/>
        </w:rPr>
        <w:t xml:space="preserve">    - מרמה ואי יושר של עובדים;</w:t>
      </w:r>
    </w:p>
    <w:p w14:paraId="28C8DE2A" w14:textId="77777777" w:rsidR="000E580C" w:rsidRPr="00CC1A4B" w:rsidRDefault="000E580C" w:rsidP="000E580C">
      <w:pPr>
        <w:jc w:val="both"/>
        <w:rPr>
          <w:szCs w:val="24"/>
          <w:rtl/>
        </w:rPr>
      </w:pPr>
      <w:r w:rsidRPr="00CC1A4B">
        <w:rPr>
          <w:szCs w:val="24"/>
          <w:rtl/>
        </w:rPr>
        <w:t xml:space="preserve">    - דיבה והשמצה, לשון הרע;  </w:t>
      </w:r>
    </w:p>
    <w:p w14:paraId="3CFFAFC0" w14:textId="77777777" w:rsidR="000E580C" w:rsidRPr="00CC1A4B" w:rsidRDefault="000E580C" w:rsidP="000E580C">
      <w:pPr>
        <w:jc w:val="both"/>
        <w:rPr>
          <w:szCs w:val="24"/>
          <w:rtl/>
        </w:rPr>
      </w:pPr>
      <w:r w:rsidRPr="00CC1A4B">
        <w:rPr>
          <w:szCs w:val="24"/>
          <w:rtl/>
        </w:rPr>
        <w:t xml:space="preserve">    - אובדן מסמכים, לרבות אובדן השימוש ו/או העיכוב עקב מקרה ביטוח;</w:t>
      </w:r>
    </w:p>
    <w:p w14:paraId="38062A76" w14:textId="77777777" w:rsidR="000E580C" w:rsidRPr="00CC1A4B" w:rsidRDefault="000E580C" w:rsidP="000E580C">
      <w:pPr>
        <w:jc w:val="both"/>
        <w:rPr>
          <w:szCs w:val="24"/>
          <w:rtl/>
        </w:rPr>
      </w:pPr>
      <w:r w:rsidRPr="00CC1A4B">
        <w:rPr>
          <w:szCs w:val="24"/>
          <w:rtl/>
        </w:rPr>
        <w:t xml:space="preserve">    - אחריות צולבת, אולם הכיסוי לא יחול על תביעות היועץ כנגד המדינה.</w:t>
      </w:r>
    </w:p>
    <w:p w14:paraId="5F97BA98" w14:textId="77777777" w:rsidR="000E580C" w:rsidRPr="00CC1A4B" w:rsidRDefault="000E580C" w:rsidP="000E580C">
      <w:pPr>
        <w:jc w:val="both"/>
        <w:rPr>
          <w:szCs w:val="24"/>
          <w:rtl/>
        </w:rPr>
      </w:pPr>
      <w:r w:rsidRPr="00CC1A4B">
        <w:rPr>
          <w:szCs w:val="24"/>
          <w:rtl/>
        </w:rPr>
        <w:t xml:space="preserve">    - הארכת תקופת הגילוי לפחות 6 חודשים.</w:t>
      </w:r>
    </w:p>
    <w:p w14:paraId="5ADE4F3B" w14:textId="77777777" w:rsidR="000E580C" w:rsidRPr="00CC1A4B" w:rsidRDefault="000E580C" w:rsidP="000E580C">
      <w:pPr>
        <w:jc w:val="both"/>
        <w:rPr>
          <w:szCs w:val="24"/>
          <w:rtl/>
        </w:rPr>
      </w:pPr>
    </w:p>
    <w:p w14:paraId="1D92677F" w14:textId="77777777" w:rsidR="000E580C" w:rsidRPr="00CC1A4B" w:rsidRDefault="000E580C" w:rsidP="000E580C">
      <w:pPr>
        <w:jc w:val="both"/>
        <w:rPr>
          <w:szCs w:val="24"/>
          <w:rtl/>
        </w:rPr>
      </w:pPr>
      <w:r w:rsidRPr="00CC1A4B">
        <w:rPr>
          <w:szCs w:val="24"/>
          <w:rtl/>
        </w:rPr>
        <w:t xml:space="preserve">4.  הביטוח מורחב לשפות את מדינת ישראל - משרד התשתיות הלאומיות האנרגיה והמים ככל שייחשבו </w:t>
      </w:r>
    </w:p>
    <w:p w14:paraId="14993D8B" w14:textId="77777777" w:rsidR="000E580C" w:rsidRPr="00CC1A4B" w:rsidRDefault="000E580C" w:rsidP="000E580C">
      <w:pPr>
        <w:jc w:val="both"/>
        <w:rPr>
          <w:sz w:val="28"/>
          <w:szCs w:val="28"/>
          <w:rtl/>
        </w:rPr>
      </w:pPr>
      <w:r w:rsidRPr="00CC1A4B">
        <w:rPr>
          <w:szCs w:val="24"/>
          <w:rtl/>
        </w:rPr>
        <w:t xml:space="preserve">     אחראים למעשי ו/או  מחדלי היועץ וכל הפועלים מטעמו.</w:t>
      </w:r>
    </w:p>
    <w:p w14:paraId="55DABF22" w14:textId="77777777" w:rsidR="000E580C" w:rsidRPr="00CC1A4B" w:rsidRDefault="000E580C" w:rsidP="000E580C">
      <w:pPr>
        <w:jc w:val="both"/>
        <w:rPr>
          <w:sz w:val="28"/>
          <w:szCs w:val="28"/>
          <w:rtl/>
        </w:rPr>
      </w:pPr>
    </w:p>
    <w:p w14:paraId="43E359B0" w14:textId="77777777" w:rsidR="000E580C" w:rsidRPr="00DD662E" w:rsidRDefault="000E580C" w:rsidP="000E580C">
      <w:pPr>
        <w:jc w:val="both"/>
        <w:rPr>
          <w:sz w:val="28"/>
          <w:szCs w:val="28"/>
          <w:u w:val="single"/>
          <w:rtl/>
        </w:rPr>
      </w:pPr>
      <w:r w:rsidRPr="00DD662E">
        <w:rPr>
          <w:sz w:val="28"/>
          <w:szCs w:val="28"/>
          <w:u w:val="single"/>
          <w:rtl/>
        </w:rPr>
        <w:t xml:space="preserve">                                                                         </w:t>
      </w:r>
    </w:p>
    <w:p w14:paraId="03F482B8" w14:textId="77777777" w:rsidR="000E580C" w:rsidRPr="009F018B" w:rsidRDefault="000E580C" w:rsidP="000E580C">
      <w:pPr>
        <w:jc w:val="both"/>
        <w:rPr>
          <w:b/>
          <w:bCs/>
          <w:sz w:val="28"/>
          <w:szCs w:val="28"/>
          <w:u w:val="single"/>
          <w:rtl/>
        </w:rPr>
      </w:pPr>
      <w:r w:rsidRPr="009F018B">
        <w:rPr>
          <w:b/>
          <w:bCs/>
          <w:sz w:val="28"/>
          <w:szCs w:val="28"/>
          <w:u w:val="single"/>
          <w:rtl/>
        </w:rPr>
        <w:t>כללי</w:t>
      </w:r>
    </w:p>
    <w:p w14:paraId="56476EC9" w14:textId="77777777" w:rsidR="000E580C" w:rsidRPr="00DD662E" w:rsidRDefault="000E580C" w:rsidP="000E580C">
      <w:pPr>
        <w:jc w:val="both"/>
        <w:rPr>
          <w:sz w:val="28"/>
          <w:szCs w:val="28"/>
          <w:u w:val="single"/>
          <w:rtl/>
        </w:rPr>
      </w:pPr>
      <w:r w:rsidRPr="009F018B">
        <w:rPr>
          <w:b/>
          <w:bCs/>
          <w:sz w:val="28"/>
          <w:szCs w:val="28"/>
          <w:u w:val="single"/>
          <w:rtl/>
        </w:rPr>
        <w:t>בפוליסות הביטוח  הנ"ל נכללו התנאים הבאים:</w:t>
      </w:r>
    </w:p>
    <w:p w14:paraId="0D71F9BA" w14:textId="77777777" w:rsidR="000E580C" w:rsidRPr="00DD662E" w:rsidRDefault="000E580C" w:rsidP="000E580C">
      <w:pPr>
        <w:jc w:val="both"/>
        <w:rPr>
          <w:sz w:val="28"/>
          <w:szCs w:val="28"/>
          <w:u w:val="single"/>
          <w:rtl/>
        </w:rPr>
      </w:pPr>
      <w:r w:rsidRPr="00DD662E">
        <w:rPr>
          <w:sz w:val="28"/>
          <w:szCs w:val="28"/>
          <w:u w:val="single"/>
          <w:rtl/>
        </w:rPr>
        <w:t xml:space="preserve"> </w:t>
      </w:r>
    </w:p>
    <w:p w14:paraId="68860CD7" w14:textId="77777777" w:rsidR="000E580C" w:rsidRPr="00CC1A4B" w:rsidRDefault="000E580C" w:rsidP="000E580C">
      <w:pPr>
        <w:jc w:val="both"/>
        <w:rPr>
          <w:szCs w:val="24"/>
          <w:rtl/>
        </w:rPr>
      </w:pPr>
      <w:r w:rsidRPr="00CC1A4B">
        <w:rPr>
          <w:sz w:val="28"/>
          <w:szCs w:val="28"/>
          <w:rtl/>
        </w:rPr>
        <w:t xml:space="preserve">1.  </w:t>
      </w:r>
      <w:r w:rsidRPr="00CC1A4B">
        <w:rPr>
          <w:szCs w:val="24"/>
          <w:rtl/>
        </w:rPr>
        <w:t xml:space="preserve">לשם המבוטח התווספו כמבוטחים נוספים:   מדינת ישראל – משרד התשתיות הלאומיות, האנרגיה </w:t>
      </w:r>
    </w:p>
    <w:p w14:paraId="79A77DC0" w14:textId="77777777" w:rsidR="000E580C" w:rsidRPr="00CC1A4B" w:rsidRDefault="000E580C" w:rsidP="000E580C">
      <w:pPr>
        <w:jc w:val="both"/>
        <w:rPr>
          <w:szCs w:val="24"/>
          <w:rtl/>
        </w:rPr>
      </w:pPr>
      <w:r w:rsidRPr="00CC1A4B">
        <w:rPr>
          <w:szCs w:val="24"/>
          <w:rtl/>
        </w:rPr>
        <w:t xml:space="preserve">     והמים, בכפוף להרחבי השיפוי כמפורט לעיל.</w:t>
      </w:r>
    </w:p>
    <w:p w14:paraId="2990334D" w14:textId="77777777" w:rsidR="000E580C" w:rsidRPr="00CC1A4B" w:rsidRDefault="000E580C" w:rsidP="000E580C">
      <w:pPr>
        <w:jc w:val="both"/>
        <w:rPr>
          <w:szCs w:val="24"/>
          <w:rtl/>
        </w:rPr>
      </w:pPr>
    </w:p>
    <w:p w14:paraId="1C0CD0E4" w14:textId="77777777" w:rsidR="000E580C" w:rsidRPr="00CC1A4B" w:rsidRDefault="000E580C" w:rsidP="000E580C">
      <w:pPr>
        <w:jc w:val="both"/>
        <w:rPr>
          <w:szCs w:val="24"/>
          <w:rtl/>
        </w:rPr>
      </w:pPr>
      <w:r w:rsidRPr="00CC1A4B">
        <w:rPr>
          <w:szCs w:val="24"/>
          <w:rtl/>
        </w:rPr>
        <w:t xml:space="preserve">2.  בכל מקרה של צמצום או ביטול הביטוח  ע"י אחד הצדדים לא יהיה להם כל תוקף אלא אם ניתנה על </w:t>
      </w:r>
    </w:p>
    <w:p w14:paraId="32B66BFB" w14:textId="77777777" w:rsidR="000E580C" w:rsidRPr="00CC1A4B" w:rsidRDefault="000E580C" w:rsidP="000E580C">
      <w:pPr>
        <w:jc w:val="both"/>
        <w:rPr>
          <w:szCs w:val="24"/>
          <w:rtl/>
        </w:rPr>
      </w:pPr>
      <w:r w:rsidRPr="00CC1A4B">
        <w:rPr>
          <w:szCs w:val="24"/>
          <w:rtl/>
        </w:rPr>
        <w:t xml:space="preserve">     ידינו הודעה מוקדמת של  60  יום לפחות במכתב רשום לחשב משרד התשתיות הלאומיות, האנרגיה </w:t>
      </w:r>
    </w:p>
    <w:p w14:paraId="1B595C05" w14:textId="77777777" w:rsidR="000E580C" w:rsidRPr="00CC1A4B" w:rsidRDefault="000E580C" w:rsidP="000E580C">
      <w:pPr>
        <w:jc w:val="both"/>
        <w:rPr>
          <w:szCs w:val="24"/>
          <w:rtl/>
        </w:rPr>
      </w:pPr>
      <w:r w:rsidRPr="00CC1A4B">
        <w:rPr>
          <w:szCs w:val="24"/>
          <w:rtl/>
        </w:rPr>
        <w:t xml:space="preserve">     והמים בירושלים. </w:t>
      </w:r>
    </w:p>
    <w:p w14:paraId="4E2BEB81" w14:textId="77777777" w:rsidR="000E580C" w:rsidRPr="00CC1A4B" w:rsidRDefault="000E580C" w:rsidP="000E580C">
      <w:pPr>
        <w:jc w:val="both"/>
        <w:rPr>
          <w:szCs w:val="24"/>
          <w:rtl/>
        </w:rPr>
      </w:pPr>
    </w:p>
    <w:p w14:paraId="05F69CD7" w14:textId="77777777" w:rsidR="000E580C" w:rsidRPr="00CC1A4B" w:rsidRDefault="000E580C" w:rsidP="000E580C">
      <w:pPr>
        <w:jc w:val="both"/>
        <w:rPr>
          <w:szCs w:val="24"/>
          <w:rtl/>
        </w:rPr>
      </w:pPr>
      <w:r w:rsidRPr="00CC1A4B">
        <w:rPr>
          <w:szCs w:val="24"/>
          <w:rtl/>
        </w:rPr>
        <w:t xml:space="preserve">3.  אנו מוותרים  על כל זכות שיבוב/תחלוף , תביעה, השתתפות  או חזרה, כלפי מדינת ישראל- משרד </w:t>
      </w:r>
    </w:p>
    <w:p w14:paraId="60EBA9F0" w14:textId="77777777" w:rsidR="000E580C" w:rsidRPr="00CC1A4B" w:rsidRDefault="000E580C" w:rsidP="000E580C">
      <w:pPr>
        <w:jc w:val="both"/>
        <w:rPr>
          <w:szCs w:val="24"/>
          <w:rtl/>
        </w:rPr>
      </w:pPr>
      <w:r w:rsidRPr="00CC1A4B">
        <w:rPr>
          <w:szCs w:val="24"/>
          <w:rtl/>
        </w:rPr>
        <w:t xml:space="preserve">     התשתיות הלאומיות, האנרגיה והמים ועובדיהם, ובלבד  שהוויתור לא יחול לטובת אדם שגרם לנזק  </w:t>
      </w:r>
    </w:p>
    <w:p w14:paraId="4BE3411E" w14:textId="77777777" w:rsidR="000E580C" w:rsidRPr="00CC1A4B" w:rsidRDefault="000E580C" w:rsidP="000E580C">
      <w:pPr>
        <w:jc w:val="both"/>
        <w:rPr>
          <w:szCs w:val="24"/>
          <w:rtl/>
        </w:rPr>
      </w:pPr>
      <w:r w:rsidRPr="00CC1A4B">
        <w:rPr>
          <w:szCs w:val="24"/>
          <w:rtl/>
        </w:rPr>
        <w:t xml:space="preserve">     מתוך כוונת זדון.</w:t>
      </w:r>
    </w:p>
    <w:p w14:paraId="6845E913" w14:textId="77777777" w:rsidR="000E580C" w:rsidRPr="00CC1A4B" w:rsidRDefault="000E580C" w:rsidP="000E580C">
      <w:pPr>
        <w:jc w:val="both"/>
        <w:rPr>
          <w:szCs w:val="24"/>
          <w:rtl/>
        </w:rPr>
      </w:pPr>
    </w:p>
    <w:p w14:paraId="5D0B5B30" w14:textId="77777777" w:rsidR="000E580C" w:rsidRPr="00CC1A4B" w:rsidRDefault="000E580C" w:rsidP="000E580C">
      <w:pPr>
        <w:jc w:val="both"/>
        <w:rPr>
          <w:szCs w:val="24"/>
          <w:rtl/>
        </w:rPr>
      </w:pPr>
      <w:r w:rsidRPr="00CC1A4B">
        <w:rPr>
          <w:szCs w:val="24"/>
          <w:rtl/>
        </w:rPr>
        <w:t xml:space="preserve">4.  היועץ  אחראי בלעדית כלפינו לתשלום דמי  הביטוח עבור כל הפוליסות ולמילוי כל  החובות </w:t>
      </w:r>
    </w:p>
    <w:p w14:paraId="17B61FC0" w14:textId="77777777" w:rsidR="000E580C" w:rsidRPr="00CC1A4B" w:rsidRDefault="000E580C" w:rsidP="000E580C">
      <w:pPr>
        <w:jc w:val="both"/>
        <w:rPr>
          <w:szCs w:val="24"/>
          <w:rtl/>
        </w:rPr>
      </w:pPr>
      <w:r w:rsidRPr="00CC1A4B">
        <w:rPr>
          <w:szCs w:val="24"/>
          <w:rtl/>
        </w:rPr>
        <w:t xml:space="preserve">     המוטלות  על המבוטח על פי תנאי הפוליסות.</w:t>
      </w:r>
    </w:p>
    <w:p w14:paraId="40ECBE06" w14:textId="77777777" w:rsidR="000E580C" w:rsidRPr="00CC1A4B" w:rsidRDefault="000E580C" w:rsidP="000E580C">
      <w:pPr>
        <w:jc w:val="both"/>
        <w:rPr>
          <w:szCs w:val="24"/>
          <w:rtl/>
        </w:rPr>
      </w:pPr>
    </w:p>
    <w:p w14:paraId="5542CBA3" w14:textId="77777777" w:rsidR="000E580C" w:rsidRPr="00CC1A4B" w:rsidRDefault="000E580C" w:rsidP="000E580C">
      <w:pPr>
        <w:jc w:val="both"/>
        <w:rPr>
          <w:szCs w:val="24"/>
          <w:rtl/>
        </w:rPr>
      </w:pPr>
      <w:r w:rsidRPr="00CC1A4B">
        <w:rPr>
          <w:szCs w:val="24"/>
          <w:rtl/>
        </w:rPr>
        <w:t>5.  ההשתתפויות העצמיות הנקובות בכל פוליסה ופוליסה תחולנה בלעדית על היועץ.</w:t>
      </w:r>
    </w:p>
    <w:p w14:paraId="7E8B15C9" w14:textId="77777777" w:rsidR="000E580C" w:rsidRPr="00CC1A4B" w:rsidRDefault="000E580C" w:rsidP="000E580C">
      <w:pPr>
        <w:jc w:val="both"/>
        <w:rPr>
          <w:szCs w:val="24"/>
          <w:rtl/>
        </w:rPr>
      </w:pPr>
      <w:r w:rsidRPr="00CC1A4B">
        <w:rPr>
          <w:szCs w:val="24"/>
          <w:rtl/>
        </w:rPr>
        <w:t xml:space="preserve">      </w:t>
      </w:r>
    </w:p>
    <w:p w14:paraId="38CFBD9A" w14:textId="77777777" w:rsidR="000E580C" w:rsidRPr="00CC1A4B" w:rsidRDefault="000E580C" w:rsidP="000E580C">
      <w:pPr>
        <w:jc w:val="both"/>
        <w:rPr>
          <w:szCs w:val="24"/>
          <w:rtl/>
        </w:rPr>
      </w:pPr>
      <w:r w:rsidRPr="00CC1A4B">
        <w:rPr>
          <w:szCs w:val="24"/>
          <w:rtl/>
        </w:rPr>
        <w:t xml:space="preserve">6.  כל סעיף בפוליסות הביטוח המפקיע או מצמצם בדרך כל שהיא את אחריות המבטח, כאשר קיים </w:t>
      </w:r>
    </w:p>
    <w:p w14:paraId="14A980E9" w14:textId="77777777" w:rsidR="000E580C" w:rsidRPr="00CC1A4B" w:rsidRDefault="000E580C" w:rsidP="000E580C">
      <w:pPr>
        <w:jc w:val="both"/>
        <w:rPr>
          <w:szCs w:val="24"/>
          <w:rtl/>
        </w:rPr>
      </w:pPr>
      <w:r w:rsidRPr="00CC1A4B">
        <w:rPr>
          <w:szCs w:val="24"/>
          <w:rtl/>
        </w:rPr>
        <w:t xml:space="preserve">     ביטוח אחר לא יופעל כלפי מדינת ישראל, והביטוח הינו  בחזקת ביטוח  ראשוני  המזכה במלוא </w:t>
      </w:r>
    </w:p>
    <w:p w14:paraId="45C31474" w14:textId="77777777" w:rsidR="000E580C" w:rsidRPr="00CC1A4B" w:rsidRDefault="000E580C" w:rsidP="000E580C">
      <w:pPr>
        <w:jc w:val="both"/>
        <w:rPr>
          <w:szCs w:val="24"/>
          <w:rtl/>
        </w:rPr>
      </w:pPr>
      <w:r w:rsidRPr="00CC1A4B">
        <w:rPr>
          <w:szCs w:val="24"/>
          <w:rtl/>
        </w:rPr>
        <w:t xml:space="preserve">     הזכויות על פי הביטוח.</w:t>
      </w:r>
    </w:p>
    <w:p w14:paraId="67F48D9D" w14:textId="77777777" w:rsidR="000E580C" w:rsidRPr="00CC1A4B" w:rsidRDefault="000E580C" w:rsidP="000E580C">
      <w:pPr>
        <w:jc w:val="both"/>
        <w:rPr>
          <w:szCs w:val="24"/>
          <w:rtl/>
        </w:rPr>
      </w:pPr>
    </w:p>
    <w:p w14:paraId="2BE9BA52" w14:textId="77777777" w:rsidR="000E580C" w:rsidRPr="00CC1A4B" w:rsidRDefault="000E580C" w:rsidP="000E580C">
      <w:pPr>
        <w:jc w:val="both"/>
        <w:rPr>
          <w:szCs w:val="24"/>
          <w:rtl/>
        </w:rPr>
      </w:pPr>
      <w:r w:rsidRPr="00CC1A4B">
        <w:rPr>
          <w:szCs w:val="24"/>
          <w:rtl/>
        </w:rPr>
        <w:t xml:space="preserve">            </w:t>
      </w:r>
    </w:p>
    <w:p w14:paraId="409DA00D" w14:textId="77777777" w:rsidR="000E580C" w:rsidRPr="00CC1A4B" w:rsidRDefault="000E580C" w:rsidP="000E580C">
      <w:pPr>
        <w:jc w:val="both"/>
        <w:rPr>
          <w:szCs w:val="24"/>
          <w:rtl/>
        </w:rPr>
      </w:pPr>
      <w:r w:rsidRPr="00CC1A4B">
        <w:rPr>
          <w:szCs w:val="24"/>
          <w:rtl/>
        </w:rPr>
        <w:t xml:space="preserve">בכפוף לתנאי וסייגי הפוליסות המקוריות עד כמה שלא שונו במפורש על פי האמור באישור זה.                                                    </w:t>
      </w:r>
    </w:p>
    <w:p w14:paraId="7A11D867" w14:textId="77777777" w:rsidR="000E580C" w:rsidRPr="00CC1A4B" w:rsidRDefault="000E580C" w:rsidP="000E580C">
      <w:pPr>
        <w:jc w:val="both"/>
        <w:rPr>
          <w:szCs w:val="24"/>
          <w:rtl/>
        </w:rPr>
      </w:pPr>
    </w:p>
    <w:p w14:paraId="19A7E4C7" w14:textId="77777777" w:rsidR="000E580C" w:rsidRPr="00CC1A4B" w:rsidRDefault="000E580C" w:rsidP="000E580C">
      <w:pPr>
        <w:jc w:val="both"/>
        <w:rPr>
          <w:szCs w:val="24"/>
          <w:rtl/>
        </w:rPr>
      </w:pPr>
    </w:p>
    <w:p w14:paraId="5900556C" w14:textId="77777777" w:rsidR="000E580C" w:rsidRPr="00CC1A4B" w:rsidRDefault="000E580C" w:rsidP="000E580C">
      <w:pPr>
        <w:jc w:val="both"/>
        <w:rPr>
          <w:szCs w:val="24"/>
          <w:rtl/>
        </w:rPr>
      </w:pPr>
    </w:p>
    <w:p w14:paraId="7CD9F3BC" w14:textId="77777777" w:rsidR="000E580C" w:rsidRPr="00EE61F0" w:rsidRDefault="000E580C" w:rsidP="000E580C">
      <w:pPr>
        <w:jc w:val="both"/>
        <w:rPr>
          <w:b/>
          <w:bCs/>
          <w:sz w:val="28"/>
          <w:szCs w:val="28"/>
          <w:u w:val="single"/>
          <w:rtl/>
        </w:rPr>
      </w:pPr>
      <w:r w:rsidRPr="00CC1A4B">
        <w:rPr>
          <w:szCs w:val="24"/>
          <w:rtl/>
        </w:rPr>
        <w:t xml:space="preserve">                                                                                       בכבוד רב,</w:t>
      </w:r>
      <w:r w:rsidRPr="00CC1A4B">
        <w:rPr>
          <w:b/>
          <w:bCs/>
          <w:sz w:val="28"/>
          <w:szCs w:val="28"/>
          <w:rtl/>
        </w:rPr>
        <w:t xml:space="preserve">                                                                  </w:t>
      </w:r>
    </w:p>
    <w:p w14:paraId="50687BE4" w14:textId="77777777" w:rsidR="000E580C" w:rsidRPr="00EE61F0" w:rsidRDefault="000E580C" w:rsidP="000E580C">
      <w:pPr>
        <w:jc w:val="center"/>
        <w:rPr>
          <w:b/>
          <w:bCs/>
          <w:sz w:val="28"/>
          <w:szCs w:val="28"/>
          <w:u w:val="single"/>
          <w:rtl/>
        </w:rPr>
      </w:pPr>
    </w:p>
    <w:p w14:paraId="5365B8C3" w14:textId="77777777" w:rsidR="000E580C" w:rsidRPr="00EE61F0" w:rsidRDefault="000E580C" w:rsidP="000E580C">
      <w:pPr>
        <w:jc w:val="center"/>
        <w:rPr>
          <w:b/>
          <w:bCs/>
          <w:sz w:val="28"/>
          <w:szCs w:val="28"/>
          <w:u w:val="single"/>
          <w:rtl/>
        </w:rPr>
      </w:pPr>
    </w:p>
    <w:p w14:paraId="006DF001" w14:textId="77777777" w:rsidR="000E580C" w:rsidRPr="0024383C" w:rsidRDefault="000E580C" w:rsidP="000E580C">
      <w:pPr>
        <w:jc w:val="center"/>
        <w:rPr>
          <w:b/>
          <w:bCs/>
          <w:sz w:val="28"/>
          <w:szCs w:val="28"/>
          <w:rtl/>
        </w:rPr>
      </w:pPr>
      <w:r w:rsidRPr="0024383C">
        <w:rPr>
          <w:b/>
          <w:bCs/>
          <w:sz w:val="28"/>
          <w:szCs w:val="28"/>
          <w:rtl/>
        </w:rPr>
        <w:t xml:space="preserve">                                                                    ___________________________</w:t>
      </w:r>
    </w:p>
    <w:p w14:paraId="149CFDB4" w14:textId="77777777" w:rsidR="000E580C" w:rsidRPr="0024383C" w:rsidRDefault="000E580C" w:rsidP="000E580C">
      <w:pPr>
        <w:jc w:val="center"/>
        <w:rPr>
          <w:szCs w:val="24"/>
          <w:rtl/>
        </w:rPr>
      </w:pPr>
      <w:r w:rsidRPr="0024383C">
        <w:rPr>
          <w:szCs w:val="24"/>
          <w:rtl/>
        </w:rPr>
        <w:t>תאריך______________                        חתימת מורשה המבטח  וחותמת המבטח</w:t>
      </w:r>
    </w:p>
    <w:p w14:paraId="65BDA3BA" w14:textId="77777777" w:rsidR="000E580C" w:rsidRPr="00EE61F0" w:rsidRDefault="000E580C" w:rsidP="000E580C">
      <w:pPr>
        <w:jc w:val="center"/>
        <w:rPr>
          <w:b/>
          <w:bCs/>
          <w:sz w:val="28"/>
          <w:szCs w:val="28"/>
          <w:u w:val="single"/>
          <w:rtl/>
        </w:rPr>
      </w:pPr>
    </w:p>
    <w:p w14:paraId="373F0AE6" w14:textId="77777777" w:rsidR="000E580C" w:rsidRDefault="000E580C" w:rsidP="000E580C">
      <w:pPr>
        <w:jc w:val="center"/>
        <w:rPr>
          <w:b/>
          <w:bCs/>
          <w:sz w:val="28"/>
          <w:szCs w:val="28"/>
          <w:u w:val="single"/>
          <w:rtl/>
        </w:rPr>
      </w:pPr>
    </w:p>
    <w:p w14:paraId="0891E024" w14:textId="77777777" w:rsidR="000E580C" w:rsidRPr="00D37838" w:rsidRDefault="000E580C" w:rsidP="000E580C">
      <w:pPr>
        <w:rPr>
          <w:szCs w:val="24"/>
          <w:rtl/>
        </w:rPr>
      </w:pPr>
    </w:p>
    <w:p w14:paraId="5F507C99" w14:textId="77777777" w:rsidR="000E580C" w:rsidRPr="00D37838" w:rsidRDefault="000E580C" w:rsidP="000E580C">
      <w:pPr>
        <w:rPr>
          <w:szCs w:val="24"/>
          <w:rtl/>
        </w:rPr>
      </w:pPr>
    </w:p>
    <w:p w14:paraId="2DC8EA47" w14:textId="77777777" w:rsidR="000E580C" w:rsidRDefault="000E580C" w:rsidP="000E580C">
      <w:pPr>
        <w:rPr>
          <w:rtl/>
        </w:rPr>
      </w:pPr>
    </w:p>
    <w:p w14:paraId="0FD06077" w14:textId="77777777" w:rsidR="000E580C" w:rsidRDefault="000E580C" w:rsidP="000E580C">
      <w:pPr>
        <w:bidi w:val="0"/>
        <w:rPr>
          <w:rtl/>
        </w:rPr>
      </w:pPr>
      <w:r>
        <w:rPr>
          <w:rtl/>
        </w:rPr>
        <w:br w:type="page"/>
      </w:r>
    </w:p>
    <w:p w14:paraId="1CC8B675" w14:textId="77777777" w:rsidR="000E580C" w:rsidRPr="008C44C5" w:rsidRDefault="000E580C" w:rsidP="000E580C">
      <w:pPr>
        <w:spacing w:line="360" w:lineRule="auto"/>
        <w:jc w:val="right"/>
        <w:rPr>
          <w:b/>
          <w:bCs/>
          <w:szCs w:val="24"/>
          <w:u w:val="single"/>
          <w:rtl/>
        </w:rPr>
      </w:pPr>
      <w:r w:rsidRPr="00A944EF">
        <w:rPr>
          <w:rFonts w:hint="cs"/>
          <w:b/>
          <w:bCs/>
          <w:sz w:val="28"/>
          <w:szCs w:val="28"/>
          <w:u w:val="single"/>
          <w:rtl/>
        </w:rPr>
        <w:t xml:space="preserve">נספח </w:t>
      </w:r>
      <w:r>
        <w:rPr>
          <w:rFonts w:hint="cs"/>
          <w:b/>
          <w:bCs/>
          <w:sz w:val="28"/>
          <w:szCs w:val="28"/>
          <w:u w:val="single"/>
          <w:rtl/>
        </w:rPr>
        <w:t>טו</w:t>
      </w:r>
      <w:r w:rsidRPr="00A944EF">
        <w:rPr>
          <w:rFonts w:hint="cs"/>
          <w:b/>
          <w:bCs/>
          <w:sz w:val="28"/>
          <w:szCs w:val="28"/>
          <w:u w:val="single"/>
          <w:rtl/>
        </w:rPr>
        <w:t>'</w:t>
      </w:r>
    </w:p>
    <w:p w14:paraId="5B0C5CFA" w14:textId="77777777" w:rsidR="000E580C" w:rsidRDefault="000E580C" w:rsidP="000E580C">
      <w:pPr>
        <w:rPr>
          <w:szCs w:val="24"/>
          <w:rtl/>
        </w:rPr>
      </w:pPr>
    </w:p>
    <w:p w14:paraId="0457BEB0" w14:textId="77777777" w:rsidR="000E580C" w:rsidRPr="00A944EF" w:rsidRDefault="000E580C" w:rsidP="000E580C">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353B0D93" w14:textId="77777777" w:rsidR="000E580C" w:rsidRPr="008379BC" w:rsidRDefault="000E580C" w:rsidP="000E580C">
      <w:pPr>
        <w:spacing w:line="360" w:lineRule="auto"/>
        <w:jc w:val="both"/>
        <w:rPr>
          <w:rFonts w:ascii="Arial" w:hAnsi="Arial"/>
          <w:szCs w:val="24"/>
          <w:rtl/>
        </w:rPr>
      </w:pPr>
    </w:p>
    <w:p w14:paraId="35849D9D" w14:textId="77777777" w:rsidR="000E580C" w:rsidRPr="00A944EF" w:rsidRDefault="000E580C" w:rsidP="000E580C">
      <w:pPr>
        <w:spacing w:line="360" w:lineRule="auto"/>
        <w:jc w:val="both"/>
        <w:rPr>
          <w:rFonts w:ascii="Arial" w:hAnsi="Arial"/>
          <w:szCs w:val="24"/>
          <w:rtl/>
        </w:rPr>
      </w:pPr>
      <w:r w:rsidRPr="00A944EF">
        <w:rPr>
          <w:rFonts w:ascii="Arial" w:hAnsi="Arial"/>
          <w:szCs w:val="24"/>
          <w:rtl/>
        </w:rPr>
        <w:t>שם הבנק/חברת הביטוח ________________</w:t>
      </w:r>
    </w:p>
    <w:p w14:paraId="3B9F6860" w14:textId="77777777" w:rsidR="000E580C" w:rsidRPr="00A944EF" w:rsidRDefault="000E580C" w:rsidP="000E580C">
      <w:pPr>
        <w:spacing w:line="360" w:lineRule="auto"/>
        <w:jc w:val="both"/>
        <w:rPr>
          <w:rFonts w:ascii="Arial" w:hAnsi="Arial"/>
          <w:szCs w:val="24"/>
          <w:rtl/>
        </w:rPr>
      </w:pPr>
      <w:r w:rsidRPr="00A944EF">
        <w:rPr>
          <w:rFonts w:ascii="Arial" w:hAnsi="Arial"/>
          <w:szCs w:val="24"/>
          <w:rtl/>
        </w:rPr>
        <w:t>מס' הטלפון ________________________</w:t>
      </w:r>
    </w:p>
    <w:p w14:paraId="6D740AA2" w14:textId="77777777" w:rsidR="000E580C" w:rsidRPr="00A944EF" w:rsidRDefault="000E580C" w:rsidP="000E580C">
      <w:pPr>
        <w:spacing w:line="360" w:lineRule="auto"/>
        <w:jc w:val="both"/>
        <w:rPr>
          <w:rFonts w:ascii="Arial" w:hAnsi="Arial"/>
          <w:szCs w:val="24"/>
          <w:rtl/>
        </w:rPr>
      </w:pPr>
      <w:r w:rsidRPr="00A944EF">
        <w:rPr>
          <w:rFonts w:ascii="Arial" w:hAnsi="Arial"/>
          <w:szCs w:val="24"/>
          <w:rtl/>
        </w:rPr>
        <w:t>מס' הפקס: ________________________</w:t>
      </w:r>
    </w:p>
    <w:p w14:paraId="17C8C7F0" w14:textId="77777777" w:rsidR="000E580C" w:rsidRPr="00A944EF" w:rsidRDefault="000E580C" w:rsidP="000E580C">
      <w:pPr>
        <w:spacing w:line="360" w:lineRule="auto"/>
        <w:jc w:val="both"/>
        <w:rPr>
          <w:rFonts w:ascii="Arial" w:hAnsi="Arial"/>
          <w:szCs w:val="24"/>
          <w:rtl/>
        </w:rPr>
      </w:pPr>
    </w:p>
    <w:p w14:paraId="1884EB11" w14:textId="77777777" w:rsidR="000E580C" w:rsidRPr="00A944EF" w:rsidRDefault="000E580C" w:rsidP="000E580C">
      <w:pPr>
        <w:spacing w:line="360" w:lineRule="auto"/>
        <w:jc w:val="both"/>
        <w:rPr>
          <w:rFonts w:ascii="Arial" w:hAnsi="Arial"/>
          <w:szCs w:val="24"/>
        </w:rPr>
      </w:pPr>
      <w:r w:rsidRPr="00A944EF">
        <w:rPr>
          <w:rFonts w:ascii="Arial" w:hAnsi="Arial"/>
          <w:szCs w:val="24"/>
          <w:rtl/>
        </w:rPr>
        <w:t xml:space="preserve">לכבוד </w:t>
      </w:r>
    </w:p>
    <w:p w14:paraId="3E3AA924" w14:textId="77777777" w:rsidR="000E580C" w:rsidRPr="00A944EF" w:rsidRDefault="000E580C" w:rsidP="000E580C">
      <w:pPr>
        <w:spacing w:line="360" w:lineRule="auto"/>
        <w:jc w:val="both"/>
        <w:rPr>
          <w:rFonts w:ascii="Arial" w:hAnsi="Arial"/>
          <w:szCs w:val="24"/>
        </w:rPr>
      </w:pPr>
      <w:r w:rsidRPr="00A944EF">
        <w:rPr>
          <w:rFonts w:ascii="Arial" w:hAnsi="Arial"/>
          <w:szCs w:val="24"/>
          <w:rtl/>
        </w:rPr>
        <w:t xml:space="preserve">ממשלת ישראל </w:t>
      </w:r>
    </w:p>
    <w:p w14:paraId="6B77AC3B" w14:textId="77777777" w:rsidR="000E580C" w:rsidRPr="00A944EF" w:rsidRDefault="000E580C" w:rsidP="000E580C">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691751B0" w14:textId="77777777" w:rsidR="000E580C" w:rsidRPr="00A944EF" w:rsidRDefault="000E580C" w:rsidP="000E580C">
      <w:pPr>
        <w:spacing w:line="360" w:lineRule="auto"/>
        <w:jc w:val="both"/>
        <w:rPr>
          <w:rFonts w:ascii="Arial" w:hAnsi="Arial"/>
          <w:szCs w:val="24"/>
        </w:rPr>
      </w:pPr>
    </w:p>
    <w:p w14:paraId="3EA5A953" w14:textId="77777777" w:rsidR="000E580C" w:rsidRPr="00A944EF" w:rsidRDefault="000E580C" w:rsidP="000E580C">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745DAD91" w14:textId="77777777" w:rsidR="000E580C" w:rsidRPr="00A944EF" w:rsidRDefault="000E580C" w:rsidP="000E580C">
      <w:pPr>
        <w:spacing w:line="360" w:lineRule="auto"/>
        <w:jc w:val="both"/>
        <w:rPr>
          <w:rFonts w:ascii="Arial" w:hAnsi="Arial"/>
          <w:szCs w:val="24"/>
        </w:rPr>
      </w:pPr>
    </w:p>
    <w:p w14:paraId="48D87A67" w14:textId="77777777" w:rsidR="000E580C" w:rsidRPr="000C4EE1" w:rsidRDefault="000E580C" w:rsidP="000E580C">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0C4EE1">
        <w:rPr>
          <w:rFonts w:ascii="Arial" w:hAnsi="Arial" w:hint="cs"/>
          <w:szCs w:val="24"/>
          <w:rtl/>
        </w:rPr>
        <w:t xml:space="preserve">שיוצמד למדד __________ מתאריך _________(תאריך תחילת תוקף הערבות) </w:t>
      </w:r>
      <w:r w:rsidRPr="000C4EE1">
        <w:rPr>
          <w:rFonts w:ascii="Arial" w:hAnsi="Arial"/>
          <w:szCs w:val="24"/>
          <w:rtl/>
        </w:rPr>
        <w:t xml:space="preserve">אשר תדרשו מאת: __________   (להלן "החייב") בקשר עם </w:t>
      </w:r>
      <w:r w:rsidRPr="000C4EE1">
        <w:rPr>
          <w:rFonts w:ascii="Arial" w:hAnsi="Arial" w:hint="cs"/>
          <w:b/>
          <w:bCs/>
          <w:szCs w:val="24"/>
          <w:rtl/>
        </w:rPr>
        <w:t>מכרז פומבי 18/14 למתן שירותי ייעוץ למינהל אוצרות טבע במשרד התשתיות הלאומיות, האנרגיה והמים.</w:t>
      </w:r>
    </w:p>
    <w:p w14:paraId="33DC9C75" w14:textId="77777777" w:rsidR="000E580C" w:rsidRPr="00A944EF" w:rsidRDefault="000E580C" w:rsidP="000E580C">
      <w:pPr>
        <w:spacing w:line="360" w:lineRule="auto"/>
        <w:jc w:val="both"/>
        <w:rPr>
          <w:rFonts w:ascii="Arial" w:hAnsi="Arial"/>
          <w:szCs w:val="24"/>
        </w:rPr>
      </w:pPr>
      <w:r w:rsidRPr="000C4EE1">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w:t>
      </w:r>
      <w:r w:rsidRPr="00A944EF">
        <w:rPr>
          <w:rFonts w:ascii="Arial" w:hAnsi="Arial"/>
          <w:szCs w:val="24"/>
          <w:rtl/>
        </w:rPr>
        <w:t xml:space="preserve"> לחייב בקשר לחיוב כלפיכם, או לדרוש תחילה את סילוק הסכום האמור מאת החייב.</w:t>
      </w:r>
    </w:p>
    <w:p w14:paraId="316B0295" w14:textId="77777777" w:rsidR="000E580C" w:rsidRPr="00A944EF" w:rsidRDefault="000E580C" w:rsidP="000E580C">
      <w:pPr>
        <w:spacing w:line="360" w:lineRule="auto"/>
        <w:jc w:val="both"/>
        <w:rPr>
          <w:rFonts w:ascii="Arial" w:hAnsi="Arial"/>
          <w:szCs w:val="24"/>
          <w:rtl/>
        </w:rPr>
      </w:pPr>
    </w:p>
    <w:p w14:paraId="714ECBF1" w14:textId="77777777" w:rsidR="000E580C" w:rsidRPr="00A944EF" w:rsidRDefault="000E580C" w:rsidP="000E580C">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76F2D721" w14:textId="77777777" w:rsidR="000E580C" w:rsidRPr="00A944EF" w:rsidRDefault="000E580C" w:rsidP="000E580C">
      <w:pPr>
        <w:spacing w:line="360" w:lineRule="auto"/>
        <w:jc w:val="both"/>
        <w:rPr>
          <w:rFonts w:ascii="Arial" w:hAnsi="Arial"/>
          <w:szCs w:val="24"/>
        </w:rPr>
      </w:pPr>
    </w:p>
    <w:p w14:paraId="5D34137C" w14:textId="77777777" w:rsidR="000E580C" w:rsidRPr="00A944EF" w:rsidRDefault="000E580C" w:rsidP="000E580C">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31DC57AF" w14:textId="77777777" w:rsidR="000E580C" w:rsidRPr="00A944EF" w:rsidRDefault="000E580C" w:rsidP="000E580C">
      <w:pPr>
        <w:spacing w:line="360" w:lineRule="auto"/>
        <w:jc w:val="both"/>
        <w:rPr>
          <w:rFonts w:ascii="Arial" w:hAnsi="Arial"/>
          <w:szCs w:val="24"/>
        </w:rPr>
      </w:pPr>
      <w:r w:rsidRPr="00A944EF">
        <w:rPr>
          <w:rFonts w:ascii="Arial" w:hAnsi="Arial" w:hint="cs"/>
          <w:szCs w:val="24"/>
          <w:rtl/>
        </w:rPr>
        <w:t>ערבות זו אינה ניתנת להעברה.</w:t>
      </w:r>
    </w:p>
    <w:p w14:paraId="6D1CB408" w14:textId="77777777" w:rsidR="000E580C" w:rsidRPr="00A944EF" w:rsidRDefault="000E580C" w:rsidP="000E580C">
      <w:pPr>
        <w:spacing w:line="360" w:lineRule="auto"/>
        <w:jc w:val="both"/>
        <w:rPr>
          <w:rFonts w:ascii="Arial" w:hAnsi="Arial"/>
          <w:szCs w:val="24"/>
          <w:rtl/>
        </w:rPr>
      </w:pPr>
    </w:p>
    <w:p w14:paraId="0133807C" w14:textId="77777777" w:rsidR="000E580C" w:rsidRPr="00A944EF" w:rsidRDefault="000E580C" w:rsidP="000E580C">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2FD4C5FA" w14:textId="77777777" w:rsidR="000E580C" w:rsidRPr="00A944EF" w:rsidRDefault="000E580C" w:rsidP="000E580C">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2BCBA431" w14:textId="7B489DB9" w:rsidR="00751A7C" w:rsidRPr="000E580C" w:rsidRDefault="000E580C" w:rsidP="000E580C">
      <w:pPr>
        <w:spacing w:line="360" w:lineRule="auto"/>
        <w:jc w:val="both"/>
        <w:rPr>
          <w:szCs w:val="24"/>
          <w:rtl/>
        </w:rPr>
      </w:pPr>
      <w:r w:rsidRPr="00A944EF">
        <w:rPr>
          <w:rFonts w:ascii="Arial" w:hAnsi="Arial"/>
          <w:szCs w:val="24"/>
          <w:rtl/>
        </w:rPr>
        <w:t>כתובת סניף הבנק/חברת הביטוח  ___________________________</w:t>
      </w:r>
    </w:p>
    <w:sectPr w:rsidR="00751A7C" w:rsidRPr="000E580C"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0E580C" w:rsidRDefault="000E580C">
      <w:r>
        <w:separator/>
      </w:r>
    </w:p>
  </w:endnote>
  <w:endnote w:type="continuationSeparator" w:id="0">
    <w:p w14:paraId="5F6A24C1" w14:textId="77777777" w:rsidR="000E580C" w:rsidRDefault="000E58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0E580C" w:rsidRDefault="000E580C"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E1D5A" w:rsidRPr="00DE1D5A">
      <w:rPr>
        <w:noProof/>
        <w:rtl/>
        <w:lang w:val="he-IL"/>
      </w:rPr>
      <w:t>2</w:t>
    </w:r>
    <w:r>
      <w:rPr>
        <w:noProof/>
        <w:lang w:val="he-IL"/>
      </w:rPr>
      <w:fldChar w:fldCharType="end"/>
    </w:r>
    <w:r>
      <w:rPr>
        <w:rFonts w:hint="cs"/>
        <w:rtl/>
      </w:rPr>
      <w:t xml:space="preserve"> מתוך  </w:t>
    </w:r>
    <w:fldSimple w:instr=" NUMPAGES   \* MERGEFORMAT ">
      <w:r w:rsidR="00DE1D5A">
        <w:rPr>
          <w:noProof/>
          <w:rtl/>
        </w:rPr>
        <w:t>67</w:t>
      </w:r>
    </w:fldSimple>
  </w:p>
  <w:p w14:paraId="127C54E0" w14:textId="77777777" w:rsidR="000E580C" w:rsidRDefault="000E580C" w:rsidP="007A56CE">
    <w:pPr>
      <w:pStyle w:val="ae"/>
      <w:pBdr>
        <w:top w:val="single" w:sz="6" w:space="1" w:color="auto"/>
      </w:pBdr>
      <w:jc w:val="center"/>
      <w:rPr>
        <w:rtl/>
      </w:rPr>
    </w:pPr>
  </w:p>
  <w:p w14:paraId="46D0D8F6" w14:textId="77777777" w:rsidR="000E580C" w:rsidRDefault="000E580C" w:rsidP="007A56CE">
    <w:pPr>
      <w:pStyle w:val="ae"/>
      <w:pBdr>
        <w:top w:val="single" w:sz="6" w:space="1" w:color="auto"/>
      </w:pBdr>
      <w:rPr>
        <w:rtl/>
      </w:rPr>
    </w:pPr>
    <w:r>
      <w:rPr>
        <w:rFonts w:hint="cs"/>
        <w:rtl/>
      </w:rPr>
      <w:t>תאריך: _________________                                     חתימת המציע: ________________</w:t>
    </w:r>
  </w:p>
  <w:p w14:paraId="55202910" w14:textId="77777777" w:rsidR="000E580C" w:rsidRDefault="000E580C" w:rsidP="007A56CE">
    <w:pPr>
      <w:pStyle w:val="ae"/>
      <w:pBdr>
        <w:top w:val="single" w:sz="6" w:space="1" w:color="auto"/>
      </w:pBdr>
      <w:jc w:val="center"/>
      <w:rPr>
        <w:rtl/>
      </w:rPr>
    </w:pPr>
  </w:p>
  <w:p w14:paraId="4DD42088" w14:textId="77777777" w:rsidR="000E580C" w:rsidRDefault="000E580C" w:rsidP="007A56CE">
    <w:pPr>
      <w:pStyle w:val="ae"/>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0E580C" w:rsidRPr="00FC5DE0" w:rsidRDefault="000E580C"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0E580C" w:rsidRDefault="000E580C" w:rsidP="00F757BF">
    <w:pPr>
      <w:pStyle w:val="ae"/>
      <w:pBdr>
        <w:top w:val="single" w:sz="6" w:space="1" w:color="auto"/>
      </w:pBdr>
      <w:jc w:val="center"/>
      <w:rPr>
        <w:rtl/>
      </w:rPr>
    </w:pPr>
  </w:p>
  <w:p w14:paraId="372A4235" w14:textId="77777777" w:rsidR="000E580C" w:rsidRDefault="000E580C" w:rsidP="00F757BF">
    <w:pPr>
      <w:pStyle w:val="ae"/>
      <w:pBdr>
        <w:top w:val="single" w:sz="6" w:space="1" w:color="auto"/>
      </w:pBdr>
      <w:jc w:val="center"/>
      <w:rPr>
        <w:rtl/>
      </w:rPr>
    </w:pPr>
  </w:p>
  <w:p w14:paraId="5F6A24C7" w14:textId="77777777" w:rsidR="000E580C" w:rsidRPr="00F757BF" w:rsidRDefault="000E580C"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0E580C" w:rsidRDefault="000E580C"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E1D5A" w:rsidRPr="00DE1D5A">
      <w:rPr>
        <w:noProof/>
        <w:rtl/>
        <w:lang w:val="he-IL"/>
      </w:rPr>
      <w:t>1</w:t>
    </w:r>
    <w:r>
      <w:rPr>
        <w:noProof/>
        <w:lang w:val="he-IL"/>
      </w:rPr>
      <w:fldChar w:fldCharType="end"/>
    </w:r>
    <w:r>
      <w:rPr>
        <w:rFonts w:hint="cs"/>
        <w:rtl/>
      </w:rPr>
      <w:t xml:space="preserve"> מתוך  </w:t>
    </w:r>
    <w:fldSimple w:instr=" NUMPAGES   \* MERGEFORMAT ">
      <w:r w:rsidR="00DE1D5A">
        <w:rPr>
          <w:noProof/>
          <w:rtl/>
        </w:rPr>
        <w:t>67</w:t>
      </w:r>
    </w:fldSimple>
  </w:p>
  <w:p w14:paraId="5F6A24CE" w14:textId="77777777" w:rsidR="000E580C" w:rsidRDefault="000E580C" w:rsidP="0061706E">
    <w:pPr>
      <w:pStyle w:val="ae"/>
      <w:pBdr>
        <w:top w:val="single" w:sz="6" w:space="1" w:color="auto"/>
      </w:pBdr>
      <w:jc w:val="center"/>
      <w:rPr>
        <w:rtl/>
      </w:rPr>
    </w:pPr>
  </w:p>
  <w:p w14:paraId="5F6A24CF" w14:textId="77777777" w:rsidR="000E580C" w:rsidRDefault="000E580C" w:rsidP="0061706E">
    <w:pPr>
      <w:pStyle w:val="ae"/>
      <w:pBdr>
        <w:top w:val="single" w:sz="6" w:space="1" w:color="auto"/>
      </w:pBdr>
      <w:rPr>
        <w:rtl/>
      </w:rPr>
    </w:pPr>
    <w:r>
      <w:rPr>
        <w:rFonts w:hint="cs"/>
        <w:rtl/>
      </w:rPr>
      <w:t>תאריך: _________________                                     חתימת המציע: ________________</w:t>
    </w:r>
  </w:p>
  <w:p w14:paraId="5F6A24D0" w14:textId="77777777" w:rsidR="000E580C" w:rsidRDefault="000E580C" w:rsidP="008C31B3">
    <w:pPr>
      <w:pStyle w:val="ae"/>
      <w:pBdr>
        <w:top w:val="single" w:sz="6" w:space="1" w:color="auto"/>
      </w:pBdr>
      <w:jc w:val="center"/>
      <w:rPr>
        <w:rtl/>
      </w:rPr>
    </w:pPr>
  </w:p>
  <w:p w14:paraId="5F6A24D1" w14:textId="77777777" w:rsidR="000E580C" w:rsidRDefault="000E580C" w:rsidP="008C31B3">
    <w:pPr>
      <w:pStyle w:val="ae"/>
      <w:pBdr>
        <w:top w:val="single" w:sz="6" w:space="1" w:color="auto"/>
      </w:pBdr>
      <w:jc w:val="center"/>
      <w:rPr>
        <w:rtl/>
      </w:rPr>
    </w:pPr>
    <w:r>
      <w:rPr>
        <w:rFonts w:hint="cs"/>
        <w:noProof/>
        <w:rtl/>
        <w:lang w:eastAsia="en-US"/>
      </w:rPr>
      <w:drawing>
        <wp:anchor distT="0" distB="0" distL="114300" distR="114300" simplePos="0" relativeHeight="251654144"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0E580C" w:rsidRPr="00FC5DE0" w:rsidRDefault="000E580C"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0E580C" w:rsidRDefault="000E580C">
      <w:r>
        <w:separator/>
      </w:r>
    </w:p>
  </w:footnote>
  <w:footnote w:type="continuationSeparator" w:id="0">
    <w:p w14:paraId="5F6A24BF" w14:textId="77777777" w:rsidR="000E580C" w:rsidRDefault="000E58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0E580C" w:rsidRDefault="000E580C">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47A51508" w:rsidR="000E580C" w:rsidRPr="008D2A12" w:rsidRDefault="000E580C" w:rsidP="00B94FBF">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18</w:t>
    </w:r>
    <w:r w:rsidRPr="008D2A12">
      <w:rPr>
        <w:rFonts w:hint="cs"/>
        <w:b/>
        <w:bCs/>
        <w:sz w:val="28"/>
        <w:szCs w:val="28"/>
        <w:rtl/>
      </w:rPr>
      <w:t>/</w:t>
    </w:r>
    <w:r>
      <w:rPr>
        <w:rFonts w:hint="cs"/>
        <w:b/>
        <w:bCs/>
        <w:sz w:val="28"/>
        <w:szCs w:val="28"/>
        <w:rtl/>
      </w:rPr>
      <w:t>2015</w:t>
    </w:r>
  </w:p>
  <w:p w14:paraId="5F6A24C4" w14:textId="77777777" w:rsidR="000E580C" w:rsidRPr="008B766D" w:rsidRDefault="000E580C"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0E580C" w:rsidRDefault="00DE1D5A"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03924548" r:id="rId2"/>
      </w:object>
    </w:r>
  </w:p>
  <w:p w14:paraId="5F6A24C9" w14:textId="77777777" w:rsidR="000E580C" w:rsidRDefault="000E580C" w:rsidP="00EA4FBF">
    <w:pPr>
      <w:pStyle w:val="a9"/>
      <w:spacing w:line="276" w:lineRule="auto"/>
      <w:jc w:val="center"/>
      <w:rPr>
        <w:b/>
        <w:bCs/>
        <w:szCs w:val="40"/>
        <w:rtl/>
      </w:rPr>
    </w:pPr>
    <w:r>
      <w:rPr>
        <w:b/>
        <w:bCs/>
        <w:szCs w:val="40"/>
        <w:rtl/>
      </w:rPr>
      <w:t>מדינת ישראל</w:t>
    </w:r>
  </w:p>
  <w:p w14:paraId="5F6A24CA" w14:textId="36BBD8C4" w:rsidR="000E580C" w:rsidRDefault="000E580C"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0E580C" w:rsidRDefault="000E580C" w:rsidP="00712C29">
    <w:pPr>
      <w:pStyle w:val="a9"/>
      <w:tabs>
        <w:tab w:val="left" w:pos="2447"/>
      </w:tabs>
      <w:spacing w:line="276" w:lineRule="auto"/>
      <w:jc w:val="right"/>
      <w:rPr>
        <w:b/>
        <w:bCs/>
        <w:sz w:val="28"/>
        <w:szCs w:val="28"/>
        <w:rtl/>
      </w:rPr>
    </w:pPr>
  </w:p>
  <w:p w14:paraId="6C3A2121" w14:textId="7A613635" w:rsidR="000E580C" w:rsidRDefault="000E580C" w:rsidP="00B94FBF">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18/2015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03AF4"/>
    <w:multiLevelType w:val="hybridMultilevel"/>
    <w:tmpl w:val="801C3230"/>
    <w:lvl w:ilvl="0" w:tplc="FE50F5A6">
      <w:start w:val="1"/>
      <w:numFmt w:val="decimal"/>
      <w:lvlText w:val="%1)"/>
      <w:lvlJc w:val="left"/>
      <w:pPr>
        <w:ind w:left="1080" w:hanging="360"/>
      </w:pPr>
      <w:rPr>
        <w:rFonts w:ascii="Times New Roman" w:eastAsia="Times New Roman" w:hAnsi="Times New Roman" w:cs="David"/>
      </w:r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6E668F9"/>
    <w:multiLevelType w:val="hybridMultilevel"/>
    <w:tmpl w:val="7A32709A"/>
    <w:lvl w:ilvl="0" w:tplc="3DDA54C6">
      <w:start w:val="1"/>
      <w:numFmt w:val="hebrew1"/>
      <w:lvlText w:val="%1."/>
      <w:lvlJc w:val="left"/>
      <w:pPr>
        <w:ind w:left="720" w:hanging="360"/>
      </w:pPr>
      <w:rPr>
        <w:rFonts w:ascii="Times New Roman" w:eastAsia="Times New Roman" w:hAnsi="Times New Roman" w:cs="David"/>
        <w:b w:val="0"/>
        <w:bCs w:val="0"/>
      </w:rPr>
    </w:lvl>
    <w:lvl w:ilvl="1" w:tplc="04090019">
      <w:start w:val="7"/>
      <w:numFmt w:val="bullet"/>
      <w:lvlText w:val="-"/>
      <w:lvlJc w:val="left"/>
      <w:pPr>
        <w:ind w:left="1440" w:hanging="360"/>
      </w:pPr>
      <w:rPr>
        <w:rFonts w:ascii="Arial" w:eastAsia="Times New Roman"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8137DD5"/>
    <w:multiLevelType w:val="hybridMultilevel"/>
    <w:tmpl w:val="12CC9DDE"/>
    <w:lvl w:ilvl="0" w:tplc="C510A808">
      <w:start w:val="1"/>
      <w:numFmt w:val="decimal"/>
      <w:lvlText w:val="%1."/>
      <w:lvlJc w:val="left"/>
      <w:pPr>
        <w:ind w:left="360" w:hanging="360"/>
      </w:pPr>
      <w:rPr>
        <w:rFonts w:hint="default"/>
        <w:b w:val="0"/>
        <w:bCs w:val="0"/>
        <w:sz w:val="22"/>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7">
    <w:nsid w:val="090D5FD3"/>
    <w:multiLevelType w:val="hybridMultilevel"/>
    <w:tmpl w:val="F54AA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nsid w:val="10A8361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2410"/>
        </w:tabs>
        <w:ind w:left="2410"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2">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5">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DF663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2410"/>
        </w:tabs>
        <w:ind w:left="2410"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A2C5074"/>
    <w:multiLevelType w:val="hybridMultilevel"/>
    <w:tmpl w:val="F54AA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2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2">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30">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2">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36">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7">
    <w:nsid w:val="3B573EA2"/>
    <w:multiLevelType w:val="hybridMultilevel"/>
    <w:tmpl w:val="F54AA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0">
    <w:nsid w:val="3EFA2B35"/>
    <w:multiLevelType w:val="hybridMultilevel"/>
    <w:tmpl w:val="60ACFD70"/>
    <w:lvl w:ilvl="0" w:tplc="04090013">
      <w:start w:val="1"/>
      <w:numFmt w:val="hebrew1"/>
      <w:lvlText w:val="%1."/>
      <w:lvlJc w:val="center"/>
      <w:pPr>
        <w:ind w:left="1287" w:hanging="360"/>
      </w:p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2">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43">
    <w:nsid w:val="471653AE"/>
    <w:multiLevelType w:val="multilevel"/>
    <w:tmpl w:val="540A6026"/>
    <w:lvl w:ilvl="0">
      <w:start w:val="1"/>
      <w:numFmt w:val="decimal"/>
      <w:lvlText w:val="%1."/>
      <w:lvlJc w:val="left"/>
      <w:pPr>
        <w:ind w:left="360" w:hanging="360"/>
      </w:pPr>
      <w:rPr>
        <w:b/>
        <w:bCs/>
        <w:strike w:val="0"/>
        <w:dstrike w:val="0"/>
        <w:u w:val="none"/>
        <w:effect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49F20C66"/>
    <w:multiLevelType w:val="hybridMultilevel"/>
    <w:tmpl w:val="E228CA22"/>
    <w:lvl w:ilvl="0" w:tplc="04090011">
      <w:start w:val="1"/>
      <w:numFmt w:val="hebrew1"/>
      <w:lvlText w:val="%1."/>
      <w:lvlJc w:val="left"/>
      <w:pPr>
        <w:ind w:left="720" w:hanging="360"/>
      </w:pPr>
      <w:rPr>
        <w:rFonts w:hint="default"/>
        <w:b w:val="0"/>
        <w:bCs w:val="0"/>
      </w:rPr>
    </w:lvl>
    <w:lvl w:ilvl="1" w:tplc="04090019">
      <w:start w:val="1"/>
      <w:numFmt w:val="bullet"/>
      <w:lvlText w:val="-"/>
      <w:lvlJc w:val="left"/>
      <w:pPr>
        <w:ind w:left="1440" w:hanging="360"/>
      </w:pPr>
      <w:rPr>
        <w:rFonts w:ascii="Times New Roman" w:eastAsia="Times New Roman" w:hAnsi="Times New Roman" w:cs="David" w:hint="default"/>
        <w:b/>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0">
    <w:nsid w:val="54D4113D"/>
    <w:multiLevelType w:val="multilevel"/>
    <w:tmpl w:val="0032D580"/>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1">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52">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5">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6">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7">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58">
    <w:nsid w:val="685F595D"/>
    <w:multiLevelType w:val="hybridMultilevel"/>
    <w:tmpl w:val="3E2C9E12"/>
    <w:lvl w:ilvl="0" w:tplc="C4F6C832">
      <w:start w:val="1"/>
      <w:numFmt w:val="decimal"/>
      <w:lvlText w:val="%1."/>
      <w:lvlJc w:val="left"/>
      <w:pPr>
        <w:ind w:left="360" w:hanging="360"/>
      </w:pPr>
      <w:rPr>
        <w:sz w:val="28"/>
        <w:szCs w:val="28"/>
      </w:rPr>
    </w:lvl>
    <w:lvl w:ilvl="1" w:tplc="E370F9E6" w:tentative="1">
      <w:start w:val="1"/>
      <w:numFmt w:val="lowerLetter"/>
      <w:lvlText w:val="%2."/>
      <w:lvlJc w:val="left"/>
      <w:pPr>
        <w:ind w:left="1080" w:hanging="360"/>
      </w:pPr>
    </w:lvl>
    <w:lvl w:ilvl="2" w:tplc="B9C89DE8" w:tentative="1">
      <w:start w:val="1"/>
      <w:numFmt w:val="lowerRoman"/>
      <w:lvlText w:val="%3."/>
      <w:lvlJc w:val="right"/>
      <w:pPr>
        <w:ind w:left="1800" w:hanging="180"/>
      </w:pPr>
    </w:lvl>
    <w:lvl w:ilvl="3" w:tplc="3560F90C" w:tentative="1">
      <w:start w:val="1"/>
      <w:numFmt w:val="decimal"/>
      <w:lvlText w:val="%4."/>
      <w:lvlJc w:val="left"/>
      <w:pPr>
        <w:ind w:left="2520" w:hanging="360"/>
      </w:pPr>
    </w:lvl>
    <w:lvl w:ilvl="4" w:tplc="E27658E8" w:tentative="1">
      <w:start w:val="1"/>
      <w:numFmt w:val="lowerLetter"/>
      <w:lvlText w:val="%5."/>
      <w:lvlJc w:val="left"/>
      <w:pPr>
        <w:ind w:left="3240" w:hanging="360"/>
      </w:pPr>
    </w:lvl>
    <w:lvl w:ilvl="5" w:tplc="50F4163C" w:tentative="1">
      <w:start w:val="1"/>
      <w:numFmt w:val="lowerRoman"/>
      <w:lvlText w:val="%6."/>
      <w:lvlJc w:val="right"/>
      <w:pPr>
        <w:ind w:left="3960" w:hanging="180"/>
      </w:pPr>
    </w:lvl>
    <w:lvl w:ilvl="6" w:tplc="591E3F0E" w:tentative="1">
      <w:start w:val="1"/>
      <w:numFmt w:val="decimal"/>
      <w:lvlText w:val="%7."/>
      <w:lvlJc w:val="left"/>
      <w:pPr>
        <w:ind w:left="4680" w:hanging="360"/>
      </w:pPr>
    </w:lvl>
    <w:lvl w:ilvl="7" w:tplc="8C286EF8" w:tentative="1">
      <w:start w:val="1"/>
      <w:numFmt w:val="lowerLetter"/>
      <w:lvlText w:val="%8."/>
      <w:lvlJc w:val="left"/>
      <w:pPr>
        <w:ind w:left="5400" w:hanging="360"/>
      </w:pPr>
    </w:lvl>
    <w:lvl w:ilvl="8" w:tplc="9D6E1A56" w:tentative="1">
      <w:start w:val="1"/>
      <w:numFmt w:val="lowerRoman"/>
      <w:lvlText w:val="%9."/>
      <w:lvlJc w:val="right"/>
      <w:pPr>
        <w:ind w:left="6120" w:hanging="180"/>
      </w:pPr>
    </w:lvl>
  </w:abstractNum>
  <w:abstractNum w:abstractNumId="59">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61">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3">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6">
    <w:nsid w:val="73A1441B"/>
    <w:multiLevelType w:val="hybridMultilevel"/>
    <w:tmpl w:val="801C3230"/>
    <w:lvl w:ilvl="0" w:tplc="AE661E18">
      <w:start w:val="1"/>
      <w:numFmt w:val="decimal"/>
      <w:lvlText w:val="%1)"/>
      <w:lvlJc w:val="left"/>
      <w:pPr>
        <w:ind w:left="1080" w:hanging="360"/>
      </w:pPr>
      <w:rPr>
        <w:rFonts w:ascii="Times New Roman" w:eastAsia="Times New Roman" w:hAnsi="Times New Roman" w:cs="David"/>
      </w:rPr>
    </w:lvl>
    <w:lvl w:ilvl="1" w:tplc="F586CF34">
      <w:start w:val="1"/>
      <w:numFmt w:val="hebrew1"/>
      <w:lvlText w:val="%2."/>
      <w:lvlJc w:val="center"/>
      <w:pPr>
        <w:ind w:left="1800" w:hanging="360"/>
      </w:pPr>
    </w:lvl>
    <w:lvl w:ilvl="2" w:tplc="91107EB0">
      <w:start w:val="1"/>
      <w:numFmt w:val="lowerRoman"/>
      <w:lvlText w:val="%3."/>
      <w:lvlJc w:val="right"/>
      <w:pPr>
        <w:ind w:left="2520" w:hanging="180"/>
      </w:pPr>
    </w:lvl>
    <w:lvl w:ilvl="3" w:tplc="8BACD314">
      <w:start w:val="1"/>
      <w:numFmt w:val="decimal"/>
      <w:lvlText w:val="%4."/>
      <w:lvlJc w:val="left"/>
      <w:pPr>
        <w:ind w:left="3240" w:hanging="360"/>
      </w:pPr>
    </w:lvl>
    <w:lvl w:ilvl="4" w:tplc="292CF368">
      <w:start w:val="1"/>
      <w:numFmt w:val="lowerLetter"/>
      <w:lvlText w:val="%5."/>
      <w:lvlJc w:val="left"/>
      <w:pPr>
        <w:ind w:left="3960" w:hanging="360"/>
      </w:pPr>
    </w:lvl>
    <w:lvl w:ilvl="5" w:tplc="7EBC83DA">
      <w:start w:val="1"/>
      <w:numFmt w:val="lowerRoman"/>
      <w:lvlText w:val="%6."/>
      <w:lvlJc w:val="right"/>
      <w:pPr>
        <w:ind w:left="4680" w:hanging="180"/>
      </w:pPr>
    </w:lvl>
    <w:lvl w:ilvl="6" w:tplc="E6CCBFC2">
      <w:start w:val="1"/>
      <w:numFmt w:val="decimal"/>
      <w:lvlText w:val="%7."/>
      <w:lvlJc w:val="left"/>
      <w:pPr>
        <w:ind w:left="5400" w:hanging="360"/>
      </w:pPr>
    </w:lvl>
    <w:lvl w:ilvl="7" w:tplc="02B432DE">
      <w:start w:val="1"/>
      <w:numFmt w:val="lowerLetter"/>
      <w:lvlText w:val="%8."/>
      <w:lvlJc w:val="left"/>
      <w:pPr>
        <w:ind w:left="6120" w:hanging="360"/>
      </w:pPr>
    </w:lvl>
    <w:lvl w:ilvl="8" w:tplc="D7905C12">
      <w:start w:val="1"/>
      <w:numFmt w:val="lowerRoman"/>
      <w:lvlText w:val="%9."/>
      <w:lvlJc w:val="right"/>
      <w:pPr>
        <w:ind w:left="6840" w:hanging="180"/>
      </w:pPr>
    </w:lvl>
  </w:abstractNum>
  <w:abstractNum w:abstractNumId="67">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68">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0">
    <w:nsid w:val="799A6488"/>
    <w:multiLevelType w:val="hybridMultilevel"/>
    <w:tmpl w:val="FBACA064"/>
    <w:lvl w:ilvl="0" w:tplc="A6908118">
      <w:start w:val="1"/>
      <w:numFmt w:val="decimal"/>
      <w:lvlText w:val="%1."/>
      <w:lvlJc w:val="left"/>
      <w:pPr>
        <w:ind w:left="360" w:hanging="360"/>
      </w:pPr>
      <w:rPr>
        <w:rFonts w:hint="cs"/>
        <w:b w:val="0"/>
        <w:bCs w:val="0"/>
        <w:lang w:bidi="he-IL"/>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71">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73">
    <w:nsid w:val="7BAA7C0A"/>
    <w:multiLevelType w:val="multilevel"/>
    <w:tmpl w:val="9644589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2064" w:hanging="504"/>
      </w:pPr>
      <w:rPr>
        <w:rFonts w:ascii="Arial" w:eastAsia="Times New Roman" w:hAnsi="Arial" w:cs="David"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2"/>
  </w:num>
  <w:num w:numId="2">
    <w:abstractNumId w:val="74"/>
  </w:num>
  <w:num w:numId="3">
    <w:abstractNumId w:val="33"/>
  </w:num>
  <w:num w:numId="4">
    <w:abstractNumId w:val="25"/>
  </w:num>
  <w:num w:numId="5">
    <w:abstractNumId w:val="49"/>
  </w:num>
  <w:num w:numId="6">
    <w:abstractNumId w:val="63"/>
  </w:num>
  <w:num w:numId="7">
    <w:abstractNumId w:val="69"/>
  </w:num>
  <w:num w:numId="8">
    <w:abstractNumId w:val="54"/>
  </w:num>
  <w:num w:numId="9">
    <w:abstractNumId w:val="47"/>
  </w:num>
  <w:num w:numId="10">
    <w:abstractNumId w:val="56"/>
  </w:num>
  <w:num w:numId="11">
    <w:abstractNumId w:val="53"/>
  </w:num>
  <w:num w:numId="12">
    <w:abstractNumId w:val="31"/>
  </w:num>
  <w:num w:numId="13">
    <w:abstractNumId w:val="46"/>
  </w:num>
  <w:num w:numId="14">
    <w:abstractNumId w:val="64"/>
  </w:num>
  <w:num w:numId="15">
    <w:abstractNumId w:val="11"/>
  </w:num>
  <w:num w:numId="16">
    <w:abstractNumId w:val="28"/>
  </w:num>
  <w:num w:numId="17">
    <w:abstractNumId w:val="41"/>
  </w:num>
  <w:num w:numId="18">
    <w:abstractNumId w:val="14"/>
  </w:num>
  <w:num w:numId="19">
    <w:abstractNumId w:val="9"/>
  </w:num>
  <w:num w:numId="20">
    <w:abstractNumId w:val="60"/>
  </w:num>
  <w:num w:numId="21">
    <w:abstractNumId w:val="21"/>
  </w:num>
  <w:num w:numId="22">
    <w:abstractNumId w:val="32"/>
  </w:num>
  <w:num w:numId="23">
    <w:abstractNumId w:val="51"/>
  </w:num>
  <w:num w:numId="24">
    <w:abstractNumId w:val="30"/>
  </w:num>
  <w:num w:numId="25">
    <w:abstractNumId w:val="4"/>
  </w:num>
  <w:num w:numId="26">
    <w:abstractNumId w:val="6"/>
  </w:num>
  <w:num w:numId="27">
    <w:abstractNumId w:val="1"/>
  </w:num>
  <w:num w:numId="28">
    <w:abstractNumId w:val="67"/>
  </w:num>
  <w:num w:numId="29">
    <w:abstractNumId w:val="15"/>
  </w:num>
  <w:num w:numId="30">
    <w:abstractNumId w:val="42"/>
  </w:num>
  <w:num w:numId="31">
    <w:abstractNumId w:val="20"/>
  </w:num>
  <w:num w:numId="3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2"/>
  </w:num>
  <w:num w:numId="36">
    <w:abstractNumId w:val="13"/>
  </w:num>
  <w:num w:numId="37">
    <w:abstractNumId w:val="39"/>
  </w:num>
  <w:num w:numId="38">
    <w:abstractNumId w:val="59"/>
  </w:num>
  <w:num w:numId="39">
    <w:abstractNumId w:val="65"/>
  </w:num>
  <w:num w:numId="40">
    <w:abstractNumId w:val="35"/>
  </w:num>
  <w:num w:numId="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2"/>
  </w:num>
  <w:num w:numId="43">
    <w:abstractNumId w:val="26"/>
  </w:num>
  <w:num w:numId="44">
    <w:abstractNumId w:val="34"/>
  </w:num>
  <w:num w:numId="45">
    <w:abstractNumId w:val="22"/>
  </w:num>
  <w:num w:numId="46">
    <w:abstractNumId w:val="72"/>
  </w:num>
  <w:num w:numId="47">
    <w:abstractNumId w:val="71"/>
  </w:num>
  <w:num w:numId="48">
    <w:abstractNumId w:val="23"/>
  </w:num>
  <w:num w:numId="49">
    <w:abstractNumId w:val="57"/>
  </w:num>
  <w:num w:numId="50">
    <w:abstractNumId w:val="2"/>
  </w:num>
  <w:num w:numId="51">
    <w:abstractNumId w:val="45"/>
  </w:num>
  <w:num w:numId="52">
    <w:abstractNumId w:val="19"/>
  </w:num>
  <w:num w:numId="53">
    <w:abstractNumId w:val="70"/>
  </w:num>
  <w:num w:numId="54">
    <w:abstractNumId w:val="50"/>
  </w:num>
  <w:num w:numId="55">
    <w:abstractNumId w:val="3"/>
  </w:num>
  <w:num w:numId="56">
    <w:abstractNumId w:val="0"/>
  </w:num>
  <w:num w:numId="57">
    <w:abstractNumId w:val="66"/>
  </w:num>
  <w:num w:numId="58">
    <w:abstractNumId w:val="58"/>
  </w:num>
  <w:num w:numId="59">
    <w:abstractNumId w:val="44"/>
  </w:num>
  <w:num w:numId="60">
    <w:abstractNumId w:val="40"/>
  </w:num>
  <w:num w:numId="61">
    <w:abstractNumId w:val="7"/>
  </w:num>
  <w:num w:numId="62">
    <w:abstractNumId w:val="17"/>
  </w:num>
  <w:num w:numId="63">
    <w:abstractNumId w:val="24"/>
  </w:num>
  <w:num w:numId="64">
    <w:abstractNumId w:val="48"/>
  </w:num>
  <w:num w:numId="65">
    <w:abstractNumId w:val="8"/>
  </w:num>
  <w:num w:numId="66">
    <w:abstractNumId w:val="18"/>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1"/>
  </w:num>
  <w:num w:numId="69">
    <w:abstractNumId w:val="16"/>
  </w:num>
  <w:num w:numId="70">
    <w:abstractNumId w:val="73"/>
  </w:num>
  <w:num w:numId="71">
    <w:abstractNumId w:val="38"/>
  </w:num>
  <w:num w:numId="72">
    <w:abstractNumId w:val="37"/>
  </w:num>
  <w:num w:numId="73">
    <w:abstractNumId w:val="5"/>
  </w:num>
  <w:num w:numId="74">
    <w:abstractNumId w:val="1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47F01"/>
    <w:rsid w:val="000500AA"/>
    <w:rsid w:val="00051BDF"/>
    <w:rsid w:val="00052846"/>
    <w:rsid w:val="00055768"/>
    <w:rsid w:val="00064800"/>
    <w:rsid w:val="00064C89"/>
    <w:rsid w:val="000705A8"/>
    <w:rsid w:val="00073463"/>
    <w:rsid w:val="000744F2"/>
    <w:rsid w:val="00084894"/>
    <w:rsid w:val="0009042F"/>
    <w:rsid w:val="0009109A"/>
    <w:rsid w:val="0009686E"/>
    <w:rsid w:val="00097847"/>
    <w:rsid w:val="000A474B"/>
    <w:rsid w:val="000A5ED3"/>
    <w:rsid w:val="000A732F"/>
    <w:rsid w:val="000B0D2E"/>
    <w:rsid w:val="000C47C5"/>
    <w:rsid w:val="000C4EE1"/>
    <w:rsid w:val="000D46C2"/>
    <w:rsid w:val="000E580C"/>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2228"/>
    <w:rsid w:val="001858F8"/>
    <w:rsid w:val="00187A15"/>
    <w:rsid w:val="00190CD2"/>
    <w:rsid w:val="00197C7B"/>
    <w:rsid w:val="001A0FEB"/>
    <w:rsid w:val="001A3F3A"/>
    <w:rsid w:val="001A7874"/>
    <w:rsid w:val="001B2F89"/>
    <w:rsid w:val="001E1829"/>
    <w:rsid w:val="001E6D64"/>
    <w:rsid w:val="001E6F0E"/>
    <w:rsid w:val="001F179C"/>
    <w:rsid w:val="002016D4"/>
    <w:rsid w:val="00202034"/>
    <w:rsid w:val="0020224E"/>
    <w:rsid w:val="0020768A"/>
    <w:rsid w:val="00222968"/>
    <w:rsid w:val="00223E43"/>
    <w:rsid w:val="0022754A"/>
    <w:rsid w:val="002275B5"/>
    <w:rsid w:val="00247033"/>
    <w:rsid w:val="00256DEE"/>
    <w:rsid w:val="002610D0"/>
    <w:rsid w:val="0027290B"/>
    <w:rsid w:val="002772F6"/>
    <w:rsid w:val="00284086"/>
    <w:rsid w:val="00292AB0"/>
    <w:rsid w:val="00293516"/>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43D3B"/>
    <w:rsid w:val="0035360B"/>
    <w:rsid w:val="00355363"/>
    <w:rsid w:val="00367FC3"/>
    <w:rsid w:val="003753BF"/>
    <w:rsid w:val="00376817"/>
    <w:rsid w:val="0038217A"/>
    <w:rsid w:val="00394669"/>
    <w:rsid w:val="003A285D"/>
    <w:rsid w:val="003A30BD"/>
    <w:rsid w:val="003A7D54"/>
    <w:rsid w:val="003D04B8"/>
    <w:rsid w:val="003D0CEB"/>
    <w:rsid w:val="003E6AB6"/>
    <w:rsid w:val="003F2BD5"/>
    <w:rsid w:val="003F6539"/>
    <w:rsid w:val="00403ADC"/>
    <w:rsid w:val="00413D32"/>
    <w:rsid w:val="00431373"/>
    <w:rsid w:val="004402E6"/>
    <w:rsid w:val="004507AE"/>
    <w:rsid w:val="00457790"/>
    <w:rsid w:val="00460734"/>
    <w:rsid w:val="0047091B"/>
    <w:rsid w:val="004822E7"/>
    <w:rsid w:val="00491EF8"/>
    <w:rsid w:val="004A1978"/>
    <w:rsid w:val="004B49E7"/>
    <w:rsid w:val="004B56E3"/>
    <w:rsid w:val="004B5ED3"/>
    <w:rsid w:val="004D55FE"/>
    <w:rsid w:val="004E42D2"/>
    <w:rsid w:val="004E4D6F"/>
    <w:rsid w:val="004E5E51"/>
    <w:rsid w:val="004F42ED"/>
    <w:rsid w:val="004F656A"/>
    <w:rsid w:val="00507DB6"/>
    <w:rsid w:val="005218E1"/>
    <w:rsid w:val="00524880"/>
    <w:rsid w:val="00527849"/>
    <w:rsid w:val="00531D72"/>
    <w:rsid w:val="00533FCA"/>
    <w:rsid w:val="00537E8B"/>
    <w:rsid w:val="0054114E"/>
    <w:rsid w:val="0054132B"/>
    <w:rsid w:val="0054428A"/>
    <w:rsid w:val="00550996"/>
    <w:rsid w:val="005631EA"/>
    <w:rsid w:val="00572795"/>
    <w:rsid w:val="005751DC"/>
    <w:rsid w:val="00581672"/>
    <w:rsid w:val="00594F38"/>
    <w:rsid w:val="005A0DC2"/>
    <w:rsid w:val="005A37C7"/>
    <w:rsid w:val="005B1AE3"/>
    <w:rsid w:val="005B77F7"/>
    <w:rsid w:val="005C26D0"/>
    <w:rsid w:val="005D35B1"/>
    <w:rsid w:val="005D5135"/>
    <w:rsid w:val="005D5755"/>
    <w:rsid w:val="005E1D69"/>
    <w:rsid w:val="005E5607"/>
    <w:rsid w:val="005E5E77"/>
    <w:rsid w:val="006037DB"/>
    <w:rsid w:val="006050F7"/>
    <w:rsid w:val="00610303"/>
    <w:rsid w:val="00616AC7"/>
    <w:rsid w:val="0061706E"/>
    <w:rsid w:val="00623EC4"/>
    <w:rsid w:val="00624679"/>
    <w:rsid w:val="006413CD"/>
    <w:rsid w:val="006426A9"/>
    <w:rsid w:val="006438E9"/>
    <w:rsid w:val="006500F2"/>
    <w:rsid w:val="00672D92"/>
    <w:rsid w:val="006745EC"/>
    <w:rsid w:val="00675012"/>
    <w:rsid w:val="00675983"/>
    <w:rsid w:val="006915BD"/>
    <w:rsid w:val="00691E09"/>
    <w:rsid w:val="0069709F"/>
    <w:rsid w:val="006A24EB"/>
    <w:rsid w:val="006B7F74"/>
    <w:rsid w:val="006C0929"/>
    <w:rsid w:val="006C2C32"/>
    <w:rsid w:val="006D5F70"/>
    <w:rsid w:val="006E33D2"/>
    <w:rsid w:val="006E5708"/>
    <w:rsid w:val="006E72C5"/>
    <w:rsid w:val="006F57D6"/>
    <w:rsid w:val="00701072"/>
    <w:rsid w:val="0070434A"/>
    <w:rsid w:val="0070793A"/>
    <w:rsid w:val="00712673"/>
    <w:rsid w:val="00712C29"/>
    <w:rsid w:val="0071514A"/>
    <w:rsid w:val="00721721"/>
    <w:rsid w:val="00727058"/>
    <w:rsid w:val="007306B1"/>
    <w:rsid w:val="00740D98"/>
    <w:rsid w:val="007505AF"/>
    <w:rsid w:val="00751A7C"/>
    <w:rsid w:val="00755CF3"/>
    <w:rsid w:val="0076060E"/>
    <w:rsid w:val="00771F8F"/>
    <w:rsid w:val="007849A9"/>
    <w:rsid w:val="0078568E"/>
    <w:rsid w:val="00792CFC"/>
    <w:rsid w:val="007A0261"/>
    <w:rsid w:val="007A4A38"/>
    <w:rsid w:val="007A56CE"/>
    <w:rsid w:val="007A76DF"/>
    <w:rsid w:val="007B301D"/>
    <w:rsid w:val="007B48A9"/>
    <w:rsid w:val="007B5183"/>
    <w:rsid w:val="007B5806"/>
    <w:rsid w:val="007F31DA"/>
    <w:rsid w:val="007F4933"/>
    <w:rsid w:val="007F4A40"/>
    <w:rsid w:val="007F7B31"/>
    <w:rsid w:val="00800B66"/>
    <w:rsid w:val="00802BA6"/>
    <w:rsid w:val="008051BD"/>
    <w:rsid w:val="00811390"/>
    <w:rsid w:val="00815825"/>
    <w:rsid w:val="00817153"/>
    <w:rsid w:val="00824DD5"/>
    <w:rsid w:val="00833DC9"/>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87FD2"/>
    <w:rsid w:val="009B70AE"/>
    <w:rsid w:val="009C1E95"/>
    <w:rsid w:val="009D66F4"/>
    <w:rsid w:val="009D7E0D"/>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73C17"/>
    <w:rsid w:val="00A87B2B"/>
    <w:rsid w:val="00A87C7A"/>
    <w:rsid w:val="00A94E1B"/>
    <w:rsid w:val="00A96C51"/>
    <w:rsid w:val="00A977B7"/>
    <w:rsid w:val="00AB0624"/>
    <w:rsid w:val="00AB46C4"/>
    <w:rsid w:val="00AB7390"/>
    <w:rsid w:val="00AC0182"/>
    <w:rsid w:val="00AD066F"/>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753C0"/>
    <w:rsid w:val="00B75B29"/>
    <w:rsid w:val="00B84B35"/>
    <w:rsid w:val="00B94FBF"/>
    <w:rsid w:val="00B96185"/>
    <w:rsid w:val="00B96B23"/>
    <w:rsid w:val="00BA7732"/>
    <w:rsid w:val="00BC282B"/>
    <w:rsid w:val="00BC38EE"/>
    <w:rsid w:val="00BC70F2"/>
    <w:rsid w:val="00BD44E1"/>
    <w:rsid w:val="00BF350E"/>
    <w:rsid w:val="00BF3BA1"/>
    <w:rsid w:val="00BF5FEC"/>
    <w:rsid w:val="00BF712F"/>
    <w:rsid w:val="00BF7AFC"/>
    <w:rsid w:val="00C0455F"/>
    <w:rsid w:val="00C14683"/>
    <w:rsid w:val="00C15681"/>
    <w:rsid w:val="00C33B51"/>
    <w:rsid w:val="00C5046C"/>
    <w:rsid w:val="00C516A1"/>
    <w:rsid w:val="00C54DF8"/>
    <w:rsid w:val="00C61C9D"/>
    <w:rsid w:val="00C64A0A"/>
    <w:rsid w:val="00C668B6"/>
    <w:rsid w:val="00C76542"/>
    <w:rsid w:val="00C80AD2"/>
    <w:rsid w:val="00C80CDB"/>
    <w:rsid w:val="00C91F7F"/>
    <w:rsid w:val="00CA2BA0"/>
    <w:rsid w:val="00CB33E5"/>
    <w:rsid w:val="00CC05EF"/>
    <w:rsid w:val="00CD1F78"/>
    <w:rsid w:val="00D044FB"/>
    <w:rsid w:val="00D07D42"/>
    <w:rsid w:val="00D11EB4"/>
    <w:rsid w:val="00D2513A"/>
    <w:rsid w:val="00D35E0D"/>
    <w:rsid w:val="00D3749A"/>
    <w:rsid w:val="00D37641"/>
    <w:rsid w:val="00D54C7E"/>
    <w:rsid w:val="00D640E6"/>
    <w:rsid w:val="00D676BF"/>
    <w:rsid w:val="00D70E14"/>
    <w:rsid w:val="00D732B0"/>
    <w:rsid w:val="00D942D4"/>
    <w:rsid w:val="00DA66DD"/>
    <w:rsid w:val="00DB492C"/>
    <w:rsid w:val="00DD31BD"/>
    <w:rsid w:val="00DD792B"/>
    <w:rsid w:val="00DE05FC"/>
    <w:rsid w:val="00DE1D5A"/>
    <w:rsid w:val="00DE398F"/>
    <w:rsid w:val="00DF639A"/>
    <w:rsid w:val="00E001A4"/>
    <w:rsid w:val="00E10C7D"/>
    <w:rsid w:val="00E4475D"/>
    <w:rsid w:val="00E5699E"/>
    <w:rsid w:val="00E62C34"/>
    <w:rsid w:val="00E72DA8"/>
    <w:rsid w:val="00E803F5"/>
    <w:rsid w:val="00E81861"/>
    <w:rsid w:val="00E838B7"/>
    <w:rsid w:val="00E90583"/>
    <w:rsid w:val="00E965D6"/>
    <w:rsid w:val="00E97BFA"/>
    <w:rsid w:val="00EA4FBF"/>
    <w:rsid w:val="00EB319A"/>
    <w:rsid w:val="00EC0AEA"/>
    <w:rsid w:val="00EC36EE"/>
    <w:rsid w:val="00EC6CEF"/>
    <w:rsid w:val="00ED1400"/>
    <w:rsid w:val="00ED37B2"/>
    <w:rsid w:val="00F03B65"/>
    <w:rsid w:val="00F076B3"/>
    <w:rsid w:val="00F11285"/>
    <w:rsid w:val="00F14C94"/>
    <w:rsid w:val="00F16D3A"/>
    <w:rsid w:val="00F17348"/>
    <w:rsid w:val="00F2340E"/>
    <w:rsid w:val="00F2350D"/>
    <w:rsid w:val="00F3578E"/>
    <w:rsid w:val="00F37D5C"/>
    <w:rsid w:val="00F402A5"/>
    <w:rsid w:val="00F41F84"/>
    <w:rsid w:val="00F42907"/>
    <w:rsid w:val="00F44B06"/>
    <w:rsid w:val="00F5586C"/>
    <w:rsid w:val="00F568AC"/>
    <w:rsid w:val="00F63432"/>
    <w:rsid w:val="00F636B3"/>
    <w:rsid w:val="00F757BF"/>
    <w:rsid w:val="00F77B0B"/>
    <w:rsid w:val="00F85EEA"/>
    <w:rsid w:val="00F86028"/>
    <w:rsid w:val="00F92C5E"/>
    <w:rsid w:val="00F943A9"/>
    <w:rsid w:val="00F96CCA"/>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uiPriority w:val="99"/>
    <w:rsid w:val="00F943A9"/>
    <w:rPr>
      <w:snapToGrid w:val="0"/>
      <w:sz w:val="20"/>
      <w:szCs w:val="20"/>
      <w:lang w:eastAsia="he-IL"/>
    </w:rPr>
  </w:style>
  <w:style w:type="character" w:customStyle="1" w:styleId="affd">
    <w:name w:val="טקסט הערת שוליים תו"/>
    <w:basedOn w:val="a6"/>
    <w:link w:val="affc"/>
    <w:uiPriority w:val="99"/>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iPriority w:val="99"/>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qFormat/>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qFormat/>
    <w:rsid w:val="00F943A9"/>
    <w:pPr>
      <w:widowControl w:val="0"/>
      <w:tabs>
        <w:tab w:val="left" w:pos="400"/>
        <w:tab w:val="right" w:leader="dot" w:pos="8495"/>
      </w:tabs>
      <w:spacing w:line="300" w:lineRule="atLeast"/>
    </w:pPr>
    <w:rPr>
      <w:sz w:val="20"/>
    </w:rPr>
  </w:style>
  <w:style w:type="paragraph" w:styleId="TOC3">
    <w:name w:val="toc 3"/>
    <w:basedOn w:val="a5"/>
    <w:next w:val="a5"/>
    <w:autoRedefine/>
    <w:qFormat/>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c">
    <w:basedOn w:val="a5"/>
    <w:next w:val="NormalWeb"/>
    <w:link w:val="afffffffd"/>
    <w:rsid w:val="00051BDF"/>
    <w:pPr>
      <w:bidi w:val="0"/>
      <w:spacing w:before="100" w:beforeAutospacing="1" w:after="100" w:afterAutospacing="1"/>
    </w:pPr>
    <w:rPr>
      <w:sz w:val="32"/>
      <w:szCs w:val="32"/>
      <w:lang w:eastAsia="he-IL"/>
    </w:rPr>
  </w:style>
  <w:style w:type="character" w:customStyle="1" w:styleId="afffffffd">
    <w:name w:val="תואר תו"/>
    <w:link w:val="afffffffc"/>
    <w:rsid w:val="00051BDF"/>
    <w:rPr>
      <w:rFonts w:cs="David"/>
      <w:sz w:val="32"/>
      <w:szCs w:val="32"/>
      <w:lang w:eastAsia="he-IL"/>
    </w:rPr>
  </w:style>
  <w:style w:type="paragraph" w:customStyle="1" w:styleId="BodyText0">
    <w:name w:val="BodyText"/>
    <w:basedOn w:val="a5"/>
    <w:rsid w:val="00051BDF"/>
    <w:pPr>
      <w:spacing w:after="240"/>
    </w:pPr>
    <w:rPr>
      <w:szCs w:val="24"/>
    </w:rPr>
  </w:style>
  <w:style w:type="paragraph" w:customStyle="1" w:styleId="1ffa">
    <w:name w:val="תלויה1"/>
    <w:basedOn w:val="12"/>
    <w:rsid w:val="00051BDF"/>
    <w:pPr>
      <w:keepNext w:val="0"/>
      <w:tabs>
        <w:tab w:val="left" w:pos="624"/>
      </w:tabs>
      <w:spacing w:after="240"/>
      <w:ind w:left="624" w:right="624" w:hanging="624"/>
      <w:jc w:val="both"/>
      <w:outlineLvl w:val="9"/>
    </w:pPr>
    <w:rPr>
      <w:b w:val="0"/>
      <w:bCs w:val="0"/>
      <w:szCs w:val="24"/>
    </w:rPr>
  </w:style>
  <w:style w:type="paragraph" w:customStyle="1" w:styleId="2f5">
    <w:name w:val="תלויה2"/>
    <w:basedOn w:val="20"/>
    <w:rsid w:val="00051BDF"/>
    <w:pPr>
      <w:keepNext w:val="0"/>
      <w:spacing w:after="240"/>
      <w:ind w:left="624" w:right="624" w:hanging="624"/>
      <w:outlineLvl w:val="9"/>
    </w:pPr>
    <w:rPr>
      <w:b w:val="0"/>
      <w:bCs w:val="0"/>
      <w:szCs w:val="24"/>
    </w:rPr>
  </w:style>
  <w:style w:type="paragraph" w:customStyle="1" w:styleId="3f">
    <w:name w:val="תלויה3"/>
    <w:basedOn w:val="31"/>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6">
    <w:name w:val="תלויה4"/>
    <w:basedOn w:val="4"/>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5">
    <w:name w:val="תלויה5"/>
    <w:basedOn w:val="5"/>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5"/>
    <w:rsid w:val="00051BDF"/>
    <w:pPr>
      <w:numPr>
        <w:numId w:val="26"/>
      </w:numPr>
      <w:spacing w:before="120" w:line="320" w:lineRule="exact"/>
      <w:ind w:hanging="340"/>
      <w:jc w:val="both"/>
    </w:pPr>
    <w:rPr>
      <w:sz w:val="22"/>
      <w:szCs w:val="24"/>
      <w:lang w:eastAsia="he-IL"/>
    </w:rPr>
  </w:style>
  <w:style w:type="paragraph" w:customStyle="1" w:styleId="StyleHeading3Complex12pt">
    <w:name w:val="Style Heading 3 + (Complex) 12 pt"/>
    <w:basedOn w:val="31"/>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5"/>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5"/>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5"/>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5"/>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5"/>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5"/>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5"/>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ozrim/hoz_hashkal.nsf" TargetMode="Externa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ozrim/hoz_hashkal.nsf"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חת_187_2015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באפריל 2015</DocumentCreateDateEnglish>
    <DocumentCreateDateHebrew xmlns="8f5b83e0-a1d3-486c-bd07-833a425c74af">ל' בניסן התשע"ה</DocumentCreateDateHebrew>
    <SubjectDocument xmlns="8f5b83e0-a1d3-486c-bd07-833a425c74af">מכרז  18/15 סקר אסטרטגי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19/04/2015 09:07;37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187</CounterString>
    <LastLockUser xmlns="8f5b83e0-a1d3-486c-bd07-833a425c74af" xsi:nil="true"/>
    <LastCheckOutDate xmlns="8f5b83e0-a1d3-486c-bd07-833a425c74af">19/04/2015 09:07;38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HT_187_2015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2015-04-19T00:00:00+00:00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purl.org/dc/terms/"/>
    <ds:schemaRef ds:uri="http://schemas.microsoft.com/office/2006/documentManagement/types"/>
    <ds:schemaRef ds:uri="http://www.w3.org/XML/1998/namespace"/>
    <ds:schemaRef ds:uri="http://schemas.microsoft.com/office/2006/metadata/properties"/>
    <ds:schemaRef ds:uri="http://purl.org/dc/elements/1.1/"/>
    <ds:schemaRef ds:uri="http://purl.org/dc/dcmitype/"/>
    <ds:schemaRef ds:uri="http://schemas.openxmlformats.org/package/2006/metadata/core-properties"/>
    <ds:schemaRef ds:uri="87b98568-e8c7-4058-bf31-e11803adaf85"/>
    <ds:schemaRef ds:uri="8f5b83e0-a1d3-486c-bd07-833a425c74af"/>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30B5BD7-BD00-400C-985B-961C0C9D1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16365</Words>
  <Characters>81827</Characters>
  <Application>Microsoft Office Word</Application>
  <DocSecurity>0</DocSecurity>
  <Lines>681</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97997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2015-04-19T06:15:00Z</cp:lastPrinted>
  <dcterms:created xsi:type="dcterms:W3CDTF">2015-09-16T13:02:00Z</dcterms:created>
  <dcterms:modified xsi:type="dcterms:W3CDTF">2015-09-16T13:02:00Z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